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3F4" w:rsidRPr="00E05913" w:rsidRDefault="00B20DE9" w:rsidP="00CF4A8D">
      <w:pPr>
        <w:pStyle w:val="NoSpacing"/>
        <w:spacing w:line="276" w:lineRule="auto"/>
        <w:jc w:val="center"/>
        <w:rPr>
          <w:b/>
          <w:sz w:val="32"/>
          <w:szCs w:val="32"/>
        </w:rPr>
      </w:pPr>
      <w:r w:rsidRPr="00E05913">
        <w:rPr>
          <w:b/>
          <w:sz w:val="32"/>
          <w:szCs w:val="32"/>
        </w:rPr>
        <w:t>S</w:t>
      </w:r>
      <w:r w:rsidR="00B633F4" w:rsidRPr="00E05913">
        <w:rPr>
          <w:b/>
          <w:sz w:val="32"/>
          <w:szCs w:val="32"/>
        </w:rPr>
        <w:t>likadviezen</w:t>
      </w:r>
      <w:r w:rsidR="00311A3D" w:rsidRPr="00E05913">
        <w:rPr>
          <w:b/>
          <w:sz w:val="32"/>
          <w:szCs w:val="32"/>
        </w:rPr>
        <w:t xml:space="preserve"> </w:t>
      </w:r>
      <w:r w:rsidRPr="00E05913">
        <w:rPr>
          <w:b/>
          <w:sz w:val="32"/>
          <w:szCs w:val="32"/>
        </w:rPr>
        <w:t>en</w:t>
      </w:r>
      <w:r w:rsidR="006D51B7" w:rsidRPr="00E05913">
        <w:rPr>
          <w:b/>
          <w:sz w:val="32"/>
          <w:szCs w:val="32"/>
        </w:rPr>
        <w:t xml:space="preserve"> </w:t>
      </w:r>
      <w:r w:rsidR="00BD7405" w:rsidRPr="00E05913">
        <w:rPr>
          <w:b/>
          <w:sz w:val="32"/>
          <w:szCs w:val="32"/>
        </w:rPr>
        <w:t>kwaliteit van leven</w:t>
      </w:r>
    </w:p>
    <w:p w:rsidR="00CF4A8D" w:rsidRPr="00E05913" w:rsidRDefault="00D06FF1" w:rsidP="00D34752">
      <w:pPr>
        <w:pStyle w:val="NoSpacing"/>
        <w:spacing w:line="276" w:lineRule="auto"/>
        <w:jc w:val="center"/>
        <w:rPr>
          <w:b/>
        </w:rPr>
      </w:pPr>
      <w:r w:rsidRPr="00E05913">
        <w:rPr>
          <w:b/>
        </w:rPr>
        <w:t xml:space="preserve">Een case study </w:t>
      </w:r>
      <w:r w:rsidR="00CF4A8D" w:rsidRPr="00E05913">
        <w:rPr>
          <w:b/>
        </w:rPr>
        <w:t xml:space="preserve">naar </w:t>
      </w:r>
      <w:r w:rsidR="00456391">
        <w:rPr>
          <w:b/>
        </w:rPr>
        <w:t>mogelijkheden</w:t>
      </w:r>
      <w:r w:rsidR="00CF4A8D" w:rsidRPr="00E05913">
        <w:rPr>
          <w:b/>
        </w:rPr>
        <w:t xml:space="preserve"> </w:t>
      </w:r>
      <w:r w:rsidR="00456391">
        <w:rPr>
          <w:b/>
        </w:rPr>
        <w:t>voor</w:t>
      </w:r>
      <w:r w:rsidR="00CF4A8D" w:rsidRPr="00E05913">
        <w:rPr>
          <w:b/>
        </w:rPr>
        <w:t xml:space="preserve"> </w:t>
      </w:r>
      <w:r w:rsidR="00925B36" w:rsidRPr="00E05913">
        <w:rPr>
          <w:b/>
        </w:rPr>
        <w:t xml:space="preserve">eet- en drinkadviezen en </w:t>
      </w:r>
      <w:r w:rsidR="00456391">
        <w:rPr>
          <w:b/>
        </w:rPr>
        <w:t>daarbij verhoging</w:t>
      </w:r>
      <w:r w:rsidR="00925B36" w:rsidRPr="00E05913">
        <w:rPr>
          <w:b/>
        </w:rPr>
        <w:t xml:space="preserve"> van </w:t>
      </w:r>
      <w:r w:rsidR="00B20DE9" w:rsidRPr="00E05913">
        <w:rPr>
          <w:b/>
        </w:rPr>
        <w:t xml:space="preserve">de kwaliteit van leven van geriatrische patiënten met slikproblemen </w:t>
      </w:r>
      <w:r w:rsidR="00CF4A8D" w:rsidRPr="00E05913">
        <w:rPr>
          <w:b/>
        </w:rPr>
        <w:t xml:space="preserve">na </w:t>
      </w:r>
      <w:r w:rsidR="000D1ABB">
        <w:rPr>
          <w:b/>
        </w:rPr>
        <w:t xml:space="preserve">een </w:t>
      </w:r>
      <w:r w:rsidR="00CF4A8D" w:rsidRPr="00E05913">
        <w:rPr>
          <w:b/>
        </w:rPr>
        <w:t>ziekenhuis</w:t>
      </w:r>
      <w:r w:rsidR="00B20DE9" w:rsidRPr="00E05913">
        <w:rPr>
          <w:b/>
        </w:rPr>
        <w:t>opname</w:t>
      </w:r>
    </w:p>
    <w:p w:rsidR="00CF4A8D" w:rsidRDefault="00CF4A8D" w:rsidP="00CF4A8D">
      <w:pPr>
        <w:pStyle w:val="NoSpacing"/>
        <w:spacing w:line="276" w:lineRule="auto"/>
        <w:jc w:val="center"/>
        <w:rPr>
          <w:i/>
        </w:rPr>
      </w:pPr>
    </w:p>
    <w:p w:rsidR="00CF4A8D" w:rsidRDefault="00CF4A8D" w:rsidP="00CF4A8D">
      <w:pPr>
        <w:pStyle w:val="NoSpacing"/>
        <w:spacing w:line="276" w:lineRule="auto"/>
        <w:jc w:val="center"/>
        <w:rPr>
          <w:i/>
        </w:rPr>
      </w:pPr>
      <w:r w:rsidRPr="00975974">
        <w:rPr>
          <w:i/>
        </w:rPr>
        <w:t xml:space="preserve">Auteur: </w:t>
      </w:r>
      <w:r w:rsidR="00D024B7">
        <w:rPr>
          <w:i/>
        </w:rPr>
        <w:t>I. (Ilse)</w:t>
      </w:r>
      <w:r w:rsidR="00EC76CD">
        <w:rPr>
          <w:i/>
        </w:rPr>
        <w:t xml:space="preserve"> van Keulen; </w:t>
      </w:r>
      <w:r w:rsidR="00E5469B">
        <w:rPr>
          <w:i/>
        </w:rPr>
        <w:t>studentnummer</w:t>
      </w:r>
      <w:r w:rsidR="00EC76CD">
        <w:rPr>
          <w:i/>
        </w:rPr>
        <w:t>:</w:t>
      </w:r>
      <w:r w:rsidR="00E5469B">
        <w:rPr>
          <w:i/>
        </w:rPr>
        <w:t xml:space="preserve"> </w:t>
      </w:r>
      <w:r>
        <w:rPr>
          <w:i/>
        </w:rPr>
        <w:t>1621996</w:t>
      </w:r>
    </w:p>
    <w:p w:rsidR="00CF4A8D" w:rsidRDefault="00CF4A8D" w:rsidP="00CF4A8D">
      <w:pPr>
        <w:pStyle w:val="NoSpacing"/>
        <w:spacing w:line="276" w:lineRule="auto"/>
        <w:jc w:val="center"/>
        <w:rPr>
          <w:i/>
        </w:rPr>
      </w:pPr>
      <w:r>
        <w:rPr>
          <w:i/>
        </w:rPr>
        <w:t>O</w:t>
      </w:r>
      <w:r w:rsidRPr="00975974">
        <w:rPr>
          <w:i/>
        </w:rPr>
        <w:t>pleiding</w:t>
      </w:r>
      <w:r w:rsidR="00D07C5F">
        <w:rPr>
          <w:i/>
        </w:rPr>
        <w:t xml:space="preserve"> </w:t>
      </w:r>
      <w:r w:rsidR="00B7047C">
        <w:rPr>
          <w:i/>
        </w:rPr>
        <w:t>L</w:t>
      </w:r>
      <w:r w:rsidRPr="00975974">
        <w:rPr>
          <w:i/>
        </w:rPr>
        <w:t>ogopedie, Hogeschool Utrecht</w:t>
      </w:r>
    </w:p>
    <w:p w:rsidR="004D660A" w:rsidRPr="00975974" w:rsidRDefault="003C1AAC" w:rsidP="00CF4A8D">
      <w:pPr>
        <w:pStyle w:val="NoSpacing"/>
        <w:spacing w:line="276" w:lineRule="auto"/>
        <w:jc w:val="center"/>
        <w:rPr>
          <w:i/>
        </w:rPr>
      </w:pPr>
      <w:r>
        <w:rPr>
          <w:i/>
        </w:rPr>
        <w:t>Aantal woorden: 3269</w:t>
      </w:r>
      <w:r w:rsidR="006F3323">
        <w:rPr>
          <w:i/>
        </w:rPr>
        <w:t xml:space="preserve"> (exclusief abstract en</w:t>
      </w:r>
      <w:r w:rsidR="004D660A">
        <w:rPr>
          <w:i/>
        </w:rPr>
        <w:t xml:space="preserve"> dankwoord) </w:t>
      </w:r>
    </w:p>
    <w:p w:rsidR="00B633F4" w:rsidRDefault="00B633F4" w:rsidP="00B633F4">
      <w:pPr>
        <w:pStyle w:val="NoSpacing"/>
        <w:spacing w:line="276" w:lineRule="auto"/>
      </w:pPr>
    </w:p>
    <w:p w:rsidR="00A61AF7" w:rsidRDefault="00A61AF7" w:rsidP="00D375E5">
      <w:pPr>
        <w:pStyle w:val="NoSpacing"/>
        <w:spacing w:line="276" w:lineRule="auto"/>
        <w:rPr>
          <w:b/>
        </w:rPr>
      </w:pPr>
      <w:r>
        <w:rPr>
          <w:b/>
        </w:rPr>
        <w:t>Abstract</w:t>
      </w:r>
    </w:p>
    <w:p w:rsidR="00D07C5F" w:rsidRPr="00D07C5F" w:rsidRDefault="00D07C5F" w:rsidP="00D375E5">
      <w:pPr>
        <w:pStyle w:val="NoSpacing"/>
        <w:spacing w:line="276" w:lineRule="auto"/>
      </w:pPr>
      <w:r>
        <w:t>Orofaryngeale dysfagie is een groot probleem bij ouderen</w:t>
      </w:r>
      <w:r w:rsidR="00E05913">
        <w:t xml:space="preserve">: het kan voor lichamelijke problemen als ondervoeding en aspiratie zorgen, maar ook leiden tot een afname van kwaliteit van leven. Als er zich stoornissen in het kauwen en slikken voordoen, </w:t>
      </w:r>
      <w:r w:rsidR="00FC5B49">
        <w:t xml:space="preserve">kunnen </w:t>
      </w:r>
      <w:r w:rsidR="00E05913">
        <w:t xml:space="preserve">eet- en drinkconsistenties </w:t>
      </w:r>
      <w:r w:rsidR="00FC5B49">
        <w:t xml:space="preserve">worden </w:t>
      </w:r>
      <w:r w:rsidR="00E05913">
        <w:t>aangepast. Ook in he</w:t>
      </w:r>
      <w:r w:rsidR="00CB20FB">
        <w:t xml:space="preserve">t </w:t>
      </w:r>
      <w:r w:rsidR="00875588">
        <w:t xml:space="preserve">XXX </w:t>
      </w:r>
      <w:r w:rsidR="00167F43">
        <w:t>passen de logopedisten</w:t>
      </w:r>
      <w:r w:rsidR="00E05913">
        <w:t xml:space="preserve"> de</w:t>
      </w:r>
      <w:r w:rsidR="00167F43">
        <w:t>ze interventiemethode toe</w:t>
      </w:r>
      <w:r w:rsidR="00E05913">
        <w:t xml:space="preserve">. Bij ontslag van </w:t>
      </w:r>
      <w:r w:rsidR="00167F43">
        <w:t xml:space="preserve">geriatrische </w:t>
      </w:r>
      <w:r w:rsidR="00E05913">
        <w:t xml:space="preserve">patiënten met slikproblemen is er vaak </w:t>
      </w:r>
      <w:r w:rsidR="00CB20FB">
        <w:t xml:space="preserve">geen </w:t>
      </w:r>
      <w:r w:rsidR="00E05913">
        <w:t>mogelijkheid</w:t>
      </w:r>
      <w:r w:rsidR="00CB20FB">
        <w:t xml:space="preserve"> geweest</w:t>
      </w:r>
      <w:r w:rsidR="00E05913">
        <w:t xml:space="preserve"> om eet- en drinkadviezen uit te leggen, waardoor in de thuissituatie opnieuw slikproblemen kunn</w:t>
      </w:r>
      <w:r w:rsidR="00FC5B49">
        <w:t>en ontstaan. Door middel van deze</w:t>
      </w:r>
      <w:r w:rsidR="00E05913">
        <w:t xml:space="preserve"> case study, waarin gebruik g</w:t>
      </w:r>
      <w:r w:rsidR="00774920">
        <w:t>emaakt werd</w:t>
      </w:r>
      <w:r w:rsidR="00167F43">
        <w:t xml:space="preserve"> van verschillende onderdelen </w:t>
      </w:r>
      <w:r w:rsidR="00E05913">
        <w:t xml:space="preserve">van </w:t>
      </w:r>
      <w:r w:rsidR="00774920">
        <w:t xml:space="preserve">vragenlijsten over kwaliteit van leven </w:t>
      </w:r>
      <w:r w:rsidR="00CB20FB">
        <w:t>en een interview</w:t>
      </w:r>
      <w:r w:rsidR="00E05913">
        <w:t>, is g</w:t>
      </w:r>
      <w:r w:rsidR="00CB20FB">
        <w:t xml:space="preserve">epoogd een bruikbaar advies te geven over de manier van het verstrekken van </w:t>
      </w:r>
      <w:r w:rsidR="00FC5B49">
        <w:t>eet- en drinkadviezen voor na een</w:t>
      </w:r>
      <w:r w:rsidR="00CB20FB">
        <w:t xml:space="preserve"> ziekenhuisopname. De resultaten uit deze studie laten zien dat persoonlijke eet- en drinkadviezen ervoor zorgen dat de kwaliteit van leven van de hiervoor beschreven doelgroep toeneemt. Voorzichtigheid rondom het verstrekken van deze adviezen is geboden, aangezien het voor sommige patiënten ook een negati</w:t>
      </w:r>
      <w:r w:rsidR="00167F43">
        <w:t>eve uitwerking kan hebben op de kwaliteit van leven</w:t>
      </w:r>
      <w:r w:rsidR="00CB20FB">
        <w:t>.</w:t>
      </w:r>
      <w:r w:rsidR="00167F43">
        <w:t xml:space="preserve"> </w:t>
      </w:r>
      <w:r w:rsidR="00442870">
        <w:t>Uitvoerige c</w:t>
      </w:r>
      <w:r w:rsidR="00167F43">
        <w:t>ommunicatie met iedere patiënt is noodzakelijk om tot een goede beslissing te komen.</w:t>
      </w:r>
    </w:p>
    <w:p w:rsidR="00CF4A8D" w:rsidRDefault="00CF4A8D" w:rsidP="00CF4A8D">
      <w:pPr>
        <w:pStyle w:val="NoSpacing"/>
      </w:pPr>
    </w:p>
    <w:p w:rsidR="00B633F4" w:rsidRPr="00A61AF7" w:rsidRDefault="00B633F4" w:rsidP="00D375E5">
      <w:pPr>
        <w:pStyle w:val="NoSpacing"/>
        <w:spacing w:line="276" w:lineRule="auto"/>
        <w:rPr>
          <w:b/>
        </w:rPr>
      </w:pPr>
      <w:r w:rsidRPr="00A61AF7">
        <w:rPr>
          <w:b/>
        </w:rPr>
        <w:t>Inleiding</w:t>
      </w:r>
    </w:p>
    <w:p w:rsidR="009B4AE8" w:rsidRDefault="000863BE" w:rsidP="00540887">
      <w:pPr>
        <w:pStyle w:val="NoSpacing"/>
        <w:spacing w:line="276" w:lineRule="auto"/>
      </w:pPr>
      <w:r>
        <w:t>Eten en drinken gaat over</w:t>
      </w:r>
      <w:r w:rsidR="007D3C0A" w:rsidRPr="007D3C0A">
        <w:t xml:space="preserve"> het algemeen moeiteloos, waarbij we genieten van de smaak </w:t>
      </w:r>
      <w:r w:rsidR="00CB20FB">
        <w:t xml:space="preserve">en </w:t>
      </w:r>
      <w:r w:rsidR="007D3C0A">
        <w:t>dorst en trek</w:t>
      </w:r>
      <w:r w:rsidR="00EC76CD">
        <w:t xml:space="preserve"> lessen</w:t>
      </w:r>
      <w:r w:rsidR="007D3C0A" w:rsidRPr="007D3C0A">
        <w:t xml:space="preserve"> </w:t>
      </w:r>
      <w:r w:rsidR="001865F5">
        <w:t>(Kalf &amp; Dicke, 2014</w:t>
      </w:r>
      <w:r w:rsidR="007D3C0A">
        <w:t>). Ook gezonde ouderen kunnen vrijwel alles eten en drinken, zonder dat ze zich vaker verslikken of aanpassingen nodig hebben (Kalf, van Poelgeest &amp; Olde Rikkert, 2005).</w:t>
      </w:r>
      <w:r w:rsidR="008D3F1F" w:rsidRPr="008D3F1F">
        <w:t xml:space="preserve"> </w:t>
      </w:r>
      <w:r w:rsidR="006F2128">
        <w:t xml:space="preserve">Het ouder worden brengt wel </w:t>
      </w:r>
      <w:r w:rsidR="00E44D5B">
        <w:t>subtiele fysiologische veranderingen in de slikfunctie en de anatomische structuren die bij het slikken betrokken zijn</w:t>
      </w:r>
      <w:r w:rsidR="006F2128">
        <w:t>, met zich mee</w:t>
      </w:r>
      <w:r w:rsidR="00E44D5B">
        <w:t xml:space="preserve"> (Sura, Madhavan, Carnaby &amp; Crary, 2012).</w:t>
      </w:r>
      <w:r w:rsidR="009B4AE8">
        <w:t xml:space="preserve"> </w:t>
      </w:r>
      <w:r w:rsidR="004E2278">
        <w:t xml:space="preserve">Onderzoek heeft onder andere aangetoond dat bij gezonde mensen </w:t>
      </w:r>
      <w:r w:rsidR="00245FCA">
        <w:t xml:space="preserve">van </w:t>
      </w:r>
      <w:r w:rsidR="004E2278">
        <w:t>65 jaar</w:t>
      </w:r>
      <w:r w:rsidR="00245FCA">
        <w:t xml:space="preserve"> en ouder</w:t>
      </w:r>
      <w:r w:rsidR="004E2278">
        <w:t xml:space="preserve"> verschillende aspecten van de slikfunctie significant afnemen. Het kauwen wordt trager en de gemiddelde sliksnelheid, de tijd die nodig is om voedsel van de mond tot in de slokdarm te krijgen, neemt iets af (Kalf, van Poelgeest &amp; Olde Rikkert, 2005). Daarnaast wordt het volume aan vloeistof dat in één keer weggeslikt kan worden, kleiner en reageert de farynx iets trager op de aankomst van voedsel (Kalf, van Poelgeest &amp; Olde Rikkert, 2005). </w:t>
      </w:r>
      <w:r w:rsidR="0008308C">
        <w:t xml:space="preserve">Deze </w:t>
      </w:r>
      <w:r w:rsidR="004E2278">
        <w:t xml:space="preserve">leeftijdsgerelateerde </w:t>
      </w:r>
      <w:r w:rsidR="0008308C">
        <w:t>ve</w:t>
      </w:r>
      <w:r w:rsidR="004E2278">
        <w:t>randeringen in de kauw- en slikfunctie (ook wel ‘primaire presbyfagie’ genoemd; Kalf, van Poelgeest &amp; Olde Rikkert, 2005)</w:t>
      </w:r>
      <w:r w:rsidR="0008308C">
        <w:t xml:space="preserve"> hebben weinig invloed op de slikveiligheid</w:t>
      </w:r>
      <w:r w:rsidR="00687EBF">
        <w:t xml:space="preserve"> bij gezonde ouderen</w:t>
      </w:r>
      <w:r w:rsidR="0008308C">
        <w:t>: deze blijft als dusdanig behouden (Liesenborghs, Dejaeger, Liesenborghs, Tack &amp; Rommel, 2014).</w:t>
      </w:r>
    </w:p>
    <w:p w:rsidR="00472498" w:rsidRDefault="00472498" w:rsidP="00540887">
      <w:pPr>
        <w:pStyle w:val="NoSpacing"/>
        <w:spacing w:line="276" w:lineRule="auto"/>
      </w:pPr>
    </w:p>
    <w:p w:rsidR="00091EE9" w:rsidRDefault="00540887" w:rsidP="00540887">
      <w:pPr>
        <w:pStyle w:val="NoSpacing"/>
        <w:spacing w:line="276" w:lineRule="auto"/>
      </w:pPr>
      <w:r>
        <w:t>Wan</w:t>
      </w:r>
      <w:r w:rsidR="00EC76CD">
        <w:t xml:space="preserve">neer </w:t>
      </w:r>
      <w:r>
        <w:t>de lichamelijke conditie van oude</w:t>
      </w:r>
      <w:r w:rsidR="006F2128">
        <w:t xml:space="preserve">ren sterk verslechtert, kunnen </w:t>
      </w:r>
      <w:r w:rsidR="00245FCA">
        <w:t xml:space="preserve">bovenstaande </w:t>
      </w:r>
      <w:r w:rsidR="00953C25">
        <w:t xml:space="preserve">fysiologische veranderingen </w:t>
      </w:r>
      <w:r w:rsidR="00727BA8">
        <w:t xml:space="preserve">en daarbij sluimerende slikproblemen </w:t>
      </w:r>
      <w:r w:rsidR="00E44D5B">
        <w:t>tot (tijdelijke) dysfagie</w:t>
      </w:r>
      <w:r>
        <w:t xml:space="preserve"> leiden (Kalf, van Poelgeest &amp; Olde Rikkert, 2005).</w:t>
      </w:r>
      <w:r w:rsidR="00E44D5B">
        <w:t xml:space="preserve"> </w:t>
      </w:r>
      <w:r w:rsidR="004F1BF1">
        <w:t>Dysfagie wordt in Logemann (2001)</w:t>
      </w:r>
      <w:r w:rsidR="006F2128">
        <w:t xml:space="preserve"> beschreven als ‘</w:t>
      </w:r>
      <w:r w:rsidR="004F1BF1">
        <w:t>’</w:t>
      </w:r>
      <w:r w:rsidR="006F2128">
        <w:t>moeite om voedsel van de mond naar de maag te verplaatsen’</w:t>
      </w:r>
      <w:r w:rsidR="004F1BF1">
        <w:t xml:space="preserve">’ (p. 21). </w:t>
      </w:r>
      <w:r w:rsidR="0064652F">
        <w:t>Deze d</w:t>
      </w:r>
      <w:r w:rsidR="00091EE9">
        <w:t>ysfagie bij ouderen ontstaat als gevolg van ouderdomsgerelateerde ziekteprocessen</w:t>
      </w:r>
      <w:r w:rsidR="001E6E37">
        <w:t xml:space="preserve"> (bijvoorbeeld dementie; </w:t>
      </w:r>
      <w:r w:rsidR="00EC76CD">
        <w:t xml:space="preserve">Sura, </w:t>
      </w:r>
      <w:r w:rsidR="00EC76CD">
        <w:lastRenderedPageBreak/>
        <w:t>Madhavan, Carnaby &amp;</w:t>
      </w:r>
      <w:r w:rsidR="001E6E37">
        <w:t xml:space="preserve"> Crary, 2012)</w:t>
      </w:r>
      <w:r w:rsidR="00456391">
        <w:t xml:space="preserve">, </w:t>
      </w:r>
      <w:r w:rsidR="00091EE9">
        <w:t>bovenop een reeds vermind</w:t>
      </w:r>
      <w:r w:rsidR="004F1BF1">
        <w:t xml:space="preserve">erde functionele reserve die bij </w:t>
      </w:r>
      <w:r w:rsidR="00091EE9">
        <w:t xml:space="preserve">het </w:t>
      </w:r>
      <w:r w:rsidR="004F1BF1">
        <w:t xml:space="preserve">natuurlijke verouderingsproces hoort </w:t>
      </w:r>
      <w:r w:rsidR="00091EE9">
        <w:t xml:space="preserve">(Liesenborghs, Dejaeger, Liesenborghs, Tack &amp; Rommel, 2014). </w:t>
      </w:r>
      <w:r w:rsidR="004F1BF1">
        <w:t xml:space="preserve">Oudere mensen zijn </w:t>
      </w:r>
      <w:r w:rsidR="00091EE9">
        <w:t xml:space="preserve">in het algemeen </w:t>
      </w:r>
      <w:r w:rsidR="004F1BF1">
        <w:t xml:space="preserve">vatbaarder </w:t>
      </w:r>
      <w:r w:rsidR="00091EE9">
        <w:t>voor uiteenlopende ziektebeelden en bijbehorende ziekenhu</w:t>
      </w:r>
      <w:r w:rsidR="0064652F">
        <w:t xml:space="preserve">isopnames. Door de verminderde </w:t>
      </w:r>
      <w:r w:rsidR="00091EE9">
        <w:t xml:space="preserve">functionele reserve </w:t>
      </w:r>
      <w:r w:rsidR="004F1BF1">
        <w:t xml:space="preserve">kan zo’n opname </w:t>
      </w:r>
      <w:r w:rsidR="00091EE9">
        <w:t xml:space="preserve">gepaard gaan met plotselinge verslechtering van de slikfunctie. Ook iatrogene oorzaken (zoals bijwerkingen van medicatie) </w:t>
      </w:r>
      <w:r w:rsidR="00862AFA">
        <w:t>en desor</w:t>
      </w:r>
      <w:r w:rsidR="00D07C5F">
        <w:t xml:space="preserve">iëntatie en verwardheid bij </w:t>
      </w:r>
      <w:r w:rsidR="00862AFA">
        <w:t xml:space="preserve">ziekenhuisopname </w:t>
      </w:r>
      <w:r w:rsidR="00091EE9">
        <w:t>kunnen verantwoor</w:t>
      </w:r>
      <w:r w:rsidR="00862AFA">
        <w:t xml:space="preserve">delijk zijn voor slikproblemen of het slikken negatief beïnvloeden </w:t>
      </w:r>
      <w:r w:rsidR="001E6E37">
        <w:t>(Liesenborghs, Dejaeger, Liesenborghs, Tack &amp; Rommel, 2014).</w:t>
      </w:r>
    </w:p>
    <w:p w:rsidR="00276283" w:rsidRDefault="00276283" w:rsidP="00540887">
      <w:pPr>
        <w:pStyle w:val="NoSpacing"/>
        <w:spacing w:line="276" w:lineRule="auto"/>
        <w:rPr>
          <w:rFonts w:cs="Arial"/>
          <w:color w:val="000000"/>
          <w:shd w:val="clear" w:color="auto" w:fill="FFFFFF"/>
        </w:rPr>
      </w:pPr>
    </w:p>
    <w:p w:rsidR="00540887" w:rsidRPr="00324D9F" w:rsidRDefault="00D601D3" w:rsidP="00540887">
      <w:pPr>
        <w:pStyle w:val="NoSpacing"/>
        <w:spacing w:line="276" w:lineRule="auto"/>
        <w:rPr>
          <w:rFonts w:ascii="Verdana" w:hAnsi="Verdana"/>
          <w:color w:val="000000"/>
          <w:sz w:val="17"/>
          <w:szCs w:val="17"/>
          <w:shd w:val="clear" w:color="auto" w:fill="E1EDDB"/>
        </w:rPr>
      </w:pPr>
      <w:r>
        <w:rPr>
          <w:rFonts w:cs="Arial"/>
          <w:color w:val="000000"/>
          <w:shd w:val="clear" w:color="auto" w:fill="FFFFFF"/>
        </w:rPr>
        <w:t>Dysfagie is een groot</w:t>
      </w:r>
      <w:r w:rsidR="00276283">
        <w:rPr>
          <w:rFonts w:cs="Arial"/>
          <w:color w:val="000000"/>
          <w:shd w:val="clear" w:color="auto" w:fill="FFFFFF"/>
        </w:rPr>
        <w:t xml:space="preserve"> probleem bij oud</w:t>
      </w:r>
      <w:r w:rsidR="000A267B">
        <w:rPr>
          <w:rFonts w:cs="Arial"/>
          <w:color w:val="000000"/>
          <w:shd w:val="clear" w:color="auto" w:fill="FFFFFF"/>
        </w:rPr>
        <w:t>eren (Chen, Golub, Hapner &amp; John</w:t>
      </w:r>
      <w:r w:rsidR="00276283">
        <w:rPr>
          <w:rFonts w:cs="Arial"/>
          <w:color w:val="000000"/>
          <w:shd w:val="clear" w:color="auto" w:fill="FFFFFF"/>
        </w:rPr>
        <w:t>s, 2009).</w:t>
      </w:r>
      <w:r w:rsidR="00276283" w:rsidRPr="00276283">
        <w:rPr>
          <w:rFonts w:cs="Arial"/>
          <w:color w:val="000000"/>
          <w:sz w:val="20"/>
          <w:szCs w:val="20"/>
          <w:shd w:val="clear" w:color="auto" w:fill="FFFFFF"/>
        </w:rPr>
        <w:t xml:space="preserve"> </w:t>
      </w:r>
      <w:r w:rsidR="00276283">
        <w:t>O</w:t>
      </w:r>
      <w:r>
        <w:t>rofaryngeale dysfagie</w:t>
      </w:r>
      <w:r w:rsidR="00F61B0F" w:rsidRPr="00540887">
        <w:t xml:space="preserve"> </w:t>
      </w:r>
      <w:r>
        <w:t xml:space="preserve">(stoornissen in het kauwen en slikken; Kalf, van Poelgeest &amp; Olde Rikkert, 2005) </w:t>
      </w:r>
      <w:r w:rsidR="00472498">
        <w:t>kan</w:t>
      </w:r>
      <w:r w:rsidR="00F61B0F" w:rsidRPr="00540887">
        <w:t xml:space="preserve"> </w:t>
      </w:r>
      <w:r w:rsidR="001E0A80">
        <w:t xml:space="preserve">onder andere </w:t>
      </w:r>
      <w:r w:rsidR="004F1BF1">
        <w:t>dehydra</w:t>
      </w:r>
      <w:r w:rsidR="00F61B0F">
        <w:t xml:space="preserve">tie, </w:t>
      </w:r>
      <w:r w:rsidR="00276283">
        <w:t xml:space="preserve">ondervoeding, </w:t>
      </w:r>
      <w:r w:rsidR="001E0A80">
        <w:t>aspiratie en</w:t>
      </w:r>
      <w:r w:rsidR="00472498">
        <w:t>/of</w:t>
      </w:r>
      <w:r w:rsidR="001E0A80">
        <w:t xml:space="preserve"> verstikking </w:t>
      </w:r>
      <w:r w:rsidR="00E74D20">
        <w:t xml:space="preserve">tot </w:t>
      </w:r>
      <w:r w:rsidR="00F61B0F" w:rsidRPr="00540887">
        <w:t>gevolg hebben (</w:t>
      </w:r>
      <w:r w:rsidR="00F61B0F">
        <w:t xml:space="preserve">Cichero et al., 2013). </w:t>
      </w:r>
      <w:r w:rsidR="00B005F3">
        <w:t xml:space="preserve">Tevens kan dysfagie de gezondheidsgerelateerde mate van </w:t>
      </w:r>
      <w:r w:rsidR="00E03C33">
        <w:t>kwaliteit van leven beïnvloeden</w:t>
      </w:r>
      <w:r w:rsidR="001865F5">
        <w:t xml:space="preserve"> (Timmerman, Speyer, Heijnen &amp; Klijn-Zwijnenburg, 2014). </w:t>
      </w:r>
      <w:r w:rsidR="00485E66">
        <w:t>Kwaliteit van leven wordt door het Nationaal Kompas Volksgezondheid (201</w:t>
      </w:r>
      <w:r w:rsidR="007F544E">
        <w:t>4</w:t>
      </w:r>
      <w:r w:rsidR="00485E66">
        <w:t>) gedefinieerd als ‘</w:t>
      </w:r>
      <w:r w:rsidR="004F1BF1">
        <w:t>’</w:t>
      </w:r>
      <w:r w:rsidR="00485E66">
        <w:t>het functioneren van personen op fysiek, psychisch en sociaal gebied zoals zij dat zelf ervaren’</w:t>
      </w:r>
      <w:r w:rsidR="004F1BF1">
        <w:t>’</w:t>
      </w:r>
      <w:r w:rsidR="00485E66">
        <w:t>.</w:t>
      </w:r>
      <w:r w:rsidR="00324D9F">
        <w:t xml:space="preserve"> </w:t>
      </w:r>
      <w:r w:rsidR="009A7669">
        <w:t>Omd</w:t>
      </w:r>
      <w:r w:rsidR="004F1BF1">
        <w:t>at eten een belangrijke</w:t>
      </w:r>
      <w:r w:rsidR="009A7669">
        <w:t xml:space="preserve"> rol speelt in onze maatschappij (Chen, Golub, Hapner &amp; Johns, 2009), is de onderzoeker van mening dat problemen rondom eten en drinken bijdragen aan een verminderde kwaliteit van leven. </w:t>
      </w:r>
      <w:r w:rsidR="0064652F">
        <w:t xml:space="preserve">Zo </w:t>
      </w:r>
      <w:r w:rsidR="004F1BF1">
        <w:t>kan regelmatig verslikken er onder andere voor</w:t>
      </w:r>
      <w:r w:rsidR="009A7669">
        <w:t xml:space="preserve"> zorgen dat patiënten gehinderd worden met anderen te eten en drinken (Kalf &amp; Dicke, 2014</w:t>
      </w:r>
      <w:r w:rsidR="0079215C">
        <w:t>).</w:t>
      </w:r>
      <w:r w:rsidR="001865F5" w:rsidRPr="001865F5">
        <w:t xml:space="preserve"> </w:t>
      </w:r>
    </w:p>
    <w:p w:rsidR="0079215C" w:rsidRDefault="0079215C" w:rsidP="0079215C">
      <w:pPr>
        <w:pStyle w:val="NoSpacing"/>
        <w:spacing w:line="276" w:lineRule="auto"/>
      </w:pPr>
    </w:p>
    <w:p w:rsidR="00E86ACC" w:rsidRDefault="001865F5" w:rsidP="00D7699B">
      <w:pPr>
        <w:pStyle w:val="NoSpacing"/>
        <w:spacing w:line="276" w:lineRule="auto"/>
        <w:rPr>
          <w:color w:val="FF0000"/>
          <w:sz w:val="20"/>
          <w:szCs w:val="20"/>
          <w:shd w:val="clear" w:color="auto" w:fill="FFFFFF"/>
        </w:rPr>
      </w:pPr>
      <w:r>
        <w:t>Als kauwen en slikken moeilijk gaat</w:t>
      </w:r>
      <w:r w:rsidR="00862AFA">
        <w:t>, kan het verstandig of</w:t>
      </w:r>
      <w:r w:rsidRPr="001865F5">
        <w:t xml:space="preserve"> zelfs noodzakelijk zijn om de consistentie van</w:t>
      </w:r>
      <w:r>
        <w:t xml:space="preserve"> </w:t>
      </w:r>
      <w:r w:rsidR="00862AFA">
        <w:t xml:space="preserve">eten en drinken </w:t>
      </w:r>
      <w:r w:rsidR="00324D9F">
        <w:t xml:space="preserve">aan te passen </w:t>
      </w:r>
      <w:r>
        <w:t xml:space="preserve">(Kalf &amp; Dicke, 2014). </w:t>
      </w:r>
      <w:r w:rsidR="00862AFA">
        <w:t>Het wijzig</w:t>
      </w:r>
      <w:r w:rsidR="0047019E">
        <w:t>en van de textuur van voedsel en de dikte van vloeistoffen om verslikken zoveel mogelijk te beperken, is wereldwijd verspreid (Cichero et al., 2013).</w:t>
      </w:r>
      <w:r w:rsidR="0047019E" w:rsidRPr="0047019E">
        <w:rPr>
          <w:color w:val="FF0000"/>
          <w:sz w:val="20"/>
          <w:szCs w:val="20"/>
          <w:shd w:val="clear" w:color="auto" w:fill="FFFFFF"/>
        </w:rPr>
        <w:t xml:space="preserve"> </w:t>
      </w:r>
    </w:p>
    <w:p w:rsidR="000E58BB" w:rsidRPr="00620567" w:rsidRDefault="00620567" w:rsidP="00D7699B">
      <w:pPr>
        <w:pStyle w:val="NoSpacing"/>
        <w:spacing w:line="276" w:lineRule="auto"/>
        <w:rPr>
          <w:color w:val="FF0000"/>
          <w:sz w:val="20"/>
          <w:szCs w:val="20"/>
          <w:shd w:val="clear" w:color="auto" w:fill="FFFFFF"/>
        </w:rPr>
      </w:pPr>
      <w:r>
        <w:rPr>
          <w:shd w:val="clear" w:color="auto" w:fill="FFFFFF"/>
        </w:rPr>
        <w:t xml:space="preserve">Ook in het </w:t>
      </w:r>
      <w:r w:rsidR="00875588">
        <w:rPr>
          <w:shd w:val="clear" w:color="auto" w:fill="FFFFFF"/>
        </w:rPr>
        <w:t>XXX te XXX</w:t>
      </w:r>
      <w:r>
        <w:rPr>
          <w:shd w:val="clear" w:color="auto" w:fill="FFFFFF"/>
        </w:rPr>
        <w:t xml:space="preserve"> </w:t>
      </w:r>
      <w:r w:rsidR="00E86ACC">
        <w:rPr>
          <w:shd w:val="clear" w:color="auto" w:fill="FFFFFF"/>
        </w:rPr>
        <w:t>passen</w:t>
      </w:r>
      <w:r>
        <w:rPr>
          <w:shd w:val="clear" w:color="auto" w:fill="FFFFFF"/>
        </w:rPr>
        <w:t xml:space="preserve"> de klinisch logopedisten eet- en drinkconsistenties </w:t>
      </w:r>
      <w:r w:rsidR="00E86ACC">
        <w:rPr>
          <w:shd w:val="clear" w:color="auto" w:fill="FFFFFF"/>
        </w:rPr>
        <w:t xml:space="preserve">aan </w:t>
      </w:r>
      <w:r>
        <w:rPr>
          <w:shd w:val="clear" w:color="auto" w:fill="FFFFFF"/>
        </w:rPr>
        <w:t>als geriatrische patiënten</w:t>
      </w:r>
      <w:r w:rsidR="00E86ACC">
        <w:rPr>
          <w:shd w:val="clear" w:color="auto" w:fill="FFFFFF"/>
        </w:rPr>
        <w:t>,</w:t>
      </w:r>
      <w:r>
        <w:rPr>
          <w:shd w:val="clear" w:color="auto" w:fill="FFFFFF"/>
        </w:rPr>
        <w:t xml:space="preserve"> die opgenomen zijn </w:t>
      </w:r>
      <w:r w:rsidR="00E86ACC">
        <w:rPr>
          <w:shd w:val="clear" w:color="auto" w:fill="FFFFFF"/>
        </w:rPr>
        <w:t xml:space="preserve">op </w:t>
      </w:r>
      <w:r w:rsidR="00FE2A22">
        <w:rPr>
          <w:shd w:val="clear" w:color="auto" w:fill="FFFFFF"/>
        </w:rPr>
        <w:t>de</w:t>
      </w:r>
      <w:r>
        <w:rPr>
          <w:shd w:val="clear" w:color="auto" w:fill="FFFFFF"/>
        </w:rPr>
        <w:t xml:space="preserve"> verpleegafdelin</w:t>
      </w:r>
      <w:r w:rsidR="00862AFA">
        <w:rPr>
          <w:shd w:val="clear" w:color="auto" w:fill="FFFFFF"/>
        </w:rPr>
        <w:t xml:space="preserve">g, zich regelmatig verslikken in drinken of bepaalde voeding. </w:t>
      </w:r>
      <w:r w:rsidR="004777EF" w:rsidRPr="001865F5">
        <w:rPr>
          <w:shd w:val="clear" w:color="auto" w:fill="FFFFFF"/>
        </w:rPr>
        <w:t>Iedere twee dagen wordt de slikfunctie opnieuw beoordeeld door de logopedisten</w:t>
      </w:r>
      <w:r w:rsidR="00E86ACC">
        <w:rPr>
          <w:shd w:val="clear" w:color="auto" w:fill="FFFFFF"/>
        </w:rPr>
        <w:t>.</w:t>
      </w:r>
    </w:p>
    <w:p w:rsidR="00D7699B" w:rsidRPr="001865F5" w:rsidRDefault="00D460D9" w:rsidP="00D7699B">
      <w:pPr>
        <w:pStyle w:val="NoSpacing"/>
        <w:spacing w:line="276" w:lineRule="auto"/>
        <w:rPr>
          <w:rStyle w:val="apple-converted-space"/>
          <w:shd w:val="clear" w:color="auto" w:fill="FFFFFF"/>
        </w:rPr>
      </w:pPr>
      <w:r>
        <w:rPr>
          <w:shd w:val="clear" w:color="auto" w:fill="FFFFFF"/>
        </w:rPr>
        <w:t xml:space="preserve">Als de patiënt </w:t>
      </w:r>
      <w:r w:rsidR="000E58BB" w:rsidRPr="001865F5">
        <w:rPr>
          <w:shd w:val="clear" w:color="auto" w:fill="FFFFFF"/>
        </w:rPr>
        <w:t xml:space="preserve">huiswaarts </w:t>
      </w:r>
      <w:r w:rsidR="00D7699B" w:rsidRPr="001865F5">
        <w:rPr>
          <w:shd w:val="clear" w:color="auto" w:fill="FFFFFF"/>
        </w:rPr>
        <w:t xml:space="preserve">gaat, omdat de </w:t>
      </w:r>
      <w:r w:rsidR="00E86ACC">
        <w:rPr>
          <w:shd w:val="clear" w:color="auto" w:fill="FFFFFF"/>
        </w:rPr>
        <w:t xml:space="preserve">gezondheid verbeterd is </w:t>
      </w:r>
      <w:r w:rsidR="000E58BB" w:rsidRPr="001865F5">
        <w:rPr>
          <w:shd w:val="clear" w:color="auto" w:fill="FFFFFF"/>
        </w:rPr>
        <w:t xml:space="preserve">of </w:t>
      </w:r>
      <w:r w:rsidR="00D7699B" w:rsidRPr="001865F5">
        <w:rPr>
          <w:shd w:val="clear" w:color="auto" w:fill="FFFFFF"/>
        </w:rPr>
        <w:t xml:space="preserve">stabiel is, </w:t>
      </w:r>
      <w:r w:rsidR="004777EF" w:rsidRPr="001865F5">
        <w:rPr>
          <w:shd w:val="clear" w:color="auto" w:fill="FFFFFF"/>
        </w:rPr>
        <w:t xml:space="preserve">kunnen de slikproblemen nog steeds aanwezig zijn. </w:t>
      </w:r>
      <w:r w:rsidR="002C5191" w:rsidRPr="001865F5">
        <w:rPr>
          <w:shd w:val="clear" w:color="auto" w:fill="FFFFFF"/>
        </w:rPr>
        <w:t>De logopedisten weten vaak niet dat patiënten met ontslag gaan, waardoor zij</w:t>
      </w:r>
      <w:r w:rsidR="00311A3D">
        <w:rPr>
          <w:shd w:val="clear" w:color="auto" w:fill="FFFFFF"/>
        </w:rPr>
        <w:t xml:space="preserve"> dit pas de </w:t>
      </w:r>
      <w:r w:rsidR="002C5191" w:rsidRPr="001865F5">
        <w:rPr>
          <w:shd w:val="clear" w:color="auto" w:fill="FFFFFF"/>
        </w:rPr>
        <w:t>volgende dag</w:t>
      </w:r>
      <w:r w:rsidR="00FC5B49">
        <w:rPr>
          <w:shd w:val="clear" w:color="auto" w:fill="FFFFFF"/>
        </w:rPr>
        <w:t xml:space="preserve"> zien. In </w:t>
      </w:r>
      <w:r w:rsidR="00D34752">
        <w:rPr>
          <w:shd w:val="clear" w:color="auto" w:fill="FFFFFF"/>
        </w:rPr>
        <w:t>dergelijk</w:t>
      </w:r>
      <w:r w:rsidR="00FC5B49">
        <w:rPr>
          <w:shd w:val="clear" w:color="auto" w:fill="FFFFFF"/>
        </w:rPr>
        <w:t>e</w:t>
      </w:r>
      <w:r w:rsidR="00311A3D">
        <w:rPr>
          <w:shd w:val="clear" w:color="auto" w:fill="FFFFFF"/>
        </w:rPr>
        <w:t xml:space="preserve"> geval</w:t>
      </w:r>
      <w:r w:rsidR="00FC5B49">
        <w:rPr>
          <w:shd w:val="clear" w:color="auto" w:fill="FFFFFF"/>
        </w:rPr>
        <w:t>len</w:t>
      </w:r>
      <w:r w:rsidR="00311A3D">
        <w:rPr>
          <w:shd w:val="clear" w:color="auto" w:fill="FFFFFF"/>
        </w:rPr>
        <w:t xml:space="preserve"> hebben zij de eet- en drinkadviezen </w:t>
      </w:r>
      <w:r w:rsidR="002C5191" w:rsidRPr="001865F5">
        <w:rPr>
          <w:shd w:val="clear" w:color="auto" w:fill="FFFFFF"/>
        </w:rPr>
        <w:t>niet kunnen bespreken met patiënten en fam</w:t>
      </w:r>
      <w:r w:rsidR="00311A3D">
        <w:rPr>
          <w:shd w:val="clear" w:color="auto" w:fill="FFFFFF"/>
        </w:rPr>
        <w:t xml:space="preserve">ilieleden. </w:t>
      </w:r>
      <w:r w:rsidR="00D34752">
        <w:rPr>
          <w:shd w:val="clear" w:color="auto" w:fill="FFFFFF"/>
        </w:rPr>
        <w:t xml:space="preserve">Hierdoor bestaat de kans dat patiënten </w:t>
      </w:r>
      <w:r w:rsidR="00303252">
        <w:rPr>
          <w:shd w:val="clear" w:color="auto" w:fill="FFFFFF"/>
        </w:rPr>
        <w:t>hun ‘normale’ eet- en drinkpatroon weer op</w:t>
      </w:r>
      <w:r w:rsidR="00D34752">
        <w:rPr>
          <w:shd w:val="clear" w:color="auto" w:fill="FFFFFF"/>
        </w:rPr>
        <w:t>pakken</w:t>
      </w:r>
      <w:r w:rsidR="00303252">
        <w:rPr>
          <w:shd w:val="clear" w:color="auto" w:fill="FFFFFF"/>
        </w:rPr>
        <w:t xml:space="preserve">, waardoor opnieuw </w:t>
      </w:r>
      <w:r w:rsidR="000E58BB" w:rsidRPr="001865F5">
        <w:rPr>
          <w:shd w:val="clear" w:color="auto" w:fill="FFFFFF"/>
        </w:rPr>
        <w:t>problem</w:t>
      </w:r>
      <w:r w:rsidR="002C5191" w:rsidRPr="001865F5">
        <w:rPr>
          <w:shd w:val="clear" w:color="auto" w:fill="FFFFFF"/>
        </w:rPr>
        <w:t xml:space="preserve">en met slikken kunnen </w:t>
      </w:r>
      <w:r w:rsidR="00303252">
        <w:rPr>
          <w:shd w:val="clear" w:color="auto" w:fill="FFFFFF"/>
        </w:rPr>
        <w:t xml:space="preserve">ontstaan </w:t>
      </w:r>
      <w:r w:rsidR="004777EF" w:rsidRPr="001865F5">
        <w:rPr>
          <w:shd w:val="clear" w:color="auto" w:fill="FFFFFF"/>
        </w:rPr>
        <w:t>en</w:t>
      </w:r>
      <w:r w:rsidR="00311A3D">
        <w:rPr>
          <w:shd w:val="clear" w:color="auto" w:fill="FFFFFF"/>
        </w:rPr>
        <w:t xml:space="preserve"> zodoende</w:t>
      </w:r>
      <w:r w:rsidR="0033403C">
        <w:rPr>
          <w:shd w:val="clear" w:color="auto" w:fill="FFFFFF"/>
        </w:rPr>
        <w:t xml:space="preserve"> de kwaliteit van leven beïnvloed kan worden</w:t>
      </w:r>
      <w:r w:rsidR="004777EF" w:rsidRPr="001865F5">
        <w:rPr>
          <w:shd w:val="clear" w:color="auto" w:fill="FFFFFF"/>
        </w:rPr>
        <w:t>. Deze problematiek</w:t>
      </w:r>
      <w:r w:rsidR="000E58BB" w:rsidRPr="001865F5">
        <w:rPr>
          <w:shd w:val="clear" w:color="auto" w:fill="FFFFFF"/>
        </w:rPr>
        <w:t xml:space="preserve"> kan geïllustreerd worden </w:t>
      </w:r>
      <w:r>
        <w:rPr>
          <w:shd w:val="clear" w:color="auto" w:fill="FFFFFF"/>
        </w:rPr>
        <w:t xml:space="preserve">middels </w:t>
      </w:r>
      <w:r w:rsidR="000E58BB" w:rsidRPr="001865F5">
        <w:rPr>
          <w:shd w:val="clear" w:color="auto" w:fill="FFFFFF"/>
        </w:rPr>
        <w:t>onderstaande casus</w:t>
      </w:r>
      <w:r w:rsidR="000843FD">
        <w:rPr>
          <w:shd w:val="clear" w:color="auto" w:fill="FFFFFF"/>
        </w:rPr>
        <w:t>.</w:t>
      </w:r>
    </w:p>
    <w:p w:rsidR="003A3755" w:rsidRPr="00D7699B" w:rsidRDefault="003A3755" w:rsidP="003A3755">
      <w:pPr>
        <w:pStyle w:val="NoSpacing"/>
        <w:spacing w:line="276" w:lineRule="auto"/>
        <w:rPr>
          <w:i/>
        </w:rPr>
      </w:pPr>
    </w:p>
    <w:p w:rsidR="0033403C" w:rsidRDefault="003A3755" w:rsidP="003A3755">
      <w:pPr>
        <w:pStyle w:val="NoSpacing"/>
        <w:spacing w:line="276" w:lineRule="auto"/>
        <w:rPr>
          <w:i/>
        </w:rPr>
      </w:pPr>
      <w:r w:rsidRPr="00F15993">
        <w:rPr>
          <w:i/>
        </w:rPr>
        <w:t xml:space="preserve">Dhr. </w:t>
      </w:r>
      <w:r>
        <w:rPr>
          <w:i/>
        </w:rPr>
        <w:t xml:space="preserve">B., eind tachtig, werd </w:t>
      </w:r>
      <w:r w:rsidR="000E58BB">
        <w:rPr>
          <w:i/>
        </w:rPr>
        <w:t>opgenomen i</w:t>
      </w:r>
      <w:r w:rsidRPr="00F15993">
        <w:rPr>
          <w:i/>
        </w:rPr>
        <w:t xml:space="preserve">n het </w:t>
      </w:r>
      <w:r w:rsidR="00875588">
        <w:rPr>
          <w:i/>
        </w:rPr>
        <w:t>XXX</w:t>
      </w:r>
      <w:r w:rsidR="00303252">
        <w:rPr>
          <w:i/>
        </w:rPr>
        <w:t xml:space="preserve"> </w:t>
      </w:r>
      <w:r w:rsidR="002C5191">
        <w:rPr>
          <w:i/>
        </w:rPr>
        <w:t xml:space="preserve">in verband met algehele zwakte bij een </w:t>
      </w:r>
      <w:r w:rsidRPr="00F15993">
        <w:rPr>
          <w:i/>
        </w:rPr>
        <w:t xml:space="preserve">urineweginfectie. De logopedist werd geconsulteerd vanwege veelvuldig verslikken tijdens de maaltijden. Na het eerste consult werd voor </w:t>
      </w:r>
      <w:r w:rsidR="002C5191">
        <w:rPr>
          <w:i/>
        </w:rPr>
        <w:t>dhr.</w:t>
      </w:r>
      <w:r w:rsidR="0033403C">
        <w:rPr>
          <w:i/>
        </w:rPr>
        <w:t xml:space="preserve"> een aangepast dieet opgesteld.</w:t>
      </w:r>
    </w:p>
    <w:p w:rsidR="00311A3D" w:rsidRDefault="002C5191" w:rsidP="003A3755">
      <w:pPr>
        <w:pStyle w:val="NoSpacing"/>
        <w:spacing w:line="276" w:lineRule="auto"/>
        <w:rPr>
          <w:i/>
        </w:rPr>
      </w:pPr>
      <w:r>
        <w:rPr>
          <w:i/>
        </w:rPr>
        <w:t xml:space="preserve">Een week later had </w:t>
      </w:r>
      <w:r w:rsidR="00D7699B">
        <w:rPr>
          <w:i/>
        </w:rPr>
        <w:t xml:space="preserve">dhr. B. het ziekenhuis </w:t>
      </w:r>
      <w:r w:rsidR="003A3755" w:rsidRPr="00F15993">
        <w:rPr>
          <w:i/>
        </w:rPr>
        <w:t xml:space="preserve">verlaten, maar </w:t>
      </w:r>
      <w:r w:rsidR="00311A3D">
        <w:rPr>
          <w:i/>
        </w:rPr>
        <w:t xml:space="preserve">de slikfunctie was </w:t>
      </w:r>
      <w:r w:rsidR="00303252">
        <w:rPr>
          <w:i/>
        </w:rPr>
        <w:t xml:space="preserve">nog </w:t>
      </w:r>
      <w:r w:rsidR="00311A3D">
        <w:rPr>
          <w:i/>
        </w:rPr>
        <w:t xml:space="preserve">onvoldoende </w:t>
      </w:r>
      <w:r w:rsidR="004777EF">
        <w:rPr>
          <w:i/>
        </w:rPr>
        <w:t xml:space="preserve">hersteld. </w:t>
      </w:r>
    </w:p>
    <w:p w:rsidR="00862AFA" w:rsidRPr="00D53659" w:rsidRDefault="002C5191" w:rsidP="000E58BB">
      <w:pPr>
        <w:pStyle w:val="NoSpacing"/>
        <w:spacing w:line="276" w:lineRule="auto"/>
        <w:rPr>
          <w:i/>
        </w:rPr>
      </w:pPr>
      <w:r>
        <w:rPr>
          <w:i/>
        </w:rPr>
        <w:t>De logopedis</w:t>
      </w:r>
      <w:r w:rsidR="00311A3D">
        <w:rPr>
          <w:i/>
        </w:rPr>
        <w:t xml:space="preserve">t zag een dag later dat dhr. al </w:t>
      </w:r>
      <w:r>
        <w:rPr>
          <w:i/>
        </w:rPr>
        <w:t>met ontslag was, waardoor het aangepaste dieet niet meer besproken kon worden</w:t>
      </w:r>
      <w:r w:rsidR="00311A3D">
        <w:rPr>
          <w:i/>
        </w:rPr>
        <w:t xml:space="preserve"> met dhr. en familie</w:t>
      </w:r>
      <w:r>
        <w:rPr>
          <w:i/>
        </w:rPr>
        <w:t xml:space="preserve">. Hierdoor </w:t>
      </w:r>
      <w:r w:rsidR="00311A3D">
        <w:rPr>
          <w:i/>
        </w:rPr>
        <w:t xml:space="preserve">was de kans aanwezig dat dhr. thuis </w:t>
      </w:r>
      <w:r w:rsidR="00303252">
        <w:rPr>
          <w:i/>
        </w:rPr>
        <w:t xml:space="preserve">weer </w:t>
      </w:r>
      <w:r w:rsidR="00311A3D">
        <w:rPr>
          <w:i/>
        </w:rPr>
        <w:t xml:space="preserve">allerlei soorten voeding zou gaan nuttigen, terwijl dit nog niet mogelijk was met zijn verzwakte slikfunctie. Dit </w:t>
      </w:r>
      <w:r w:rsidR="000843FD">
        <w:rPr>
          <w:i/>
        </w:rPr>
        <w:t xml:space="preserve">kon </w:t>
      </w:r>
      <w:r w:rsidR="00311A3D">
        <w:rPr>
          <w:i/>
        </w:rPr>
        <w:t>wederom slikklachten en</w:t>
      </w:r>
      <w:r w:rsidR="00FC5B49">
        <w:rPr>
          <w:i/>
        </w:rPr>
        <w:t xml:space="preserve"> andere eet- en drinkproblemen met zich meebrengen</w:t>
      </w:r>
      <w:r w:rsidR="00311A3D">
        <w:rPr>
          <w:i/>
        </w:rPr>
        <w:t>.</w:t>
      </w:r>
    </w:p>
    <w:p w:rsidR="000E58BB" w:rsidRDefault="002C5191" w:rsidP="000E58BB">
      <w:pPr>
        <w:pStyle w:val="NoSpacing"/>
        <w:spacing w:line="276" w:lineRule="auto"/>
      </w:pPr>
      <w:r>
        <w:lastRenderedPageBreak/>
        <w:t xml:space="preserve">Het belangrijkste gegeven, wat eveneens geïllustreerd wordt met behulp van bovenstaande casus, is dat patiënten en familieleden onvoldoende ingelicht kunnen </w:t>
      </w:r>
      <w:r w:rsidR="00303252">
        <w:t>worden over slikproblemen en het effect van aanpassingen</w:t>
      </w:r>
      <w:r>
        <w:t xml:space="preserve"> </w:t>
      </w:r>
      <w:r w:rsidR="00303252">
        <w:t>in</w:t>
      </w:r>
      <w:r>
        <w:t xml:space="preserve"> </w:t>
      </w:r>
      <w:r w:rsidR="000843FD">
        <w:t>eet- en drink</w:t>
      </w:r>
      <w:r>
        <w:t>consistenties</w:t>
      </w:r>
      <w:r w:rsidR="00303252">
        <w:t>, met alle gevolgen (</w:t>
      </w:r>
      <w:r w:rsidR="00966ECF">
        <w:t xml:space="preserve">ondervoeding, verslikken en mogelijk een longontsteking) van dien. </w:t>
      </w:r>
      <w:r w:rsidR="00E40D43">
        <w:t>O</w:t>
      </w:r>
      <w:r w:rsidR="002521AD">
        <w:t>m hier</w:t>
      </w:r>
      <w:r w:rsidR="00E40D43">
        <w:t xml:space="preserve"> een oplossing voor te zo</w:t>
      </w:r>
      <w:r w:rsidR="00966ECF">
        <w:t xml:space="preserve">eken, is </w:t>
      </w:r>
      <w:r w:rsidR="00A72099">
        <w:t xml:space="preserve">met behulp van een </w:t>
      </w:r>
      <w:r w:rsidR="00E40D43">
        <w:t xml:space="preserve">praktijkgericht onderzoek een antwoord gezocht op </w:t>
      </w:r>
      <w:r w:rsidR="000E58BB">
        <w:t xml:space="preserve">de volgende vraag: </w:t>
      </w:r>
    </w:p>
    <w:p w:rsidR="00B7528D" w:rsidRPr="008676D7" w:rsidRDefault="00B7528D" w:rsidP="00B7528D">
      <w:pPr>
        <w:pStyle w:val="NoSpacing"/>
        <w:spacing w:line="276" w:lineRule="auto"/>
      </w:pPr>
    </w:p>
    <w:p w:rsidR="0033403C" w:rsidRPr="00684E36" w:rsidRDefault="000E58BB" w:rsidP="00684E36">
      <w:pPr>
        <w:pStyle w:val="NoSpacing"/>
        <w:spacing w:line="276" w:lineRule="auto"/>
      </w:pPr>
      <w:r w:rsidRPr="00684E36">
        <w:t xml:space="preserve"> </w:t>
      </w:r>
      <w:r w:rsidR="00B7528D" w:rsidRPr="00684E36">
        <w:t>‘</w:t>
      </w:r>
      <w:r w:rsidR="000843FD" w:rsidRPr="00684E36">
        <w:t xml:space="preserve">Hoe </w:t>
      </w:r>
      <w:r w:rsidR="00966ECF">
        <w:t>kunnen eet- en drinkadviezen voor</w:t>
      </w:r>
      <w:r w:rsidR="00B7528D" w:rsidRPr="00684E36">
        <w:t xml:space="preserve"> geriatrische patiënten met slikproblemen na ontslag uit het </w:t>
      </w:r>
      <w:r w:rsidR="00875588">
        <w:t xml:space="preserve">XXX </w:t>
      </w:r>
      <w:r w:rsidR="00402805" w:rsidRPr="00684E36">
        <w:t xml:space="preserve">goed </w:t>
      </w:r>
      <w:r w:rsidR="000843FD" w:rsidRPr="00684E36">
        <w:t xml:space="preserve">uitgelegd en </w:t>
      </w:r>
      <w:r w:rsidR="005B3F4E" w:rsidRPr="00684E36">
        <w:t xml:space="preserve">verstrekt </w:t>
      </w:r>
      <w:r w:rsidR="00B7528D" w:rsidRPr="00684E36">
        <w:t xml:space="preserve">worden door de </w:t>
      </w:r>
      <w:r w:rsidR="00684E36">
        <w:t xml:space="preserve">klinisch </w:t>
      </w:r>
      <w:r w:rsidR="00B7528D" w:rsidRPr="00684E36">
        <w:t xml:space="preserve">logopedisten, zodat de kans op verslikken in de toekomst zo klein mogelijk </w:t>
      </w:r>
      <w:r w:rsidR="00684E36">
        <w:t xml:space="preserve">is </w:t>
      </w:r>
      <w:r w:rsidR="001E0A80" w:rsidRPr="00684E36">
        <w:t xml:space="preserve">en </w:t>
      </w:r>
      <w:r w:rsidR="001D19DB">
        <w:t xml:space="preserve">zodoende </w:t>
      </w:r>
      <w:r w:rsidR="001E0A80" w:rsidRPr="00684E36">
        <w:t>de kwaliteit van leven</w:t>
      </w:r>
      <w:r w:rsidR="000E2DED" w:rsidRPr="00684E36">
        <w:t xml:space="preserve"> van de patiënt</w:t>
      </w:r>
      <w:r w:rsidR="001E0A80" w:rsidRPr="00684E36">
        <w:t xml:space="preserve"> toeneemt</w:t>
      </w:r>
      <w:r w:rsidR="00B7528D" w:rsidRPr="00684E36">
        <w:t>?’</w:t>
      </w:r>
      <w:r w:rsidR="0034045E" w:rsidRPr="00684E36">
        <w:t xml:space="preserve"> </w:t>
      </w:r>
    </w:p>
    <w:p w:rsidR="00966ECF" w:rsidRPr="00D06FF1" w:rsidRDefault="00966ECF" w:rsidP="00CF4A8D">
      <w:pPr>
        <w:pStyle w:val="NoSpacing"/>
      </w:pPr>
    </w:p>
    <w:p w:rsidR="00A61AF7" w:rsidRPr="00A61AF7" w:rsidRDefault="00A61AF7" w:rsidP="00D375E5">
      <w:pPr>
        <w:pStyle w:val="NoSpacing"/>
        <w:spacing w:line="276" w:lineRule="auto"/>
        <w:rPr>
          <w:b/>
        </w:rPr>
      </w:pPr>
      <w:r>
        <w:rPr>
          <w:b/>
        </w:rPr>
        <w:t>Methode</w:t>
      </w:r>
    </w:p>
    <w:p w:rsidR="003279FE" w:rsidRPr="003279FE" w:rsidRDefault="003279FE" w:rsidP="00D375E5">
      <w:pPr>
        <w:pStyle w:val="NoSpacing"/>
        <w:spacing w:line="276" w:lineRule="auto"/>
        <w:rPr>
          <w:i/>
        </w:rPr>
      </w:pPr>
      <w:r>
        <w:rPr>
          <w:i/>
        </w:rPr>
        <w:t>Inclusiecriteria</w:t>
      </w:r>
      <w:r w:rsidR="003F2C95">
        <w:rPr>
          <w:i/>
        </w:rPr>
        <w:t xml:space="preserve"> en patiëntselectie</w:t>
      </w:r>
    </w:p>
    <w:p w:rsidR="00B90FBA" w:rsidRDefault="00966ECF" w:rsidP="002521AD">
      <w:pPr>
        <w:pStyle w:val="NoSpacing"/>
        <w:spacing w:line="276" w:lineRule="auto"/>
      </w:pPr>
      <w:r>
        <w:t xml:space="preserve">Om de onderzoeksvraag te kunnen beantwoorden, </w:t>
      </w:r>
      <w:r w:rsidR="002521AD">
        <w:t xml:space="preserve">is gepoogd </w:t>
      </w:r>
      <w:r w:rsidR="0005464C">
        <w:t xml:space="preserve">een geriatrische patiënt </w:t>
      </w:r>
      <w:r w:rsidR="002521AD">
        <w:t>te be</w:t>
      </w:r>
      <w:r w:rsidR="009C5050">
        <w:t>naderen die slikproblemen had gekregen gedurende</w:t>
      </w:r>
      <w:r w:rsidR="002521AD">
        <w:t xml:space="preserve"> </w:t>
      </w:r>
      <w:r>
        <w:t xml:space="preserve">de </w:t>
      </w:r>
      <w:r w:rsidR="002521AD">
        <w:t>ziekenhuisopname en/of al langer beken</w:t>
      </w:r>
      <w:r w:rsidR="0005464C">
        <w:t>d was</w:t>
      </w:r>
      <w:r w:rsidR="00813457">
        <w:t xml:space="preserve"> met </w:t>
      </w:r>
      <w:r w:rsidR="002521AD">
        <w:t>slikklachten.</w:t>
      </w:r>
    </w:p>
    <w:p w:rsidR="00B7528D" w:rsidRDefault="002521AD" w:rsidP="002521AD">
      <w:pPr>
        <w:pStyle w:val="NoSpacing"/>
        <w:spacing w:line="276" w:lineRule="auto"/>
      </w:pPr>
      <w:r>
        <w:t xml:space="preserve">Er werden </w:t>
      </w:r>
      <w:r w:rsidR="00B90FBA">
        <w:t xml:space="preserve">enkele </w:t>
      </w:r>
      <w:r>
        <w:t>inclusiecrit</w:t>
      </w:r>
      <w:r w:rsidR="0005464C">
        <w:t>eria opgesteld waar de patiënt aan moest</w:t>
      </w:r>
      <w:r>
        <w:t xml:space="preserve"> voldoen </w:t>
      </w:r>
      <w:r w:rsidR="0005464C">
        <w:t>voordat hij/zij benaderd werd</w:t>
      </w:r>
      <w:r w:rsidR="00B90FBA">
        <w:t xml:space="preserve"> voor deelname </w:t>
      </w:r>
      <w:r>
        <w:t xml:space="preserve">aan dit </w:t>
      </w:r>
      <w:r w:rsidR="007671C1">
        <w:t>onderzoek:</w:t>
      </w:r>
    </w:p>
    <w:p w:rsidR="00B90FBA" w:rsidRPr="001E0A80" w:rsidRDefault="007671C1" w:rsidP="00B90FBA">
      <w:pPr>
        <w:pStyle w:val="NoSpacing"/>
        <w:numPr>
          <w:ilvl w:val="0"/>
          <w:numId w:val="1"/>
        </w:numPr>
        <w:spacing w:line="276" w:lineRule="auto"/>
      </w:pPr>
      <w:r>
        <w:t>L</w:t>
      </w:r>
      <w:r w:rsidR="00B90FBA" w:rsidRPr="00B90FBA">
        <w:t xml:space="preserve">eeftijd van 65 jaar of ouder </w:t>
      </w:r>
      <w:r w:rsidR="00E5469B">
        <w:t xml:space="preserve">en </w:t>
      </w:r>
      <w:r w:rsidR="00FF175D">
        <w:t xml:space="preserve">zelfstandig </w:t>
      </w:r>
      <w:r w:rsidR="00D06FF1">
        <w:t>thuis</w:t>
      </w:r>
      <w:r w:rsidR="00C95905">
        <w:t xml:space="preserve">wonend </w:t>
      </w:r>
      <w:r w:rsidR="00B90FBA" w:rsidRPr="00B90FBA">
        <w:t>(</w:t>
      </w:r>
      <w:r w:rsidR="00C95905">
        <w:t>daar Chen, Golub, Hapner &amp; Johns (2</w:t>
      </w:r>
      <w:r w:rsidR="00E5469B">
        <w:t xml:space="preserve">009) voor hun onderzoek naar </w:t>
      </w:r>
      <w:r w:rsidR="00C95905">
        <w:t xml:space="preserve">kwaliteit van leven bij een geriatrische populatie dezelfde </w:t>
      </w:r>
      <w:r w:rsidR="00813457">
        <w:t xml:space="preserve">maten hanteren); </w:t>
      </w:r>
    </w:p>
    <w:p w:rsidR="00B90FBA" w:rsidRDefault="007671C1" w:rsidP="00B90FBA">
      <w:pPr>
        <w:pStyle w:val="NoSpacing"/>
        <w:numPr>
          <w:ilvl w:val="0"/>
          <w:numId w:val="1"/>
        </w:numPr>
        <w:spacing w:line="276" w:lineRule="auto"/>
      </w:pPr>
      <w:r>
        <w:t>O</w:t>
      </w:r>
      <w:r w:rsidR="00D227A7">
        <w:t xml:space="preserve">pname op de afdeling </w:t>
      </w:r>
      <w:r w:rsidR="00FC5B49">
        <w:t>Klinische Geriatrie</w:t>
      </w:r>
      <w:r w:rsidR="00D227A7">
        <w:t xml:space="preserve"> of een andere afdeling</w:t>
      </w:r>
      <w:r w:rsidR="00966ECF">
        <w:t xml:space="preserve"> binnen het ziekenhuis</w:t>
      </w:r>
      <w:r w:rsidR="00D227A7">
        <w:t>, me</w:t>
      </w:r>
      <w:r w:rsidR="00FC5B49">
        <w:t>t uitzondering van de afdeling Neurologie</w:t>
      </w:r>
      <w:r w:rsidR="00D227A7">
        <w:t xml:space="preserve"> (daar </w:t>
      </w:r>
      <w:r w:rsidR="00E5469B">
        <w:t xml:space="preserve">volgens Logemann (2001) </w:t>
      </w:r>
      <w:r w:rsidR="00D227A7">
        <w:t xml:space="preserve">slikstoornissen bij </w:t>
      </w:r>
      <w:r>
        <w:t xml:space="preserve">acute </w:t>
      </w:r>
      <w:r w:rsidR="00D227A7">
        <w:t xml:space="preserve">neurologische aandoeningen vaak een ander beloop </w:t>
      </w:r>
      <w:r w:rsidR="00E5469B">
        <w:t>en mate van herstel kennen);</w:t>
      </w:r>
    </w:p>
    <w:p w:rsidR="007671C1" w:rsidRDefault="003F2C95" w:rsidP="00B90FBA">
      <w:pPr>
        <w:pStyle w:val="NoSpacing"/>
        <w:numPr>
          <w:ilvl w:val="0"/>
          <w:numId w:val="1"/>
        </w:numPr>
        <w:spacing w:line="276" w:lineRule="auto"/>
      </w:pPr>
      <w:r>
        <w:t>Logopedie was geconsulteerd vanwege verslikken</w:t>
      </w:r>
      <w:r w:rsidR="00966ECF">
        <w:t xml:space="preserve"> tijdens eet- en drinkmomenten</w:t>
      </w:r>
      <w:r>
        <w:t>.</w:t>
      </w:r>
    </w:p>
    <w:p w:rsidR="007671C1" w:rsidRDefault="007671C1" w:rsidP="007671C1">
      <w:pPr>
        <w:pStyle w:val="NoSpacing"/>
        <w:spacing w:line="276" w:lineRule="auto"/>
      </w:pPr>
    </w:p>
    <w:p w:rsidR="007671C1" w:rsidRDefault="007671C1" w:rsidP="007671C1">
      <w:pPr>
        <w:pStyle w:val="NoSpacing"/>
        <w:spacing w:line="276" w:lineRule="auto"/>
      </w:pPr>
      <w:r>
        <w:t>Naar aan</w:t>
      </w:r>
      <w:r w:rsidR="00D06FF1">
        <w:t>leiding van deze criteria werd</w:t>
      </w:r>
      <w:r w:rsidR="0005464C">
        <w:t xml:space="preserve"> een</w:t>
      </w:r>
      <w:r w:rsidR="00D460D9">
        <w:t xml:space="preserve"> patiënt</w:t>
      </w:r>
      <w:r w:rsidR="0005464C">
        <w:t xml:space="preserve"> gevonden </w:t>
      </w:r>
      <w:r>
        <w:t>die binnen het b</w:t>
      </w:r>
      <w:r w:rsidR="00D06FF1">
        <w:t>eschreven profiel paste: mw. S. van</w:t>
      </w:r>
      <w:r w:rsidR="003F2C95">
        <w:t xml:space="preserve"> begin negentig</w:t>
      </w:r>
      <w:r w:rsidR="00D06FF1">
        <w:t xml:space="preserve">. </w:t>
      </w:r>
      <w:r w:rsidR="00D460D9">
        <w:t>Deze patiënte gaf</w:t>
      </w:r>
      <w:r w:rsidR="00966ECF">
        <w:t>, na uitgebreide</w:t>
      </w:r>
      <w:r w:rsidR="00AB71EB">
        <w:t xml:space="preserve"> uitleg</w:t>
      </w:r>
      <w:r w:rsidR="002C2825">
        <w:t xml:space="preserve"> over het doel van het onderzoek, schriftelijke toestemming voor deelname</w:t>
      </w:r>
      <w:r w:rsidR="00FF175D">
        <w:t xml:space="preserve"> </w:t>
      </w:r>
      <w:r w:rsidR="00966ECF">
        <w:t xml:space="preserve">aan het onderzoek </w:t>
      </w:r>
      <w:r w:rsidR="00FF175D">
        <w:t xml:space="preserve">en voor het gebruik </w:t>
      </w:r>
      <w:r w:rsidR="00D460D9">
        <w:t>van haar</w:t>
      </w:r>
      <w:r w:rsidR="00AB71EB">
        <w:t xml:space="preserve"> antwoorden voor het schrijven van dit artikel.</w:t>
      </w:r>
      <w:r w:rsidR="007A25CB">
        <w:t xml:space="preserve"> Ook de dochter van mw. S., die</w:t>
      </w:r>
      <w:r w:rsidR="00684E36">
        <w:t xml:space="preserve"> </w:t>
      </w:r>
      <w:r w:rsidR="007A25CB">
        <w:t>betrokken was</w:t>
      </w:r>
      <w:r w:rsidR="00684E36">
        <w:t xml:space="preserve"> bij</w:t>
      </w:r>
      <w:r w:rsidR="007A25CB">
        <w:t xml:space="preserve"> de zorg rondom haar moeder, ging akkoord met de deelname van mw. aan het onderzoek. </w:t>
      </w:r>
    </w:p>
    <w:p w:rsidR="00D06FF1" w:rsidRDefault="00D06FF1" w:rsidP="00AB71EB">
      <w:pPr>
        <w:pStyle w:val="NoSpacing"/>
        <w:spacing w:line="276" w:lineRule="auto"/>
        <w:rPr>
          <w:i/>
        </w:rPr>
      </w:pPr>
    </w:p>
    <w:p w:rsidR="00AB71EB" w:rsidRDefault="00D06FF1" w:rsidP="00D375E5">
      <w:pPr>
        <w:pStyle w:val="NoSpacing"/>
        <w:spacing w:line="276" w:lineRule="auto"/>
        <w:rPr>
          <w:i/>
        </w:rPr>
      </w:pPr>
      <w:r>
        <w:rPr>
          <w:i/>
        </w:rPr>
        <w:t>Casusbeschrijving</w:t>
      </w:r>
    </w:p>
    <w:p w:rsidR="00684E36" w:rsidRDefault="002C2825" w:rsidP="00AB71EB">
      <w:pPr>
        <w:pStyle w:val="NoSpacing"/>
        <w:spacing w:line="276" w:lineRule="auto"/>
      </w:pPr>
      <w:r>
        <w:t>Mw. S., begin negentig</w:t>
      </w:r>
      <w:r w:rsidR="00AB71EB">
        <w:t xml:space="preserve">, werd opgenomen in het </w:t>
      </w:r>
      <w:r w:rsidR="00875588">
        <w:t>XXX</w:t>
      </w:r>
      <w:r w:rsidR="00966ECF">
        <w:t xml:space="preserve"> </w:t>
      </w:r>
      <w:r w:rsidR="00AB71EB">
        <w:t>als gevolg van lichamelijke zwakte bij een pneumonie. Er werd een cons</w:t>
      </w:r>
      <w:r w:rsidR="00FC5B49">
        <w:t xml:space="preserve">ult voor logopedie aangevraagd vanwege </w:t>
      </w:r>
      <w:r w:rsidR="00AB71EB">
        <w:t>meermaals verslikken i</w:t>
      </w:r>
      <w:r>
        <w:t>n</w:t>
      </w:r>
      <w:r w:rsidR="003C6D41">
        <w:t xml:space="preserve"> dunvloeibaar</w:t>
      </w:r>
      <w:r>
        <w:t xml:space="preserve">. Bij </w:t>
      </w:r>
      <w:r w:rsidR="00AB71EB">
        <w:t>observatie door de logope</w:t>
      </w:r>
      <w:r w:rsidR="00D06FF1">
        <w:t>dist werd inderdaa</w:t>
      </w:r>
      <w:r w:rsidR="003C6D41">
        <w:t>d verslikken geconstateerd in deze drinkconsistentie</w:t>
      </w:r>
      <w:r w:rsidR="00AB71EB">
        <w:t>, wat resulteerde in een fli</w:t>
      </w:r>
      <w:r w:rsidR="00D06FF1">
        <w:t xml:space="preserve">nke hoestbui. Mw. </w:t>
      </w:r>
      <w:r w:rsidR="00AB71EB">
        <w:t>gaf aan al een paar weken moeite te hebben met het sli</w:t>
      </w:r>
      <w:r w:rsidR="00D06FF1">
        <w:t>kken van dunne dranken</w:t>
      </w:r>
      <w:r w:rsidR="00FC5B49">
        <w:t xml:space="preserve"> en zich er meerdere malen</w:t>
      </w:r>
      <w:r w:rsidR="003C6D41">
        <w:t xml:space="preserve"> in verslikt te hebben</w:t>
      </w:r>
      <w:r w:rsidR="00D06FF1">
        <w:t xml:space="preserve">. </w:t>
      </w:r>
      <w:r w:rsidR="003C6D41">
        <w:t xml:space="preserve">Tevens vertelde ze dat ze sinds de </w:t>
      </w:r>
      <w:r w:rsidR="00FC261E">
        <w:t xml:space="preserve">ziekenhuisopname meer moeite had om brood en vlees te kauwen en weg te slikken. Hierop werd het kauwen en slikken van brood met korst geobserveerd door de logopedist. </w:t>
      </w:r>
    </w:p>
    <w:p w:rsidR="00AB71EB" w:rsidRDefault="00684E36" w:rsidP="00AB71EB">
      <w:pPr>
        <w:pStyle w:val="NoSpacing"/>
        <w:spacing w:line="276" w:lineRule="auto"/>
      </w:pPr>
      <w:r>
        <w:t xml:space="preserve">Er </w:t>
      </w:r>
      <w:r w:rsidR="00FC261E">
        <w:t xml:space="preserve">werd </w:t>
      </w:r>
      <w:r>
        <w:t>opgemerkt</w:t>
      </w:r>
      <w:r w:rsidR="00FC261E">
        <w:t xml:space="preserve"> dat mw. er</w:t>
      </w:r>
      <w:r w:rsidR="00283C48">
        <w:t xml:space="preserve"> erg</w:t>
      </w:r>
      <w:r w:rsidR="00FC261E">
        <w:t xml:space="preserve"> lang over deed om het brood te kauwen, te verzamelen op de tong en weg te slikken. </w:t>
      </w:r>
      <w:r w:rsidR="00283C48">
        <w:t>Na de slik</w:t>
      </w:r>
      <w:r w:rsidR="00C5355B">
        <w:t xml:space="preserve"> bleven er flink wat </w:t>
      </w:r>
      <w:r w:rsidR="00FC261E">
        <w:t>kruimels achter op de tong.</w:t>
      </w:r>
    </w:p>
    <w:p w:rsidR="003C6D41" w:rsidRDefault="003C6D41" w:rsidP="00D375E5">
      <w:pPr>
        <w:pStyle w:val="NoSpacing"/>
        <w:spacing w:line="276" w:lineRule="auto"/>
        <w:rPr>
          <w:i/>
        </w:rPr>
      </w:pPr>
    </w:p>
    <w:p w:rsidR="003279FE" w:rsidRPr="003279FE" w:rsidRDefault="003279FE" w:rsidP="00D375E5">
      <w:pPr>
        <w:pStyle w:val="NoSpacing"/>
        <w:spacing w:line="276" w:lineRule="auto"/>
        <w:rPr>
          <w:i/>
        </w:rPr>
      </w:pPr>
      <w:r>
        <w:rPr>
          <w:i/>
        </w:rPr>
        <w:t>Werkwijze</w:t>
      </w:r>
    </w:p>
    <w:p w:rsidR="004168E8" w:rsidRDefault="00B2155B" w:rsidP="00B2155B">
      <w:pPr>
        <w:pStyle w:val="NoSpacing"/>
        <w:spacing w:line="276" w:lineRule="auto"/>
      </w:pPr>
      <w:r>
        <w:t xml:space="preserve">Voor het </w:t>
      </w:r>
      <w:r w:rsidR="00772F85">
        <w:t>onderzoek heeft mw. S.</w:t>
      </w:r>
      <w:r>
        <w:t xml:space="preserve"> </w:t>
      </w:r>
      <w:r w:rsidR="00BB6D0E">
        <w:t xml:space="preserve">een vragenlijst, de </w:t>
      </w:r>
      <w:r>
        <w:t>Deglutition Hand</w:t>
      </w:r>
      <w:r w:rsidR="00BB6D0E">
        <w:t>icap Index [DHI]</w:t>
      </w:r>
      <w:r w:rsidR="00F001EC">
        <w:t xml:space="preserve"> (Woisard, Andrieux &amp; Puech, 2006</w:t>
      </w:r>
      <w:r>
        <w:t>)</w:t>
      </w:r>
      <w:r w:rsidR="00BB6D0E">
        <w:t xml:space="preserve">, </w:t>
      </w:r>
      <w:r>
        <w:t>ingevuld</w:t>
      </w:r>
      <w:r w:rsidR="00F001EC">
        <w:t xml:space="preserve">. </w:t>
      </w:r>
      <w:r w:rsidR="00F001EC" w:rsidRPr="00BE1FCE">
        <w:t xml:space="preserve">Met de </w:t>
      </w:r>
      <w:r w:rsidR="00FC5B49">
        <w:t xml:space="preserve">DHI </w:t>
      </w:r>
      <w:r w:rsidR="00F001EC" w:rsidRPr="00BE1FCE">
        <w:t>is gep</w:t>
      </w:r>
      <w:r w:rsidR="002C2825">
        <w:t xml:space="preserve">robeerd </w:t>
      </w:r>
      <w:r w:rsidR="00F001EC" w:rsidRPr="00BE1FCE">
        <w:t xml:space="preserve">een klinisch en praktisch instrument te </w:t>
      </w:r>
      <w:r w:rsidR="00F001EC" w:rsidRPr="00BE1FCE">
        <w:lastRenderedPageBreak/>
        <w:t>creëren, die de impact van een slikprobleem</w:t>
      </w:r>
      <w:r w:rsidR="00C5355B">
        <w:t xml:space="preserve"> op de patiënt in kaart brengt </w:t>
      </w:r>
      <w:r w:rsidR="002F0335">
        <w:t>(Woisard &amp; Sordes, 2014)</w:t>
      </w:r>
      <w:r w:rsidR="00F001EC" w:rsidRPr="00BE1FCE">
        <w:t xml:space="preserve">. </w:t>
      </w:r>
      <w:r w:rsidR="00C5355B">
        <w:t>De vragenlijst werd als eerste</w:t>
      </w:r>
      <w:r w:rsidR="002F0335">
        <w:t xml:space="preserve"> gepubliceerd in het </w:t>
      </w:r>
      <w:r w:rsidR="00357F9D">
        <w:t>Frans, waarna hij vertaald is naar</w:t>
      </w:r>
      <w:r w:rsidR="002F0335">
        <w:t xml:space="preserve"> het Engels en andere talen door verschillende auteurs (W</w:t>
      </w:r>
      <w:r w:rsidR="00C5355B">
        <w:t>oisard &amp; Sordes, 2014). Voor deze case study</w:t>
      </w:r>
      <w:r w:rsidR="002F0335">
        <w:t xml:space="preserve"> is gebruik gemaakt van een vrije vertaling naar het Nederlands</w:t>
      </w:r>
      <w:r w:rsidR="00C5355B">
        <w:t xml:space="preserve"> </w:t>
      </w:r>
      <w:r w:rsidR="00220EC8">
        <w:t xml:space="preserve">vanuit </w:t>
      </w:r>
      <w:r w:rsidR="002F0335">
        <w:t>de Engelse vragenlijst die in het artikel van Woisard &amp; Sordes (2014) wordt weergegeven.</w:t>
      </w:r>
      <w:r w:rsidR="00BB6D0E" w:rsidRPr="00BB6D0E">
        <w:t xml:space="preserve"> </w:t>
      </w:r>
    </w:p>
    <w:p w:rsidR="00C5355B" w:rsidRDefault="00C5355B" w:rsidP="00B2155B">
      <w:pPr>
        <w:pStyle w:val="NoSpacing"/>
        <w:spacing w:line="276" w:lineRule="auto"/>
      </w:pPr>
    </w:p>
    <w:p w:rsidR="00F001EC" w:rsidRDefault="00BB6D0E" w:rsidP="00B2155B">
      <w:pPr>
        <w:pStyle w:val="NoSpacing"/>
        <w:spacing w:line="276" w:lineRule="auto"/>
      </w:pPr>
      <w:r>
        <w:t>De DHI bestaat u</w:t>
      </w:r>
      <w:r w:rsidR="004168E8">
        <w:t>it drie domeinen met telkens tien items</w:t>
      </w:r>
      <w:r w:rsidR="00392345">
        <w:t>, dertig items in totaal</w:t>
      </w:r>
      <w:r w:rsidR="004168E8">
        <w:t xml:space="preserve">. </w:t>
      </w:r>
      <w:r w:rsidR="00392345">
        <w:t xml:space="preserve">Al deze items houden verband met </w:t>
      </w:r>
      <w:r>
        <w:t>aspecten die in relatie staan tot</w:t>
      </w:r>
      <w:r w:rsidR="00392345">
        <w:t xml:space="preserve"> het slikken</w:t>
      </w:r>
      <w:r>
        <w:t>. Het eerste domein</w:t>
      </w:r>
      <w:r w:rsidR="004168E8">
        <w:t xml:space="preserve"> (lichamelijk</w:t>
      </w:r>
      <w:r w:rsidR="00C82E43">
        <w:t>; P</w:t>
      </w:r>
      <w:r w:rsidR="004168E8">
        <w:t>)</w:t>
      </w:r>
      <w:r>
        <w:t xml:space="preserve"> bevat symptomen gerelateerd aan slikken, het tweede domein</w:t>
      </w:r>
      <w:r w:rsidR="004168E8">
        <w:t xml:space="preserve"> (functioneel</w:t>
      </w:r>
      <w:r w:rsidR="00C82E43">
        <w:t>; F</w:t>
      </w:r>
      <w:r w:rsidR="004168E8">
        <w:t>)</w:t>
      </w:r>
      <w:r>
        <w:t xml:space="preserve"> omvat gevolgen met betrekking tot voeding en ademhaling en het derde domein </w:t>
      </w:r>
      <w:r w:rsidR="004168E8">
        <w:t>(emotioneel</w:t>
      </w:r>
      <w:r w:rsidR="00C82E43">
        <w:t>; E</w:t>
      </w:r>
      <w:r w:rsidR="004168E8">
        <w:t xml:space="preserve">) </w:t>
      </w:r>
      <w:r>
        <w:t>bevraagt de psychosociale gevolgen</w:t>
      </w:r>
      <w:r w:rsidR="00392345">
        <w:t xml:space="preserve"> van slikproblemen</w:t>
      </w:r>
      <w:r>
        <w:t xml:space="preserve">. </w:t>
      </w:r>
      <w:r w:rsidR="00392345">
        <w:t>De score per item wordt ingevuld aan de hand van een</w:t>
      </w:r>
      <w:r w:rsidR="004168E8">
        <w:t xml:space="preserve"> 5-punts</w:t>
      </w:r>
      <w:r>
        <w:t>schaal: nooit (score 0), bijna nooit (score 1), soms (score 2), bijna altijd (3 punten) en altijd (score 4). De m</w:t>
      </w:r>
      <w:r w:rsidR="004168E8">
        <w:t xml:space="preserve">aximumscore </w:t>
      </w:r>
      <w:r w:rsidR="00392345">
        <w:t xml:space="preserve">op deze vragenlijst </w:t>
      </w:r>
      <w:r w:rsidR="004168E8">
        <w:t>bedraagt 120 punten (</w:t>
      </w:r>
      <w:r w:rsidR="005C6B0E">
        <w:t xml:space="preserve">Woisard, Andrieux &amp; Puech, zoals </w:t>
      </w:r>
      <w:r w:rsidR="00392345">
        <w:t xml:space="preserve">beschreven </w:t>
      </w:r>
      <w:r w:rsidR="005C6B0E">
        <w:t xml:space="preserve">in </w:t>
      </w:r>
      <w:r w:rsidR="004168E8">
        <w:t>Universiteit Gent &amp; Un</w:t>
      </w:r>
      <w:r w:rsidR="00AC7A36">
        <w:t>iversité Catholique de Louvain [UCL]</w:t>
      </w:r>
      <w:r w:rsidR="004168E8">
        <w:t>, z.j.).</w:t>
      </w:r>
    </w:p>
    <w:p w:rsidR="00AC7A36" w:rsidRPr="002F0335" w:rsidRDefault="00C9036A" w:rsidP="00B2155B">
      <w:pPr>
        <w:pStyle w:val="NoSpacing"/>
        <w:spacing w:line="276" w:lineRule="auto"/>
      </w:pPr>
      <w:r>
        <w:t>In bijlage</w:t>
      </w:r>
      <w:r w:rsidR="00392345">
        <w:t xml:space="preserve"> 1 zijn de dertig Engelse items</w:t>
      </w:r>
      <w:r>
        <w:t xml:space="preserve"> </w:t>
      </w:r>
      <w:r w:rsidR="00AC7A36">
        <w:t xml:space="preserve">vanuit het artikel van Woisard &amp; Sordes (2014) weergegeven, waarna </w:t>
      </w:r>
      <w:r w:rsidR="00000ADF">
        <w:t xml:space="preserve">in bijlage 2 </w:t>
      </w:r>
      <w:r w:rsidR="00AC7A36">
        <w:t>de vrije ver</w:t>
      </w:r>
      <w:r w:rsidR="00392345">
        <w:t>taling van deze items</w:t>
      </w:r>
      <w:r w:rsidR="00000ADF">
        <w:t xml:space="preserve"> naar het Nederlands volgt</w:t>
      </w:r>
      <w:r w:rsidR="00AC7A36">
        <w:t>.</w:t>
      </w:r>
      <w:r w:rsidR="00C2069E">
        <w:t xml:space="preserve"> </w:t>
      </w:r>
    </w:p>
    <w:p w:rsidR="008C1144" w:rsidRDefault="008C1144" w:rsidP="00B2155B">
      <w:pPr>
        <w:pStyle w:val="NoSpacing"/>
        <w:spacing w:line="276" w:lineRule="auto"/>
      </w:pPr>
    </w:p>
    <w:p w:rsidR="00A72099" w:rsidRDefault="00A72099" w:rsidP="00B2155B">
      <w:pPr>
        <w:pStyle w:val="NoSpacing"/>
        <w:spacing w:line="276" w:lineRule="auto"/>
      </w:pPr>
      <w:r>
        <w:t xml:space="preserve">Daarnaast werd </w:t>
      </w:r>
      <w:r w:rsidR="00772F85">
        <w:t xml:space="preserve">mw. S. gevraagd de ernst van haar </w:t>
      </w:r>
      <w:r w:rsidR="0054128A">
        <w:t xml:space="preserve">dysfagie te scoren op </w:t>
      </w:r>
      <w:r>
        <w:t>een algemene 7-puntsschaal</w:t>
      </w:r>
      <w:r w:rsidR="0054128A">
        <w:t xml:space="preserve">, </w:t>
      </w:r>
      <w:r w:rsidR="0028703D">
        <w:t>die</w:t>
      </w:r>
      <w:r w:rsidR="002C2825">
        <w:t xml:space="preserve"> onderdeel is van een andere vragenlijst voor slikproblemen en kwaliteit van leven, de Dysphagia Handicap Index [DyHI] (Silbergleit, Schultz, Jacobson, Beardsley &amp; Johnson, 2012). </w:t>
      </w:r>
      <w:r w:rsidR="00645E47">
        <w:t>De</w:t>
      </w:r>
      <w:r w:rsidR="00357F9D">
        <w:t xml:space="preserve">ze schaal bevat </w:t>
      </w:r>
      <w:r w:rsidR="00645E47">
        <w:t>een score</w:t>
      </w:r>
      <w:r w:rsidR="00FC5B49">
        <w:t xml:space="preserve"> van 1 tot en met </w:t>
      </w:r>
      <w:r w:rsidR="00357F9D">
        <w:t>7, waarbij een score</w:t>
      </w:r>
      <w:r w:rsidR="00645E47">
        <w:t xml:space="preserve"> 1 als ‘normaal’ en een score</w:t>
      </w:r>
      <w:r w:rsidR="00357F9D">
        <w:t xml:space="preserve"> 7 </w:t>
      </w:r>
      <w:r w:rsidR="00FC5B49">
        <w:t>als ‘ernstig probleem’ wordt gezien</w:t>
      </w:r>
      <w:r w:rsidR="00645E47">
        <w:t xml:space="preserve"> </w:t>
      </w:r>
      <w:r w:rsidR="00357F9D">
        <w:t>(</w:t>
      </w:r>
      <w:r w:rsidR="0054128A">
        <w:t>De Bodt, Guns, D’hondt, Vanderwegen &amp; Van Nuffelen, 2015).</w:t>
      </w:r>
    </w:p>
    <w:p w:rsidR="008C1144" w:rsidRDefault="008C1144" w:rsidP="00B2155B">
      <w:pPr>
        <w:pStyle w:val="NoSpacing"/>
        <w:spacing w:line="276" w:lineRule="auto"/>
      </w:pPr>
    </w:p>
    <w:p w:rsidR="00B6251E" w:rsidRDefault="008C1144" w:rsidP="00B2155B">
      <w:pPr>
        <w:pStyle w:val="NoSpacing"/>
        <w:spacing w:line="276" w:lineRule="auto"/>
      </w:pPr>
      <w:r>
        <w:t xml:space="preserve">Tot slot </w:t>
      </w:r>
      <w:r w:rsidR="009E02BB">
        <w:t>kreeg</w:t>
      </w:r>
      <w:r w:rsidR="00772F85">
        <w:t xml:space="preserve"> mw. S.</w:t>
      </w:r>
      <w:r w:rsidR="003914F2">
        <w:t xml:space="preserve"> zeven algemene vragen voorgeschoteld die gericht wa</w:t>
      </w:r>
      <w:r w:rsidR="006856B1">
        <w:t xml:space="preserve">ren op eet- en drinkadviezen voor de periode na </w:t>
      </w:r>
      <w:r w:rsidR="00FC5B49">
        <w:t xml:space="preserve">de </w:t>
      </w:r>
      <w:r w:rsidR="006856B1">
        <w:t>ziekenhuisopname</w:t>
      </w:r>
      <w:r w:rsidR="003914F2">
        <w:t xml:space="preserve">. </w:t>
      </w:r>
      <w:r w:rsidR="006856B1">
        <w:t>Hiervan waren vijf</w:t>
      </w:r>
      <w:r w:rsidR="00772F85">
        <w:t xml:space="preserve"> vragen te bea</w:t>
      </w:r>
      <w:r w:rsidR="006856B1">
        <w:t>ntwoorden middels ‘ja’ of ‘nee’ (</w:t>
      </w:r>
      <w:r w:rsidR="00FC5B49">
        <w:t xml:space="preserve">de </w:t>
      </w:r>
      <w:r w:rsidR="006856B1">
        <w:t xml:space="preserve">vragen 1, 3, 4, 5 en 7), bevatte één vraag </w:t>
      </w:r>
      <w:r w:rsidR="00772F85">
        <w:t xml:space="preserve">een keuze uit verschillende opties </w:t>
      </w:r>
      <w:r w:rsidR="00AB0730">
        <w:t>(vraag 2) en moest</w:t>
      </w:r>
      <w:r w:rsidR="00ED3389">
        <w:t xml:space="preserve"> één vraag</w:t>
      </w:r>
      <w:r w:rsidR="006856B1">
        <w:t xml:space="preserve"> (vraag 6)</w:t>
      </w:r>
      <w:r w:rsidR="00ED3389">
        <w:t xml:space="preserve"> </w:t>
      </w:r>
      <w:r w:rsidR="00EF79D3">
        <w:t xml:space="preserve">naar eigen ideeën </w:t>
      </w:r>
      <w:r w:rsidR="00AB0730">
        <w:t>beantwoord worden</w:t>
      </w:r>
      <w:r w:rsidR="00ED3389">
        <w:t xml:space="preserve">. </w:t>
      </w:r>
      <w:r w:rsidR="00D31CD0">
        <w:t xml:space="preserve">Ook de dochter van mw. werd gevraagd deel te nemen aan dit gedeelte van het onderzoek, aangezien zij </w:t>
      </w:r>
      <w:r w:rsidR="00AB0730">
        <w:t xml:space="preserve">aangaf </w:t>
      </w:r>
      <w:r w:rsidR="00D31CD0">
        <w:t xml:space="preserve">haar moeder bijna iedere dag </w:t>
      </w:r>
      <w:r w:rsidR="00EF79D3">
        <w:t>te bezoeken en regelmatig met haar mee</w:t>
      </w:r>
      <w:r w:rsidR="00B6251E">
        <w:t xml:space="preserve"> te eten</w:t>
      </w:r>
      <w:r w:rsidR="00D31CD0">
        <w:t xml:space="preserve">. </w:t>
      </w:r>
    </w:p>
    <w:p w:rsidR="00D31CD0" w:rsidRDefault="00D31CD0" w:rsidP="00B2155B">
      <w:pPr>
        <w:pStyle w:val="NoSpacing"/>
        <w:spacing w:line="276" w:lineRule="auto"/>
      </w:pPr>
      <w:r>
        <w:t xml:space="preserve">Voor dit gedeelte van het onderzoek, een interview dat door de onderzoeker werd afgenomen, werd </w:t>
      </w:r>
      <w:r w:rsidR="00C2069E">
        <w:t xml:space="preserve">aan beide dames </w:t>
      </w:r>
      <w:r>
        <w:t xml:space="preserve">toestemming gevraagd om de antwoorden met een </w:t>
      </w:r>
      <w:r w:rsidR="00C2069E">
        <w:t xml:space="preserve">digitale memorecorder </w:t>
      </w:r>
      <w:r>
        <w:t>(</w:t>
      </w:r>
      <w:r w:rsidR="00B6251E">
        <w:t xml:space="preserve">Philips LFH 0648) </w:t>
      </w:r>
      <w:r w:rsidR="00C2069E">
        <w:t>op te nemen. Na transcriptie van de a</w:t>
      </w:r>
      <w:r w:rsidR="004F3088">
        <w:t xml:space="preserve">ntwoorden zijn de opnames direct </w:t>
      </w:r>
      <w:r w:rsidR="00C2069E">
        <w:t>verwijderd.</w:t>
      </w:r>
    </w:p>
    <w:p w:rsidR="00357F9D" w:rsidRDefault="00E5469B" w:rsidP="00B2155B">
      <w:pPr>
        <w:pStyle w:val="NoSpacing"/>
        <w:spacing w:line="276" w:lineRule="auto"/>
      </w:pPr>
      <w:r>
        <w:t xml:space="preserve">Het interview werd per persoon afgenomen, zodat </w:t>
      </w:r>
      <w:r w:rsidR="00C2069E">
        <w:t>voorkomen werd d</w:t>
      </w:r>
      <w:r w:rsidR="00B6251E">
        <w:t xml:space="preserve">at antwoorden elkaar konden </w:t>
      </w:r>
      <w:r w:rsidR="005A5638">
        <w:t xml:space="preserve">beïnvloeden. </w:t>
      </w:r>
      <w:r w:rsidR="00ED3389">
        <w:t>In bijlage</w:t>
      </w:r>
      <w:r w:rsidR="00FF175D">
        <w:t xml:space="preserve"> 3 </w:t>
      </w:r>
      <w:r w:rsidR="00283C48">
        <w:t xml:space="preserve">zijn de algemene vragen </w:t>
      </w:r>
      <w:r w:rsidR="00B6251E">
        <w:t xml:space="preserve">van dit interview </w:t>
      </w:r>
      <w:r w:rsidR="005A5638">
        <w:t>weergegeven.</w:t>
      </w:r>
    </w:p>
    <w:p w:rsidR="003B0D1D" w:rsidRDefault="003B0D1D" w:rsidP="00B2155B">
      <w:pPr>
        <w:pStyle w:val="NoSpacing"/>
        <w:spacing w:line="276" w:lineRule="auto"/>
        <w:rPr>
          <w:highlight w:val="yellow"/>
        </w:rPr>
      </w:pPr>
    </w:p>
    <w:p w:rsidR="0071341F" w:rsidRPr="0071341F" w:rsidRDefault="0071341F" w:rsidP="0071341F">
      <w:pPr>
        <w:pStyle w:val="NoSpacing"/>
        <w:spacing w:line="276" w:lineRule="auto"/>
        <w:rPr>
          <w:sz w:val="20"/>
          <w:szCs w:val="20"/>
          <w:shd w:val="clear" w:color="auto" w:fill="FFFFFF"/>
        </w:rPr>
      </w:pPr>
      <w:r w:rsidRPr="0071341F">
        <w:t xml:space="preserve">Na </w:t>
      </w:r>
      <w:r>
        <w:t>afronding van bovenstaande onderzoeksonderdelen</w:t>
      </w:r>
      <w:r w:rsidRPr="0071341F">
        <w:t xml:space="preserve"> werd in overleg met mw. en haar dochter een aangepast eet- en drinkadvies opgesteld. Dit advies had betrekking op het indikken van dranken en het nuttigen van zachte/smeuïge voeding tijdens de maaltijden. </w:t>
      </w:r>
    </w:p>
    <w:p w:rsidR="0071341F" w:rsidRDefault="0071341F" w:rsidP="00B2155B">
      <w:pPr>
        <w:pStyle w:val="NoSpacing"/>
        <w:spacing w:line="276" w:lineRule="auto"/>
      </w:pPr>
    </w:p>
    <w:p w:rsidR="003B0D1D" w:rsidRPr="003B0D1D" w:rsidRDefault="003B0D1D" w:rsidP="00B2155B">
      <w:pPr>
        <w:pStyle w:val="NoSpacing"/>
        <w:spacing w:line="276" w:lineRule="auto"/>
      </w:pPr>
      <w:r w:rsidRPr="003B0D1D">
        <w:t>Om het effect van de opgestelde eet- en drinkadviezen</w:t>
      </w:r>
      <w:r>
        <w:t xml:space="preserve"> (</w:t>
      </w:r>
      <w:r w:rsidR="00FC5B49">
        <w:t>interventie</w:t>
      </w:r>
      <w:r w:rsidR="005F6ED7">
        <w:t xml:space="preserve"> genoemd </w:t>
      </w:r>
      <w:r>
        <w:t xml:space="preserve">in de cursieve tussenkopjes </w:t>
      </w:r>
      <w:r w:rsidR="005F6ED7">
        <w:t xml:space="preserve">bij het onderdeel ‘Resultaten’) </w:t>
      </w:r>
      <w:r w:rsidRPr="003B0D1D">
        <w:t xml:space="preserve">op de kwaliteit van leven van mw. S. te onderzoeken, is haar kwaliteit van leven </w:t>
      </w:r>
      <w:r w:rsidR="00B6251E">
        <w:t xml:space="preserve">middels de 7-puntsschaal uit de DyHI op twee momenten </w:t>
      </w:r>
      <w:r w:rsidRPr="003B0D1D">
        <w:t>onderzocht</w:t>
      </w:r>
      <w:r w:rsidR="00B6251E">
        <w:t>:</w:t>
      </w:r>
      <w:r w:rsidRPr="003B0D1D">
        <w:t xml:space="preserve"> vóórdat de eet- en drinkadviezen waren opgesteld en nádat ze ingevoerd waren.</w:t>
      </w:r>
    </w:p>
    <w:p w:rsidR="00FF175D" w:rsidRDefault="00FF175D" w:rsidP="00CF4A8D">
      <w:pPr>
        <w:pStyle w:val="NoSpacing"/>
        <w:rPr>
          <w:b/>
          <w:u w:val="single"/>
        </w:rPr>
      </w:pPr>
    </w:p>
    <w:p w:rsidR="0071341F" w:rsidRDefault="0071341F" w:rsidP="00CF4A8D">
      <w:pPr>
        <w:pStyle w:val="NoSpacing"/>
        <w:rPr>
          <w:b/>
        </w:rPr>
      </w:pPr>
    </w:p>
    <w:p w:rsidR="00B7528D" w:rsidRPr="00A61AF7" w:rsidRDefault="00ED4AB0" w:rsidP="00CF4A8D">
      <w:pPr>
        <w:pStyle w:val="NoSpacing"/>
        <w:rPr>
          <w:b/>
        </w:rPr>
      </w:pPr>
      <w:r w:rsidRPr="00A61AF7">
        <w:rPr>
          <w:b/>
        </w:rPr>
        <w:lastRenderedPageBreak/>
        <w:t>Resultaten</w:t>
      </w:r>
    </w:p>
    <w:p w:rsidR="00F4353C" w:rsidRDefault="00971BF2" w:rsidP="00971BF2">
      <w:pPr>
        <w:pStyle w:val="NoSpacing"/>
        <w:spacing w:line="276" w:lineRule="auto"/>
        <w:rPr>
          <w:i/>
        </w:rPr>
      </w:pPr>
      <w:r>
        <w:rPr>
          <w:i/>
        </w:rPr>
        <w:t>V</w:t>
      </w:r>
      <w:r w:rsidR="00D54D6A">
        <w:rPr>
          <w:i/>
        </w:rPr>
        <w:t>óó</w:t>
      </w:r>
      <w:r>
        <w:rPr>
          <w:i/>
        </w:rPr>
        <w:t>r interventie</w:t>
      </w:r>
    </w:p>
    <w:p w:rsidR="00F4353C" w:rsidRPr="00971BF2" w:rsidRDefault="00F4353C" w:rsidP="00971BF2">
      <w:pPr>
        <w:pStyle w:val="NoSpacing"/>
        <w:spacing w:line="276" w:lineRule="auto"/>
        <w:rPr>
          <w:i/>
        </w:rPr>
      </w:pPr>
    </w:p>
    <w:tbl>
      <w:tblPr>
        <w:tblStyle w:val="TableGrid"/>
        <w:tblW w:w="0" w:type="auto"/>
        <w:tblLook w:val="04A0"/>
      </w:tblPr>
      <w:tblGrid>
        <w:gridCol w:w="4644"/>
        <w:gridCol w:w="4536"/>
      </w:tblGrid>
      <w:tr w:rsidR="00772F85" w:rsidRPr="00F71721" w:rsidTr="00772F85">
        <w:tc>
          <w:tcPr>
            <w:tcW w:w="4644" w:type="dxa"/>
          </w:tcPr>
          <w:p w:rsidR="00772F85" w:rsidRPr="00E5469B" w:rsidRDefault="00772F85" w:rsidP="00211C9B">
            <w:pPr>
              <w:pStyle w:val="NoSpacing"/>
              <w:spacing w:line="276" w:lineRule="auto"/>
              <w:rPr>
                <w:b/>
              </w:rPr>
            </w:pPr>
            <w:r w:rsidRPr="00E5469B">
              <w:rPr>
                <w:b/>
              </w:rPr>
              <w:t>Geselecteerd domein</w:t>
            </w:r>
          </w:p>
        </w:tc>
        <w:tc>
          <w:tcPr>
            <w:tcW w:w="4536" w:type="dxa"/>
          </w:tcPr>
          <w:p w:rsidR="00772F85" w:rsidRPr="00E5469B" w:rsidRDefault="00772F85" w:rsidP="00C6522F">
            <w:pPr>
              <w:pStyle w:val="NoSpacing"/>
              <w:spacing w:line="276" w:lineRule="auto"/>
              <w:rPr>
                <w:b/>
                <w:lang w:val="en-GB"/>
              </w:rPr>
            </w:pPr>
            <w:r w:rsidRPr="00E5469B">
              <w:rPr>
                <w:b/>
                <w:lang w:val="en-GB"/>
              </w:rPr>
              <w:t>Score</w:t>
            </w:r>
          </w:p>
        </w:tc>
      </w:tr>
      <w:tr w:rsidR="00772F85" w:rsidRPr="00F71721" w:rsidTr="00772F85">
        <w:tc>
          <w:tcPr>
            <w:tcW w:w="4644" w:type="dxa"/>
          </w:tcPr>
          <w:p w:rsidR="00772F85" w:rsidRPr="00F71721" w:rsidRDefault="00772F85" w:rsidP="00211C9B">
            <w:pPr>
              <w:pStyle w:val="NoSpacing"/>
              <w:spacing w:line="276" w:lineRule="auto"/>
              <w:rPr>
                <w:lang w:val="en-GB"/>
              </w:rPr>
            </w:pPr>
            <w:r>
              <w:rPr>
                <w:lang w:val="en-GB"/>
              </w:rPr>
              <w:t>P (fysiek)</w:t>
            </w:r>
          </w:p>
        </w:tc>
        <w:tc>
          <w:tcPr>
            <w:tcW w:w="4536" w:type="dxa"/>
          </w:tcPr>
          <w:p w:rsidR="00772F85" w:rsidRPr="00F71721" w:rsidRDefault="00772F85" w:rsidP="00211C9B">
            <w:pPr>
              <w:pStyle w:val="NoSpacing"/>
              <w:spacing w:line="276" w:lineRule="auto"/>
              <w:rPr>
                <w:lang w:val="en-GB"/>
              </w:rPr>
            </w:pPr>
            <w:r>
              <w:rPr>
                <w:lang w:val="en-GB"/>
              </w:rPr>
              <w:t>1</w:t>
            </w:r>
            <w:r w:rsidR="00283C48">
              <w:rPr>
                <w:lang w:val="en-GB"/>
              </w:rPr>
              <w:t>3</w:t>
            </w:r>
          </w:p>
        </w:tc>
      </w:tr>
      <w:tr w:rsidR="00772F85" w:rsidRPr="00F71721" w:rsidTr="00772F85">
        <w:tc>
          <w:tcPr>
            <w:tcW w:w="4644" w:type="dxa"/>
          </w:tcPr>
          <w:p w:rsidR="00772F85" w:rsidRPr="00F71721" w:rsidRDefault="00772F85" w:rsidP="00211C9B">
            <w:pPr>
              <w:pStyle w:val="NoSpacing"/>
              <w:spacing w:line="276" w:lineRule="auto"/>
              <w:rPr>
                <w:lang w:val="en-GB"/>
              </w:rPr>
            </w:pPr>
            <w:r>
              <w:rPr>
                <w:lang w:val="en-GB"/>
              </w:rPr>
              <w:t>F (functioneel)</w:t>
            </w:r>
          </w:p>
        </w:tc>
        <w:tc>
          <w:tcPr>
            <w:tcW w:w="4536" w:type="dxa"/>
          </w:tcPr>
          <w:p w:rsidR="00772F85" w:rsidRPr="00F71721" w:rsidRDefault="00772F85" w:rsidP="00211C9B">
            <w:pPr>
              <w:pStyle w:val="NoSpacing"/>
              <w:spacing w:line="276" w:lineRule="auto"/>
              <w:rPr>
                <w:lang w:val="en-GB"/>
              </w:rPr>
            </w:pPr>
            <w:r>
              <w:rPr>
                <w:lang w:val="en-GB"/>
              </w:rPr>
              <w:t>21</w:t>
            </w:r>
          </w:p>
        </w:tc>
      </w:tr>
      <w:tr w:rsidR="00772F85" w:rsidRPr="00F71721" w:rsidTr="00772F85">
        <w:tc>
          <w:tcPr>
            <w:tcW w:w="4644" w:type="dxa"/>
          </w:tcPr>
          <w:p w:rsidR="00772F85" w:rsidRPr="00F71721" w:rsidRDefault="00772F85" w:rsidP="00211C9B">
            <w:pPr>
              <w:pStyle w:val="NoSpacing"/>
              <w:spacing w:line="276" w:lineRule="auto"/>
              <w:rPr>
                <w:lang w:val="en-GB"/>
              </w:rPr>
            </w:pPr>
            <w:r>
              <w:rPr>
                <w:lang w:val="en-GB"/>
              </w:rPr>
              <w:t>E (emotioneel)</w:t>
            </w:r>
          </w:p>
        </w:tc>
        <w:tc>
          <w:tcPr>
            <w:tcW w:w="4536" w:type="dxa"/>
          </w:tcPr>
          <w:p w:rsidR="00772F85" w:rsidRPr="00F71721" w:rsidRDefault="00586030" w:rsidP="00211C9B">
            <w:pPr>
              <w:pStyle w:val="NoSpacing"/>
              <w:spacing w:line="276" w:lineRule="auto"/>
              <w:rPr>
                <w:lang w:val="en-GB"/>
              </w:rPr>
            </w:pPr>
            <w:r>
              <w:rPr>
                <w:lang w:val="en-GB"/>
              </w:rPr>
              <w:t>6</w:t>
            </w:r>
          </w:p>
        </w:tc>
      </w:tr>
      <w:tr w:rsidR="00772F85" w:rsidRPr="00F71721" w:rsidTr="00772F85">
        <w:tc>
          <w:tcPr>
            <w:tcW w:w="4644" w:type="dxa"/>
          </w:tcPr>
          <w:p w:rsidR="00772F85" w:rsidRPr="00A230A7" w:rsidRDefault="00772F85" w:rsidP="00211C9B">
            <w:pPr>
              <w:pStyle w:val="NoSpacing"/>
              <w:spacing w:line="276" w:lineRule="auto"/>
              <w:rPr>
                <w:lang w:val="en-GB"/>
              </w:rPr>
            </w:pPr>
            <w:r w:rsidRPr="00A230A7">
              <w:rPr>
                <w:lang w:val="en-GB"/>
              </w:rPr>
              <w:t>Totaalscore van alle domeinen</w:t>
            </w:r>
          </w:p>
        </w:tc>
        <w:tc>
          <w:tcPr>
            <w:tcW w:w="4536" w:type="dxa"/>
          </w:tcPr>
          <w:p w:rsidR="00772F85" w:rsidRPr="00A230A7" w:rsidRDefault="00A230A7" w:rsidP="00211C9B">
            <w:pPr>
              <w:pStyle w:val="NoSpacing"/>
              <w:spacing w:line="276" w:lineRule="auto"/>
              <w:rPr>
                <w:lang w:val="en-GB"/>
              </w:rPr>
            </w:pPr>
            <w:r>
              <w:rPr>
                <w:lang w:val="en-GB"/>
              </w:rPr>
              <w:t>40</w:t>
            </w:r>
          </w:p>
        </w:tc>
      </w:tr>
    </w:tbl>
    <w:p w:rsidR="00B7528D" w:rsidRPr="0028703D" w:rsidRDefault="00A72099" w:rsidP="0028703D">
      <w:pPr>
        <w:pStyle w:val="NoSpacing"/>
        <w:spacing w:line="276" w:lineRule="auto"/>
        <w:rPr>
          <w:i/>
        </w:rPr>
      </w:pPr>
      <w:r w:rsidRPr="0028703D">
        <w:rPr>
          <w:i/>
        </w:rPr>
        <w:t xml:space="preserve">Tabel 1: scores op de verschillende domeinen van de DHI en </w:t>
      </w:r>
      <w:r w:rsidR="00772F85" w:rsidRPr="0028703D">
        <w:rPr>
          <w:i/>
        </w:rPr>
        <w:t>de totaalscore</w:t>
      </w:r>
      <w:r w:rsidR="00D460D9" w:rsidRPr="0028703D">
        <w:rPr>
          <w:i/>
        </w:rPr>
        <w:t xml:space="preserve"> van mw. S. </w:t>
      </w:r>
    </w:p>
    <w:p w:rsidR="00C2069E" w:rsidRDefault="00C2069E" w:rsidP="00211C9B">
      <w:pPr>
        <w:pStyle w:val="NoSpacing"/>
        <w:spacing w:line="276" w:lineRule="auto"/>
      </w:pPr>
    </w:p>
    <w:p w:rsidR="00000ADF" w:rsidRPr="00FF175D" w:rsidRDefault="00A72099" w:rsidP="00211C9B">
      <w:pPr>
        <w:pStyle w:val="NoSpacing"/>
        <w:spacing w:line="276" w:lineRule="auto"/>
      </w:pPr>
      <w:r w:rsidRPr="00A72099">
        <w:t xml:space="preserve">De resultaten die behaald zijn op de </w:t>
      </w:r>
      <w:r>
        <w:t xml:space="preserve">vrije vertaling </w:t>
      </w:r>
      <w:r w:rsidR="00DA537A">
        <w:t>naar het Nederlands van de DHI</w:t>
      </w:r>
      <w:r w:rsidR="00663D2E">
        <w:t xml:space="preserve">, zijn weergegeven in tabel </w:t>
      </w:r>
      <w:r>
        <w:t xml:space="preserve">1. </w:t>
      </w:r>
      <w:r w:rsidR="00586030">
        <w:t xml:space="preserve">De scoring per vraag door mw. S. is weergegeven in bijlage 2. </w:t>
      </w:r>
      <w:r w:rsidR="00822798">
        <w:t xml:space="preserve">In tabel 1 is te </w:t>
      </w:r>
      <w:r w:rsidR="00E5469B">
        <w:t>zie</w:t>
      </w:r>
      <w:r w:rsidR="00822798">
        <w:t xml:space="preserve">n </w:t>
      </w:r>
      <w:r w:rsidR="00FC5B49">
        <w:t xml:space="preserve">dat mw. </w:t>
      </w:r>
      <w:r w:rsidR="00525979">
        <w:t>een score van 40</w:t>
      </w:r>
      <w:r w:rsidR="00E5469B">
        <w:t xml:space="preserve"> punten</w:t>
      </w:r>
      <w:r w:rsidR="00822798">
        <w:t xml:space="preserve"> had </w:t>
      </w:r>
      <w:r w:rsidR="00E5469B">
        <w:t>op de dertig items van de DHI. Daarbij</w:t>
      </w:r>
      <w:r w:rsidR="00525979">
        <w:t xml:space="preserve"> is ook op te merken dat de meeste punten (21 van de 40</w:t>
      </w:r>
      <w:r w:rsidR="00822798">
        <w:t>) behaald werden</w:t>
      </w:r>
      <w:r w:rsidR="00E5469B">
        <w:t xml:space="preserve"> in domein F (functioneel). </w:t>
      </w:r>
    </w:p>
    <w:p w:rsidR="00925B36" w:rsidRDefault="00925B36" w:rsidP="00211C9B">
      <w:pPr>
        <w:pStyle w:val="NoSpacing"/>
        <w:spacing w:line="276" w:lineRule="auto"/>
        <w:rPr>
          <w:noProof/>
          <w:lang w:eastAsia="nl-NL"/>
        </w:rPr>
      </w:pPr>
    </w:p>
    <w:p w:rsidR="008A6208" w:rsidRDefault="008A6208" w:rsidP="00211C9B">
      <w:pPr>
        <w:pStyle w:val="NoSpacing"/>
        <w:spacing w:line="276" w:lineRule="auto"/>
        <w:rPr>
          <w:highlight w:val="yellow"/>
        </w:rPr>
      </w:pPr>
      <w:r>
        <w:rPr>
          <w:noProof/>
          <w:lang w:eastAsia="nl-NL"/>
        </w:rPr>
        <w:drawing>
          <wp:inline distT="0" distB="0" distL="0" distR="0">
            <wp:extent cx="5715000" cy="647700"/>
            <wp:effectExtent l="19050" t="19050" r="1905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715000" cy="647700"/>
                    </a:xfrm>
                    <a:prstGeom prst="rect">
                      <a:avLst/>
                    </a:prstGeom>
                    <a:noFill/>
                    <a:ln w="9525">
                      <a:solidFill>
                        <a:srgbClr val="002060"/>
                      </a:solidFill>
                      <a:prstDash val="sysDot"/>
                      <a:miter lim="800000"/>
                      <a:headEnd/>
                      <a:tailEnd/>
                    </a:ln>
                  </pic:spPr>
                </pic:pic>
              </a:graphicData>
            </a:graphic>
          </wp:inline>
        </w:drawing>
      </w:r>
    </w:p>
    <w:p w:rsidR="00925B36" w:rsidRPr="0028703D" w:rsidRDefault="007C73AB" w:rsidP="00211C9B">
      <w:pPr>
        <w:pStyle w:val="NoSpacing"/>
        <w:spacing w:line="276" w:lineRule="auto"/>
      </w:pPr>
      <w:r w:rsidRPr="0028703D">
        <w:rPr>
          <w:i/>
        </w:rPr>
        <w:t>Figuur 1: de score op de 7-puntsschaal van de DyHI</w:t>
      </w:r>
      <w:r w:rsidR="0028703D">
        <w:rPr>
          <w:i/>
        </w:rPr>
        <w:t xml:space="preserve"> v</w:t>
      </w:r>
      <w:r w:rsidR="00965125">
        <w:rPr>
          <w:i/>
        </w:rPr>
        <w:t>óór aanpassing in eet- en drinkconsistenties</w:t>
      </w:r>
      <w:r w:rsidRPr="0028703D">
        <w:rPr>
          <w:i/>
        </w:rPr>
        <w:t>, omcirkeld door mw. S.</w:t>
      </w:r>
      <w:r w:rsidRPr="0028703D">
        <w:t xml:space="preserve"> </w:t>
      </w:r>
    </w:p>
    <w:p w:rsidR="007C73AB" w:rsidRDefault="007C73AB" w:rsidP="00211C9B">
      <w:pPr>
        <w:pStyle w:val="NoSpacing"/>
        <w:spacing w:line="276" w:lineRule="auto"/>
      </w:pPr>
    </w:p>
    <w:p w:rsidR="00FF175D" w:rsidRDefault="00FF175D" w:rsidP="00211C9B">
      <w:pPr>
        <w:pStyle w:val="NoSpacing"/>
        <w:spacing w:line="276" w:lineRule="auto"/>
      </w:pPr>
      <w:r>
        <w:t>In figuur 1 is de score van mw. S. op de 7-puntsschaal vanuit de DyHI we</w:t>
      </w:r>
      <w:r w:rsidR="00965125">
        <w:t>ergegeven. Te zien is dat mw.</w:t>
      </w:r>
      <w:r>
        <w:t xml:space="preserve"> haar slikprobleem in relatie tot </w:t>
      </w:r>
      <w:r w:rsidR="005A5638">
        <w:t>haar kwaliteit van leven met het cijfer</w:t>
      </w:r>
      <w:r>
        <w:t xml:space="preserve"> </w:t>
      </w:r>
      <w:r w:rsidR="005A5638">
        <w:t>‘</w:t>
      </w:r>
      <w:r w:rsidR="00822798">
        <w:t>3</w:t>
      </w:r>
      <w:r w:rsidR="005A5638">
        <w:t>’</w:t>
      </w:r>
      <w:r>
        <w:t xml:space="preserve"> beoordeeld</w:t>
      </w:r>
      <w:r w:rsidR="00406FCA">
        <w:t>e.</w:t>
      </w:r>
      <w:r w:rsidR="007C73AB">
        <w:t xml:space="preserve"> </w:t>
      </w:r>
    </w:p>
    <w:p w:rsidR="00E5469B" w:rsidRDefault="00E5469B" w:rsidP="00211C9B">
      <w:pPr>
        <w:pStyle w:val="NoSpacing"/>
        <w:spacing w:line="276" w:lineRule="auto"/>
      </w:pPr>
    </w:p>
    <w:p w:rsidR="00E5469B" w:rsidRDefault="00925B36" w:rsidP="00E5469B">
      <w:pPr>
        <w:pStyle w:val="NoSpacing"/>
        <w:spacing w:line="276" w:lineRule="auto"/>
      </w:pPr>
      <w:r>
        <w:t xml:space="preserve">De </w:t>
      </w:r>
      <w:r w:rsidR="00FD1B04">
        <w:t xml:space="preserve">volledig </w:t>
      </w:r>
      <w:r>
        <w:t xml:space="preserve">getranscribeerde antwoorden van de interviews met mw. S. en haar dochter zijn weergegeven in bijlagen 4 en 5. </w:t>
      </w:r>
      <w:r w:rsidR="00352EB6">
        <w:t xml:space="preserve">Doordat zij allebei meegewerkt hebben aan het interview, was de </w:t>
      </w:r>
      <w:r w:rsidR="00E5469B">
        <w:t xml:space="preserve">populatie voor </w:t>
      </w:r>
      <w:r w:rsidR="00FD1B04">
        <w:t>dit gedeelte van het onderzoek N</w:t>
      </w:r>
      <w:r w:rsidR="00E5469B">
        <w:t xml:space="preserve"> = 2.</w:t>
      </w:r>
    </w:p>
    <w:p w:rsidR="00E5469B" w:rsidRDefault="00FC5B49" w:rsidP="00E5469B">
      <w:pPr>
        <w:pStyle w:val="NoSpacing"/>
        <w:spacing w:line="276" w:lineRule="auto"/>
      </w:pPr>
      <w:r>
        <w:t>Gekeken naar de antwoorden</w:t>
      </w:r>
      <w:r w:rsidR="008A6208">
        <w:t xml:space="preserve"> kan gesteld worden dat mw. S. en </w:t>
      </w:r>
      <w:r w:rsidR="003A0839">
        <w:t xml:space="preserve">haar dochter </w:t>
      </w:r>
      <w:r w:rsidR="008A6208">
        <w:t xml:space="preserve">allebei </w:t>
      </w:r>
      <w:r w:rsidR="00E5469B">
        <w:t xml:space="preserve">graag een eet- en drinkadvies </w:t>
      </w:r>
      <w:r>
        <w:t xml:space="preserve">zouden willen </w:t>
      </w:r>
      <w:r w:rsidR="008A6208">
        <w:t xml:space="preserve">ontvangen </w:t>
      </w:r>
      <w:r w:rsidR="003A0839">
        <w:t>voor de</w:t>
      </w:r>
      <w:r>
        <w:t xml:space="preserve"> thuissituatie</w:t>
      </w:r>
      <w:r w:rsidR="00E5469B">
        <w:t xml:space="preserve">. </w:t>
      </w:r>
      <w:r w:rsidR="003A0839">
        <w:t xml:space="preserve">Beide dames gaven </w:t>
      </w:r>
      <w:r w:rsidR="00E5469B">
        <w:t>aan dat zij, als ze adviezen meekregen, deze het liefst sc</w:t>
      </w:r>
      <w:r w:rsidR="003A0839">
        <w:t xml:space="preserve">hriftelijk en/of in een folder </w:t>
      </w:r>
      <w:r w:rsidR="00406FCA">
        <w:t xml:space="preserve">zouden ontvangen. Tevens antwoordden </w:t>
      </w:r>
      <w:r w:rsidR="003A0839">
        <w:t>beide dames instemmend ‘ja’</w:t>
      </w:r>
      <w:r w:rsidR="00406FCA">
        <w:t xml:space="preserve"> op de vraag of een folder kan helpen</w:t>
      </w:r>
      <w:r w:rsidR="003A0839">
        <w:t xml:space="preserve"> voor betere bewustwording van slikproblemen. Zij vermeld</w:t>
      </w:r>
      <w:r w:rsidR="00406FCA">
        <w:t>d</w:t>
      </w:r>
      <w:r w:rsidR="003A0839">
        <w:t xml:space="preserve">en allebei graag zo’n folder te ontvangen. </w:t>
      </w:r>
      <w:r w:rsidR="00406FCA">
        <w:t xml:space="preserve">Als laatst gaven zowel mw. S. als haar dochter aan dat een combinatie van </w:t>
      </w:r>
      <w:r w:rsidR="00E5469B">
        <w:t>een persoonlijk eet- en drinkadvies</w:t>
      </w:r>
      <w:r w:rsidR="00406FCA">
        <w:t xml:space="preserve"> voor thuis</w:t>
      </w:r>
      <w:r w:rsidR="00E5469B">
        <w:t xml:space="preserve"> en een folder </w:t>
      </w:r>
      <w:r w:rsidR="00406FCA">
        <w:t xml:space="preserve">over slikproblemen </w:t>
      </w:r>
      <w:r w:rsidR="00E5469B">
        <w:t xml:space="preserve">voor thuis bijdragen aan </w:t>
      </w:r>
      <w:r w:rsidR="00406FCA">
        <w:t>betere hantering</w:t>
      </w:r>
      <w:r w:rsidR="00E5469B">
        <w:t xml:space="preserve"> van eet- en drinkadviezen. </w:t>
      </w:r>
      <w:r w:rsidR="00FD1B04">
        <w:t>Belangrijk voor een eet- en drinkadvies waren volgens mw. S. onder andere een goede leesbaarhei</w:t>
      </w:r>
      <w:r>
        <w:t>d en een overzichtelijk advies. V</w:t>
      </w:r>
      <w:r w:rsidR="00FD1B04">
        <w:t xml:space="preserve">olgens </w:t>
      </w:r>
      <w:r>
        <w:t xml:space="preserve">haar </w:t>
      </w:r>
      <w:r w:rsidR="00FD1B04">
        <w:t>dochter moest de adviezen praktisch en gemakkelijk toe te passen zijn, met daarnaast ook tips voor alternatieven voor voeding en dranken.</w:t>
      </w:r>
    </w:p>
    <w:p w:rsidR="00B7528D" w:rsidRDefault="00B7528D" w:rsidP="00211C9B">
      <w:pPr>
        <w:pStyle w:val="NoSpacing"/>
        <w:spacing w:line="276" w:lineRule="auto"/>
      </w:pPr>
    </w:p>
    <w:p w:rsidR="00352EB6" w:rsidRDefault="00971BF2" w:rsidP="00211C9B">
      <w:pPr>
        <w:pStyle w:val="NoSpacing"/>
        <w:spacing w:line="276" w:lineRule="auto"/>
        <w:rPr>
          <w:i/>
        </w:rPr>
      </w:pPr>
      <w:r>
        <w:rPr>
          <w:i/>
        </w:rPr>
        <w:t>N</w:t>
      </w:r>
      <w:r w:rsidR="00D54D6A">
        <w:rPr>
          <w:i/>
        </w:rPr>
        <w:t>á</w:t>
      </w:r>
      <w:r>
        <w:rPr>
          <w:i/>
        </w:rPr>
        <w:t xml:space="preserve"> interventie</w:t>
      </w:r>
    </w:p>
    <w:p w:rsidR="00971BF2" w:rsidRDefault="00971BF2" w:rsidP="00211C9B">
      <w:pPr>
        <w:pStyle w:val="NoSpacing"/>
        <w:spacing w:line="276" w:lineRule="auto"/>
      </w:pPr>
      <w:r>
        <w:t>Een paar dagen later</w:t>
      </w:r>
      <w:r w:rsidR="005A5638">
        <w:t>, na invoering van de eet- en drinkadviezen,</w:t>
      </w:r>
      <w:r>
        <w:t xml:space="preserve"> werd mw. S. opnieuw bezocht door de onderzoeker. De</w:t>
      </w:r>
      <w:r w:rsidR="005A5638">
        <w:t xml:space="preserve"> logopedist was eerder al langsgeweest en had nog geen verbetering in de </w:t>
      </w:r>
      <w:r>
        <w:t xml:space="preserve"> slikfunctie </w:t>
      </w:r>
      <w:r w:rsidR="005A5638">
        <w:t>opgemerkt, waardoor het</w:t>
      </w:r>
      <w:r>
        <w:t xml:space="preserve"> aangepaste dieet </w:t>
      </w:r>
      <w:r w:rsidR="005A5638">
        <w:t xml:space="preserve">werd </w:t>
      </w:r>
      <w:r>
        <w:t xml:space="preserve">gehandhaafd. </w:t>
      </w:r>
      <w:r w:rsidR="005A5638">
        <w:t xml:space="preserve">Mw. kreeg opnieuw de vraag voorgelegd </w:t>
      </w:r>
      <w:r w:rsidR="0028703D">
        <w:t>om de ernst van haar dysfagie op de 7-puntsschaal weer te geven.</w:t>
      </w:r>
      <w:r w:rsidR="00F4353C">
        <w:t xml:space="preserve"> </w:t>
      </w:r>
    </w:p>
    <w:p w:rsidR="0028703D" w:rsidRPr="00F4353C" w:rsidRDefault="00F4353C" w:rsidP="00211C9B">
      <w:pPr>
        <w:pStyle w:val="NoSpacing"/>
        <w:spacing w:line="276" w:lineRule="auto"/>
      </w:pPr>
      <w:r>
        <w:rPr>
          <w:noProof/>
          <w:lang w:eastAsia="nl-NL"/>
        </w:rPr>
        <w:lastRenderedPageBreak/>
        <w:drawing>
          <wp:anchor distT="0" distB="0" distL="114300" distR="114300" simplePos="0" relativeHeight="251721728" behindDoc="1" locked="0" layoutInCell="1" allowOverlap="1">
            <wp:simplePos x="0" y="0"/>
            <wp:positionH relativeFrom="column">
              <wp:posOffset>24130</wp:posOffset>
            </wp:positionH>
            <wp:positionV relativeFrom="paragraph">
              <wp:posOffset>24130</wp:posOffset>
            </wp:positionV>
            <wp:extent cx="5705475" cy="609600"/>
            <wp:effectExtent l="19050" t="19050" r="28575" b="19050"/>
            <wp:wrapTight wrapText="bothSides">
              <wp:wrapPolygon edited="0">
                <wp:start x="-72" y="-675"/>
                <wp:lineTo x="-72" y="22275"/>
                <wp:lineTo x="21708" y="22275"/>
                <wp:lineTo x="21708" y="-675"/>
                <wp:lineTo x="-72" y="-675"/>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5705475" cy="609600"/>
                    </a:xfrm>
                    <a:prstGeom prst="rect">
                      <a:avLst/>
                    </a:prstGeom>
                    <a:noFill/>
                    <a:ln w="9525">
                      <a:solidFill>
                        <a:srgbClr val="002060"/>
                      </a:solidFill>
                      <a:prstDash val="sysDot"/>
                      <a:miter lim="800000"/>
                      <a:headEnd/>
                      <a:tailEnd/>
                    </a:ln>
                  </pic:spPr>
                </pic:pic>
              </a:graphicData>
            </a:graphic>
          </wp:anchor>
        </w:drawing>
      </w:r>
      <w:r w:rsidR="0028703D">
        <w:rPr>
          <w:i/>
        </w:rPr>
        <w:t xml:space="preserve">Figuur 2: de score op de 7-puntsschaal van de DyHI </w:t>
      </w:r>
      <w:r w:rsidR="00965125">
        <w:rPr>
          <w:i/>
        </w:rPr>
        <w:t>ná aanpassing in eet- en drinkconsistenties</w:t>
      </w:r>
      <w:r w:rsidR="0028703D">
        <w:rPr>
          <w:i/>
        </w:rPr>
        <w:t>, omcirkeld door mw. S.</w:t>
      </w:r>
    </w:p>
    <w:p w:rsidR="00971BF2" w:rsidRDefault="00971BF2" w:rsidP="00211C9B">
      <w:pPr>
        <w:pStyle w:val="NoSpacing"/>
        <w:spacing w:line="276" w:lineRule="auto"/>
        <w:rPr>
          <w:i/>
        </w:rPr>
      </w:pPr>
    </w:p>
    <w:p w:rsidR="00965125" w:rsidRDefault="00965125" w:rsidP="00211C9B">
      <w:pPr>
        <w:pStyle w:val="NoSpacing"/>
        <w:spacing w:line="276" w:lineRule="auto"/>
      </w:pPr>
      <w:r>
        <w:t>In figuur 2 is de score van mw. S. op de 7-puntsschaal vanuit de DyHI weergegeven. Te zien is dat mw. haar slikprobleem in relatie tot haar kwaliteit van leven, na enkele aanpassingen in eet</w:t>
      </w:r>
      <w:r w:rsidR="005A5638">
        <w:t>- en drinkconsistenties, met het cijfer</w:t>
      </w:r>
      <w:r>
        <w:t xml:space="preserve"> </w:t>
      </w:r>
      <w:r w:rsidR="005A5638">
        <w:t>‘</w:t>
      </w:r>
      <w:r>
        <w:t>2</w:t>
      </w:r>
      <w:r w:rsidR="005A5638">
        <w:t>’</w:t>
      </w:r>
      <w:r>
        <w:t xml:space="preserve"> beoordeelde. </w:t>
      </w:r>
      <w:r w:rsidR="00F4353C">
        <w:t>Deze score ligt lager ten opzichte van de score die mw</w:t>
      </w:r>
      <w:r w:rsidR="005A5638">
        <w:t>. gaf vóór interventie, toen zij</w:t>
      </w:r>
      <w:r w:rsidR="00F4353C">
        <w:t xml:space="preserve"> haar slikprobleem in relatie tot </w:t>
      </w:r>
      <w:r w:rsidR="005A5638">
        <w:t>haar kwaliteit van leven met het cijfer</w:t>
      </w:r>
      <w:r w:rsidR="00F4353C">
        <w:t xml:space="preserve"> </w:t>
      </w:r>
      <w:r w:rsidR="005A5638">
        <w:t>‘</w:t>
      </w:r>
      <w:r w:rsidR="00F4353C">
        <w:t>3</w:t>
      </w:r>
      <w:r w:rsidR="005A5638">
        <w:t>’</w:t>
      </w:r>
      <w:r w:rsidR="00F4353C">
        <w:t xml:space="preserve"> beoordeelde</w:t>
      </w:r>
      <w:r w:rsidR="005A5638">
        <w:t xml:space="preserve"> (zie figuur 1)</w:t>
      </w:r>
      <w:r w:rsidR="00F4353C">
        <w:t>.</w:t>
      </w:r>
      <w:r w:rsidR="0068233D">
        <w:t xml:space="preserve"> </w:t>
      </w:r>
    </w:p>
    <w:p w:rsidR="0068233D" w:rsidRDefault="0068233D" w:rsidP="00211C9B">
      <w:pPr>
        <w:pStyle w:val="NoSpacing"/>
        <w:spacing w:line="276" w:lineRule="auto"/>
      </w:pPr>
      <w:r>
        <w:t xml:space="preserve">Op de vraag waarom mw. S. in een paar dagen tijd haar kwaliteit van leven ten opzichte van haar slikprobleem verbeterd vond (getuige de verschuiving van ‘3’ naar ‘2’), gaf zij aan dat zij zich sinds de start van het aangepaste dieet niet meer verslikt had. Zij </w:t>
      </w:r>
      <w:r w:rsidR="005A5638">
        <w:t xml:space="preserve">gaf aan </w:t>
      </w:r>
      <w:r>
        <w:t>dat ze nog geen ‘1’</w:t>
      </w:r>
      <w:r w:rsidR="00525979">
        <w:t xml:space="preserve"> (normaal)</w:t>
      </w:r>
      <w:r>
        <w:t xml:space="preserve"> wilde scoren, omdat ze </w:t>
      </w:r>
      <w:r w:rsidR="00DF3B19">
        <w:t>de verdikte koffie en thee vrij smaakloos vond</w:t>
      </w:r>
      <w:r w:rsidR="00525979">
        <w:t xml:space="preserve"> en ‘liever gewone thee en koffie’ dronk</w:t>
      </w:r>
      <w:r w:rsidR="00DF3B19">
        <w:t>.</w:t>
      </w:r>
    </w:p>
    <w:p w:rsidR="00965125" w:rsidRPr="00971BF2" w:rsidRDefault="00965125" w:rsidP="00211C9B">
      <w:pPr>
        <w:pStyle w:val="NoSpacing"/>
        <w:spacing w:line="276" w:lineRule="auto"/>
        <w:rPr>
          <w:i/>
        </w:rPr>
      </w:pPr>
    </w:p>
    <w:p w:rsidR="00F71721" w:rsidRPr="00A61AF7" w:rsidRDefault="00F71721" w:rsidP="00211C9B">
      <w:pPr>
        <w:pStyle w:val="NoSpacing"/>
        <w:spacing w:line="276" w:lineRule="auto"/>
        <w:rPr>
          <w:b/>
        </w:rPr>
      </w:pPr>
      <w:r w:rsidRPr="00A61AF7">
        <w:rPr>
          <w:b/>
        </w:rPr>
        <w:t>Conclusie</w:t>
      </w:r>
    </w:p>
    <w:p w:rsidR="00351B08" w:rsidRDefault="001C1210" w:rsidP="001C1210">
      <w:pPr>
        <w:pStyle w:val="NoSpacing"/>
        <w:spacing w:line="276" w:lineRule="auto"/>
      </w:pPr>
      <w:r>
        <w:t>Uit het onderzoek van Woisard &amp; Sordes (2014) is op te maken dat e</w:t>
      </w:r>
      <w:r w:rsidR="00351B08">
        <w:t xml:space="preserve">en totaalscore van 20 punten of </w:t>
      </w:r>
      <w:r>
        <w:t>meer op de DHI statisch relevant is in vergelijkingsgroepen. Tevens ligt de cut-off score voor deze vragenlijst op 11 punten (Woisard &amp; Sordes, 2014)</w:t>
      </w:r>
      <w:r w:rsidR="004F1579">
        <w:t>, waar mw.</w:t>
      </w:r>
      <w:r w:rsidR="00351B08">
        <w:t xml:space="preserve"> S.</w:t>
      </w:r>
      <w:r w:rsidR="004F1579">
        <w:t xml:space="preserve"> met 40 punten ruim boven scoort. De onderzoeker herleidt hi</w:t>
      </w:r>
      <w:r w:rsidR="005A5638">
        <w:t>eruit dat mw. S. zich realiseerde</w:t>
      </w:r>
      <w:r w:rsidR="00FC5B49">
        <w:t xml:space="preserve"> dat er</w:t>
      </w:r>
      <w:r w:rsidR="004F1579">
        <w:t xml:space="preserve"> daadwerkelijk sprake was van een slikprobleem.</w:t>
      </w:r>
      <w:r w:rsidR="00351B08">
        <w:t xml:space="preserve"> </w:t>
      </w:r>
    </w:p>
    <w:p w:rsidR="001C1210" w:rsidRDefault="00351B08" w:rsidP="001C1210">
      <w:pPr>
        <w:pStyle w:val="NoSpacing"/>
        <w:spacing w:line="276" w:lineRule="auto"/>
      </w:pPr>
      <w:r>
        <w:t xml:space="preserve">Daarnaast concluderen </w:t>
      </w:r>
      <w:r w:rsidRPr="00351B08">
        <w:t>Woisard &amp; Sordes (2014) dat kwaliteit van l</w:t>
      </w:r>
      <w:r>
        <w:t>even bij orofaryngeale dysfagie beïnvloed wordt door de functionele gevolgen v</w:t>
      </w:r>
      <w:r w:rsidR="005A5638">
        <w:t xml:space="preserve">an de slikproblemen. Vanuit de </w:t>
      </w:r>
      <w:r>
        <w:t>ingevulde DHI door mw. S. is te zien dat meer dan de helft van de punten (21 van d</w:t>
      </w:r>
      <w:r w:rsidR="005A5638">
        <w:t>e 40 in totaal) in domein F viel</w:t>
      </w:r>
      <w:r>
        <w:t xml:space="preserve">. Dit ondersteunt de bewering dat de mate van kwaliteit van leven van mw. </w:t>
      </w:r>
      <w:r w:rsidRPr="00351B08">
        <w:t>S. voor een groot deel bepaald wordt door het f</w:t>
      </w:r>
      <w:r>
        <w:t>unctionele domein, dat betrekking heeft op de mate van problemen met voeding en ademhaling (Universiteit Gent &amp; Université Catholique de Louvain [UCL], z.j.).</w:t>
      </w:r>
    </w:p>
    <w:p w:rsidR="005A5638" w:rsidRPr="005A5638" w:rsidRDefault="00E464AC" w:rsidP="00211C9B">
      <w:pPr>
        <w:pStyle w:val="NoSpacing"/>
        <w:spacing w:line="276" w:lineRule="auto"/>
      </w:pPr>
      <w:r>
        <w:t xml:space="preserve">Tot slot </w:t>
      </w:r>
      <w:r w:rsidR="00F74A8F">
        <w:t xml:space="preserve">valt er nog wat te zeggen over betrouwbaarheid en validiteit van zowel de DHI als de 7-puntsschaal uit de DyHI. </w:t>
      </w:r>
      <w:r w:rsidR="00F14575">
        <w:t>Voor het beoordelen van betrouwbaarheid</w:t>
      </w:r>
      <w:r w:rsidR="00F74A8F">
        <w:t xml:space="preserve"> wordt gebruik g</w:t>
      </w:r>
      <w:r w:rsidR="005A5638">
        <w:t xml:space="preserve">emaakt van de Cronbach’s alpha. </w:t>
      </w:r>
      <w:r w:rsidR="00F74A8F">
        <w:t>Hoge waarden (&gt; 0.8) wijzen op een hoge betrouwbaarheid</w:t>
      </w:r>
      <w:r>
        <w:t xml:space="preserve"> of een hoge interne consistentie</w:t>
      </w:r>
      <w:r w:rsidR="00D53659">
        <w:t xml:space="preserve"> </w:t>
      </w:r>
      <w:r w:rsidR="00F74A8F">
        <w:t>(Tilburg University, z.j.). D</w:t>
      </w:r>
      <w:r w:rsidR="00351B08">
        <w:t xml:space="preserve">e DHI </w:t>
      </w:r>
      <w:r w:rsidR="00F74A8F">
        <w:t xml:space="preserve">heeft </w:t>
      </w:r>
      <w:r w:rsidR="00351B08">
        <w:t xml:space="preserve">een </w:t>
      </w:r>
      <w:r w:rsidR="00F74A8F">
        <w:t xml:space="preserve">Cronbach’s alpha van 0,9 en de DyHI heeft zelfs een Cronbach’s alpha van 0,94. Dit betekent </w:t>
      </w:r>
      <w:r w:rsidR="005A5638">
        <w:t xml:space="preserve">grofweg </w:t>
      </w:r>
      <w:r>
        <w:t xml:space="preserve">dat beide instrumenten betrouwbaar zijn. Het begrip ‘validiteit’ heeft betrekking op de geschiktheid van de gekozen observaties of metingen om een bepaalde vraag te beantwoorden (Van Borsel, 2009). Aangezien zowel de DHI als de DyHI </w:t>
      </w:r>
      <w:r w:rsidR="00F41579">
        <w:t>aangeven de</w:t>
      </w:r>
      <w:r>
        <w:t xml:space="preserve"> kwaliteit van leve</w:t>
      </w:r>
      <w:r w:rsidR="008C1637">
        <w:t xml:space="preserve">n bij slikproblemen </w:t>
      </w:r>
      <w:r w:rsidR="003C1AAC">
        <w:t xml:space="preserve">te </w:t>
      </w:r>
      <w:r w:rsidR="008C1637">
        <w:t>meten</w:t>
      </w:r>
      <w:r w:rsidR="00F41579">
        <w:t xml:space="preserve"> en dit ook daadwerkelijk naar voren komt</w:t>
      </w:r>
      <w:r w:rsidR="008C1637">
        <w:t xml:space="preserve">, valt te concluderen dat </w:t>
      </w:r>
      <w:r>
        <w:t>beide instrumenten valide</w:t>
      </w:r>
      <w:r w:rsidR="008C1637">
        <w:t xml:space="preserve"> zijn</w:t>
      </w:r>
      <w:r>
        <w:t>.</w:t>
      </w:r>
    </w:p>
    <w:p w:rsidR="00D53659" w:rsidRDefault="00D53659" w:rsidP="00211C9B">
      <w:pPr>
        <w:pStyle w:val="NoSpacing"/>
        <w:spacing w:line="276" w:lineRule="auto"/>
        <w:rPr>
          <w:highlight w:val="yellow"/>
        </w:rPr>
      </w:pPr>
    </w:p>
    <w:p w:rsidR="00F14575" w:rsidRPr="00F14575" w:rsidRDefault="001C3C67" w:rsidP="00211C9B">
      <w:pPr>
        <w:pStyle w:val="NoSpacing"/>
        <w:spacing w:line="276" w:lineRule="auto"/>
      </w:pPr>
      <w:r>
        <w:t>Naar aanleiding van deze case study valt</w:t>
      </w:r>
      <w:r w:rsidR="00FC5B49">
        <w:t>, met behulp van de resultaten,</w:t>
      </w:r>
      <w:r>
        <w:t xml:space="preserve"> </w:t>
      </w:r>
      <w:r w:rsidR="005A5638" w:rsidRPr="001D19DB">
        <w:t xml:space="preserve">te concluderen dat </w:t>
      </w:r>
      <w:r w:rsidR="00610A06" w:rsidRPr="001D19DB">
        <w:t>aangep</w:t>
      </w:r>
      <w:r w:rsidR="001D19DB" w:rsidRPr="001D19DB">
        <w:t xml:space="preserve">aste eet- en drinkconsistenties, schriftelijk en/of in een folder verstrekt, bijdragen </w:t>
      </w:r>
      <w:r w:rsidR="00F14575" w:rsidRPr="001D19DB">
        <w:t>aan een verbetering van de kwaliteit van leven</w:t>
      </w:r>
      <w:r w:rsidR="00FC5B49">
        <w:t xml:space="preserve">. Deze verbetering komt tot stand vanwege </w:t>
      </w:r>
      <w:r w:rsidR="001D19DB" w:rsidRPr="001D19DB">
        <w:t xml:space="preserve">de </w:t>
      </w:r>
      <w:r w:rsidR="00FC5B49">
        <w:t xml:space="preserve">forse reductie van </w:t>
      </w:r>
      <w:r w:rsidR="001D19DB" w:rsidRPr="001D19DB">
        <w:t xml:space="preserve">verslikmomenten </w:t>
      </w:r>
      <w:r w:rsidR="00FC5B49">
        <w:t>als gevolg van de eet- en drinkadviezen.</w:t>
      </w:r>
    </w:p>
    <w:p w:rsidR="001D19DB" w:rsidRDefault="001D19DB" w:rsidP="00211C9B">
      <w:pPr>
        <w:pStyle w:val="NoSpacing"/>
        <w:spacing w:line="276" w:lineRule="auto"/>
        <w:rPr>
          <w:b/>
        </w:rPr>
      </w:pPr>
    </w:p>
    <w:p w:rsidR="008676D7" w:rsidRPr="00A61AF7" w:rsidRDefault="001865F5" w:rsidP="00211C9B">
      <w:pPr>
        <w:pStyle w:val="NoSpacing"/>
        <w:spacing w:line="276" w:lineRule="auto"/>
        <w:rPr>
          <w:b/>
        </w:rPr>
      </w:pPr>
      <w:r w:rsidRPr="00A61AF7">
        <w:rPr>
          <w:b/>
        </w:rPr>
        <w:lastRenderedPageBreak/>
        <w:t>Discussie</w:t>
      </w:r>
    </w:p>
    <w:p w:rsidR="001865F5" w:rsidRDefault="00E464AC" w:rsidP="00211C9B">
      <w:pPr>
        <w:pStyle w:val="NoSpacing"/>
        <w:spacing w:line="276" w:lineRule="auto"/>
      </w:pPr>
      <w:r w:rsidRPr="00E464AC">
        <w:t>Het voorschrijven van aangepaste voedselconsistenties en verdikte dranken is een belangrijk punt geworden in het tegengaan van dysfagie (Cichero et al., 2013).</w:t>
      </w:r>
      <w:r w:rsidR="00F14575">
        <w:t xml:space="preserve"> </w:t>
      </w:r>
      <w:r w:rsidR="001865F5" w:rsidRPr="001865F5">
        <w:t>Voeding m</w:t>
      </w:r>
      <w:r w:rsidR="00F14575">
        <w:t xml:space="preserve">et een aangepaste consistentie </w:t>
      </w:r>
      <w:r w:rsidR="001865F5" w:rsidRPr="001865F5">
        <w:t>is gemakkelijker te slikken, maar minder aant</w:t>
      </w:r>
      <w:r w:rsidR="00610A06">
        <w:t>rekkelijk in smaak en geur dan ‘gewone’ voeding (Kalf &amp;</w:t>
      </w:r>
      <w:r w:rsidR="00FC5B49">
        <w:t xml:space="preserve"> Dicke, 2014). Dit kan er </w:t>
      </w:r>
      <w:r w:rsidR="00610A06">
        <w:t xml:space="preserve">voor zorgen dat </w:t>
      </w:r>
      <w:r w:rsidR="00F14575">
        <w:t>de kwaliteit van leven rondom eten en drinken</w:t>
      </w:r>
      <w:r w:rsidR="00F41579">
        <w:t xml:space="preserve"> juist</w:t>
      </w:r>
      <w:r w:rsidR="00610A06">
        <w:t xml:space="preserve"> afneemt</w:t>
      </w:r>
      <w:r w:rsidR="00F14575">
        <w:t xml:space="preserve">. </w:t>
      </w:r>
      <w:r w:rsidR="00610A06">
        <w:t xml:space="preserve">Voor mw. S. was de reductie van </w:t>
      </w:r>
      <w:r w:rsidR="00F41579">
        <w:t xml:space="preserve">het aantal verslikmomenten </w:t>
      </w:r>
      <w:r w:rsidR="00610A06">
        <w:t xml:space="preserve">belangrijker dan de verminderde keuze uit voeding en dranken, </w:t>
      </w:r>
      <w:r w:rsidR="004B6DCF">
        <w:t xml:space="preserve">getuige </w:t>
      </w:r>
      <w:r w:rsidR="00610A06">
        <w:t xml:space="preserve">haar toename </w:t>
      </w:r>
      <w:r w:rsidR="004B6DCF">
        <w:t>van kwaliteit van leven na invoeri</w:t>
      </w:r>
      <w:r w:rsidR="00610A06">
        <w:t xml:space="preserve">ng van de adviezen. Echter </w:t>
      </w:r>
      <w:r w:rsidR="00F41579">
        <w:t>is het niet ondenkbaar</w:t>
      </w:r>
      <w:r w:rsidR="00610A06">
        <w:t xml:space="preserve"> dat </w:t>
      </w:r>
      <w:r w:rsidR="004B6DCF">
        <w:t xml:space="preserve">een andere patiënt zo ‘gewoon’ mogelijk </w:t>
      </w:r>
      <w:r w:rsidR="00610A06">
        <w:t xml:space="preserve">wil </w:t>
      </w:r>
      <w:r w:rsidR="004B6DCF">
        <w:t>blijven eten, omdat dit aantrekkelijker is dan voeding met een aangepaste consistentie (Kalf &amp; Dicke, 2014).</w:t>
      </w:r>
      <w:r w:rsidR="00610A06">
        <w:t xml:space="preserve"> </w:t>
      </w:r>
      <w:r w:rsidR="00726462">
        <w:t>Het onderzoek is slechts onder één patiënt en een fam</w:t>
      </w:r>
      <w:r w:rsidR="00F41579">
        <w:t>ilielid uitgevoerd, waardoor eigenlijk geen</w:t>
      </w:r>
      <w:r w:rsidR="00726462">
        <w:t xml:space="preserve"> </w:t>
      </w:r>
      <w:r w:rsidR="00385540">
        <w:t>eenduidig advi</w:t>
      </w:r>
      <w:r w:rsidR="00F41579">
        <w:t>es gegeven kan worden</w:t>
      </w:r>
      <w:r w:rsidR="00385540">
        <w:t xml:space="preserve"> over </w:t>
      </w:r>
      <w:r w:rsidR="00F41579">
        <w:t xml:space="preserve">het effect </w:t>
      </w:r>
      <w:r w:rsidR="00385540">
        <w:t>van slikadviezen op de kwaliteit van leven.</w:t>
      </w:r>
    </w:p>
    <w:p w:rsidR="00283C48" w:rsidRDefault="00610A06" w:rsidP="00211C9B">
      <w:pPr>
        <w:pStyle w:val="NoSpacing"/>
        <w:spacing w:line="276" w:lineRule="auto"/>
      </w:pPr>
      <w:r>
        <w:t>Daarnaast</w:t>
      </w:r>
      <w:r w:rsidR="004B6DCF">
        <w:t xml:space="preserve"> is de d</w:t>
      </w:r>
      <w:r>
        <w:t xml:space="preserve">aadwerkelijke betekenis van de </w:t>
      </w:r>
      <w:r w:rsidR="004B6DCF">
        <w:t>cut-off score van 11 punten op de DHI niet te herleiden uit het artik</w:t>
      </w:r>
      <w:r>
        <w:t xml:space="preserve">el van Woisard &amp; Sordes (2014). Ook </w:t>
      </w:r>
      <w:r w:rsidR="004B6DCF">
        <w:t>de aller</w:t>
      </w:r>
      <w:r>
        <w:t>eerste publicatie van de DHI door</w:t>
      </w:r>
      <w:r w:rsidR="004B6DCF">
        <w:t xml:space="preserve"> Woisard, And</w:t>
      </w:r>
      <w:r>
        <w:t>rieux &amp; Puech (2006) is</w:t>
      </w:r>
      <w:r w:rsidR="004B6DCF">
        <w:t xml:space="preserve"> niet vrij verkrijgbaar. Hierdoor kan geen </w:t>
      </w:r>
      <w:r w:rsidR="00726462">
        <w:t xml:space="preserve">onderbouwde </w:t>
      </w:r>
      <w:r w:rsidR="004B6DCF">
        <w:t>uitspraak gedaan worden over de betekenis van een score boven of onder de gegeven cut-off score</w:t>
      </w:r>
      <w:r w:rsidR="0071341F">
        <w:t>, met als gevolg dat</w:t>
      </w:r>
      <w:r w:rsidR="004B6DCF">
        <w:t xml:space="preserve"> de totaalscore </w:t>
      </w:r>
      <w:r w:rsidR="0071341F">
        <w:t>geïnterpreteerd is op basis van ervaring van de</w:t>
      </w:r>
      <w:r w:rsidR="004B6DCF">
        <w:t xml:space="preserve"> onderzoeker.</w:t>
      </w:r>
      <w:r w:rsidR="0071341F">
        <w:t xml:space="preserve"> E</w:t>
      </w:r>
      <w:r w:rsidR="00822798">
        <w:t>r</w:t>
      </w:r>
      <w:r w:rsidR="0071341F">
        <w:t xml:space="preserve"> is eveneens</w:t>
      </w:r>
      <w:r w:rsidR="00822798">
        <w:t xml:space="preserve"> geen complete schaal met interpretatie per score van de 7-puntsschaal uit de DyHI</w:t>
      </w:r>
      <w:r w:rsidR="00FC5B49">
        <w:t xml:space="preserve"> beschikbaar</w:t>
      </w:r>
      <w:r w:rsidR="0071341F">
        <w:t>, waardoor</w:t>
      </w:r>
      <w:r w:rsidR="00822798">
        <w:t xml:space="preserve"> geen goede </w:t>
      </w:r>
      <w:r w:rsidR="00FC5B49">
        <w:t>definitie kan worden gegeven bij</w:t>
      </w:r>
      <w:r w:rsidR="00822798">
        <w:t xml:space="preserve"> iedere score. </w:t>
      </w:r>
    </w:p>
    <w:p w:rsidR="003A6666" w:rsidRPr="00726462" w:rsidRDefault="003A6666" w:rsidP="00211C9B">
      <w:pPr>
        <w:pStyle w:val="NoSpacing"/>
        <w:spacing w:line="276" w:lineRule="auto"/>
      </w:pPr>
      <w:r>
        <w:t>Tot slot is in de conclusie beschreven dat de Cronbach’s alpha voor de DHI 0,9 is, waardoor dit instrument een hoge betrouwbaarheid kent. Deze score heeft echter betrekking op de Engelse versie van de DHI, terwijl voor dit onderzoek gebruik is g</w:t>
      </w:r>
      <w:r w:rsidR="00FC5B49">
        <w:t xml:space="preserve">emaakt van een vrije vertaling </w:t>
      </w:r>
      <w:r>
        <w:t xml:space="preserve">van deze DHI naar het Nederlands. </w:t>
      </w:r>
      <w:r w:rsidR="00FC5B49">
        <w:t>Dit kan een reden zijn om de betrouwbaarheid van</w:t>
      </w:r>
      <w:r>
        <w:t xml:space="preserve"> de Nederlandse vertaling door de onderzoeker in twijfel </w:t>
      </w:r>
      <w:r w:rsidR="00FC5B49">
        <w:t>te trekken</w:t>
      </w:r>
      <w:r>
        <w:t>.</w:t>
      </w:r>
    </w:p>
    <w:p w:rsidR="004F1579" w:rsidRDefault="004F1579" w:rsidP="00211C9B">
      <w:pPr>
        <w:pStyle w:val="NoSpacing"/>
        <w:spacing w:line="276" w:lineRule="auto"/>
        <w:rPr>
          <w:b/>
        </w:rPr>
      </w:pPr>
    </w:p>
    <w:p w:rsidR="000E58BB" w:rsidRPr="00A61AF7" w:rsidRDefault="00487214" w:rsidP="00211C9B">
      <w:pPr>
        <w:pStyle w:val="NoSpacing"/>
        <w:spacing w:line="276" w:lineRule="auto"/>
        <w:rPr>
          <w:b/>
        </w:rPr>
      </w:pPr>
      <w:r w:rsidRPr="00A61AF7">
        <w:rPr>
          <w:b/>
        </w:rPr>
        <w:t>Aanbevelingen voor de praktijk</w:t>
      </w:r>
    </w:p>
    <w:p w:rsidR="005A2D0B" w:rsidRDefault="00487214" w:rsidP="00211C9B">
      <w:pPr>
        <w:pStyle w:val="NoSpacing"/>
        <w:spacing w:line="276" w:lineRule="auto"/>
      </w:pPr>
      <w:r w:rsidRPr="00487214">
        <w:t>Uit deze case study is geb</w:t>
      </w:r>
      <w:r w:rsidR="00726462">
        <w:t>leken dat mw. S. en haar dochter</w:t>
      </w:r>
      <w:r>
        <w:t xml:space="preserve"> veel behoefte hadden aan </w:t>
      </w:r>
      <w:r w:rsidR="00211C9B">
        <w:t xml:space="preserve">persoonlijke </w:t>
      </w:r>
      <w:r w:rsidR="00726462">
        <w:t>eet- en drink</w:t>
      </w:r>
      <w:r>
        <w:t>adviezen</w:t>
      </w:r>
      <w:r w:rsidR="003A6666">
        <w:t xml:space="preserve"> voor </w:t>
      </w:r>
      <w:r w:rsidR="006D51B7">
        <w:t>de thuissituatie</w:t>
      </w:r>
      <w:r>
        <w:t xml:space="preserve">. </w:t>
      </w:r>
      <w:r w:rsidR="00726462">
        <w:t>Zij waren beide van mening</w:t>
      </w:r>
      <w:r w:rsidR="004D05EE">
        <w:t xml:space="preserve"> dat </w:t>
      </w:r>
      <w:r w:rsidR="003A6666">
        <w:t xml:space="preserve">deze adviezen </w:t>
      </w:r>
      <w:r w:rsidR="0071341F">
        <w:t>en extra informatie over slikproblemen</w:t>
      </w:r>
      <w:r w:rsidR="006D51B7">
        <w:t xml:space="preserve"> </w:t>
      </w:r>
      <w:r w:rsidR="00726462">
        <w:t>bij</w:t>
      </w:r>
      <w:r w:rsidR="004D05EE">
        <w:t>dragen aan de reductie van verslikmomenten en de verhoging va</w:t>
      </w:r>
      <w:r w:rsidR="0071341F">
        <w:t xml:space="preserve">n kwaliteit van leven. Zoals </w:t>
      </w:r>
      <w:r w:rsidR="004D05EE">
        <w:t>beschreven in de discussie, is het onderzoek middels de vragenlijst en het interview slechts</w:t>
      </w:r>
      <w:r w:rsidR="0071341F">
        <w:t xml:space="preserve"> op één casus toegespitst</w:t>
      </w:r>
      <w:r w:rsidR="006D51B7">
        <w:t>, waardoor er geen sterk eenduidig advies gegeven kan worden</w:t>
      </w:r>
      <w:r w:rsidR="00211C9B">
        <w:t xml:space="preserve">. </w:t>
      </w:r>
      <w:r w:rsidR="006D51B7">
        <w:t>Aangezien mw. S. zelf aangaf dat haar kwalitei</w:t>
      </w:r>
      <w:r w:rsidR="0071341F">
        <w:t>t van leven verbeterd was ná de invoering van eet- en drinkadviezen</w:t>
      </w:r>
      <w:r w:rsidR="00B02AE8">
        <w:t xml:space="preserve">, moedigt de onderzoeker aan zulke adviezen </w:t>
      </w:r>
      <w:r w:rsidR="00FC5B49">
        <w:t xml:space="preserve">wel </w:t>
      </w:r>
      <w:r w:rsidR="00B02AE8">
        <w:t>te</w:t>
      </w:r>
      <w:r w:rsidR="006D51B7">
        <w:t xml:space="preserve"> verstrekken</w:t>
      </w:r>
      <w:r w:rsidR="00D27990">
        <w:t xml:space="preserve"> aan geriatrische patiënten met slikproblemen</w:t>
      </w:r>
      <w:r w:rsidR="0071341F">
        <w:t xml:space="preserve">. </w:t>
      </w:r>
      <w:r w:rsidR="005A2D0B">
        <w:t xml:space="preserve">Gekeken naar de resultaten van de interviews, </w:t>
      </w:r>
      <w:r w:rsidR="00B02AE8">
        <w:t xml:space="preserve">verdient </w:t>
      </w:r>
      <w:r w:rsidR="005A2D0B">
        <w:t xml:space="preserve">het </w:t>
      </w:r>
      <w:r w:rsidR="00B02AE8">
        <w:t xml:space="preserve">aanbeveling </w:t>
      </w:r>
      <w:r w:rsidR="005A2D0B">
        <w:t>om adviezen</w:t>
      </w:r>
      <w:r w:rsidR="00D27990">
        <w:t xml:space="preserve"> schriftelijk mee te geven, zodat patiënten en familieleden </w:t>
      </w:r>
      <w:r w:rsidR="005A2D0B">
        <w:t xml:space="preserve">ze </w:t>
      </w:r>
      <w:r w:rsidR="00B02AE8">
        <w:t>altijd kunnen raadplegen. Tevens</w:t>
      </w:r>
      <w:r w:rsidR="00D27990">
        <w:t xml:space="preserve"> is gebleken dat er informatiebehoefte is over slikproblemen in het algemeen. Met deze twee elementen heeft de onderzoeker</w:t>
      </w:r>
      <w:r w:rsidR="005A2D0B">
        <w:t>, in overleg</w:t>
      </w:r>
      <w:r w:rsidR="00875588">
        <w:t xml:space="preserve"> met de logopedisten van het XXX</w:t>
      </w:r>
      <w:r w:rsidR="005A2D0B">
        <w:t>,</w:t>
      </w:r>
      <w:r w:rsidR="00D27990">
        <w:t xml:space="preserve"> gekozen voor het ontwerp</w:t>
      </w:r>
      <w:r w:rsidR="00B406B3">
        <w:t>en</w:t>
      </w:r>
      <w:r w:rsidR="00D27990">
        <w:t xml:space="preserve"> van een slikfolder</w:t>
      </w:r>
      <w:r w:rsidR="005A2D0B">
        <w:t>. In deze folder wordt</w:t>
      </w:r>
      <w:r w:rsidR="00D27990">
        <w:t xml:space="preserve"> informatie over slikproblemen</w:t>
      </w:r>
      <w:r w:rsidR="005A2D0B">
        <w:t xml:space="preserve"> verstrekt</w:t>
      </w:r>
      <w:r w:rsidR="00D27990">
        <w:t xml:space="preserve"> en </w:t>
      </w:r>
      <w:r w:rsidR="005A2D0B">
        <w:t xml:space="preserve">kan </w:t>
      </w:r>
      <w:r w:rsidR="00B406B3">
        <w:t>de logopedi</w:t>
      </w:r>
      <w:r w:rsidR="005A2D0B">
        <w:t xml:space="preserve">st </w:t>
      </w:r>
      <w:r w:rsidR="00B406B3">
        <w:t xml:space="preserve">eet- en drinkadviezen direct </w:t>
      </w:r>
      <w:r w:rsidR="005A2D0B">
        <w:t>aan</w:t>
      </w:r>
      <w:r w:rsidR="00D27990">
        <w:t>kruisen. Deze fold</w:t>
      </w:r>
      <w:r w:rsidR="005A2D0B">
        <w:t xml:space="preserve">er is te vinden in bijlage 6. Een voorbeeld van zo’n </w:t>
      </w:r>
      <w:r w:rsidR="00581B5F">
        <w:t xml:space="preserve">instrument, </w:t>
      </w:r>
      <w:r w:rsidR="00D27990">
        <w:t xml:space="preserve">waarbij zowel algemene informatie als specifieke tips gegeven worden, kan door alle logopedisten </w:t>
      </w:r>
      <w:r w:rsidR="005A2D0B">
        <w:t>in ziekenhuizen gebruikt worden</w:t>
      </w:r>
      <w:r w:rsidR="00D27990">
        <w:t xml:space="preserve">. </w:t>
      </w:r>
    </w:p>
    <w:p w:rsidR="00645E47" w:rsidRPr="005A2D0B" w:rsidRDefault="00D27990" w:rsidP="00211C9B">
      <w:pPr>
        <w:pStyle w:val="NoSpacing"/>
        <w:spacing w:line="276" w:lineRule="auto"/>
      </w:pPr>
      <w:r>
        <w:t>Echter is communicatie met de patiënt over de behoefte van slikadviezen</w:t>
      </w:r>
      <w:r w:rsidR="00FF5EA7">
        <w:t xml:space="preserve"> voor de thuissituatie</w:t>
      </w:r>
      <w:r>
        <w:t xml:space="preserve"> het allerbelangrijkst en</w:t>
      </w:r>
      <w:r w:rsidR="005A2D0B">
        <w:t xml:space="preserve"> moet dit altijd in </w:t>
      </w:r>
      <w:r w:rsidR="00D07C5F">
        <w:t>acht worden gehouden</w:t>
      </w:r>
      <w:r>
        <w:t>.</w:t>
      </w:r>
    </w:p>
    <w:p w:rsidR="0071341F" w:rsidRDefault="0071341F" w:rsidP="008E09C6">
      <w:pPr>
        <w:pStyle w:val="NoSpacing"/>
        <w:spacing w:line="276" w:lineRule="auto"/>
        <w:rPr>
          <w:b/>
        </w:rPr>
      </w:pPr>
    </w:p>
    <w:p w:rsidR="005A2D0B" w:rsidRDefault="005A2D0B" w:rsidP="008E09C6">
      <w:pPr>
        <w:pStyle w:val="NoSpacing"/>
        <w:spacing w:line="276" w:lineRule="auto"/>
        <w:rPr>
          <w:b/>
        </w:rPr>
      </w:pPr>
    </w:p>
    <w:p w:rsidR="008E09C6" w:rsidRPr="00A61AF7" w:rsidRDefault="008E09C6" w:rsidP="008E09C6">
      <w:pPr>
        <w:pStyle w:val="NoSpacing"/>
        <w:spacing w:line="276" w:lineRule="auto"/>
        <w:rPr>
          <w:b/>
        </w:rPr>
      </w:pPr>
      <w:r w:rsidRPr="00A61AF7">
        <w:rPr>
          <w:b/>
        </w:rPr>
        <w:lastRenderedPageBreak/>
        <w:t>Dankwoord</w:t>
      </w:r>
    </w:p>
    <w:p w:rsidR="00D17CB3" w:rsidRDefault="008E09C6" w:rsidP="00D07C5F">
      <w:pPr>
        <w:pStyle w:val="NoSpacing"/>
        <w:spacing w:line="276" w:lineRule="auto"/>
      </w:pPr>
      <w:r>
        <w:t>Voor dit o</w:t>
      </w:r>
      <w:r w:rsidR="00D07C5F">
        <w:t xml:space="preserve">nderzoek wil ik allereerst </w:t>
      </w:r>
      <w:r w:rsidR="00875588">
        <w:t>XXX en XXX</w:t>
      </w:r>
      <w:r>
        <w:t>,</w:t>
      </w:r>
      <w:r w:rsidR="00875588">
        <w:t xml:space="preserve"> klinisch logopedisten</w:t>
      </w:r>
      <w:r>
        <w:t xml:space="preserve">, bedanken. Zij </w:t>
      </w:r>
      <w:r w:rsidR="00B7047C">
        <w:t>gaven mij de ruimte om</w:t>
      </w:r>
      <w:r w:rsidR="00822798">
        <w:t xml:space="preserve"> </w:t>
      </w:r>
      <w:r>
        <w:t>dit onderzoek uit te</w:t>
      </w:r>
      <w:r w:rsidR="00C50F4D">
        <w:t xml:space="preserve"> voeren en </w:t>
      </w:r>
      <w:r w:rsidR="00B7047C">
        <w:t xml:space="preserve">hebben </w:t>
      </w:r>
      <w:r w:rsidR="00D17CB3">
        <w:t>hier ook hun akkoord voor gegeven (bijlage 7). T</w:t>
      </w:r>
      <w:r w:rsidR="00C50F4D">
        <w:t>even</w:t>
      </w:r>
      <w:r w:rsidR="00D07C5F">
        <w:t xml:space="preserve">s </w:t>
      </w:r>
      <w:r w:rsidR="00D17CB3">
        <w:t xml:space="preserve">hebben ze </w:t>
      </w:r>
      <w:r w:rsidR="00D07C5F">
        <w:t xml:space="preserve">opbouwende feedback gegeven </w:t>
      </w:r>
      <w:r w:rsidR="00D17CB3">
        <w:t xml:space="preserve">tijdens het ontwerpen van de </w:t>
      </w:r>
      <w:r w:rsidR="00D07C5F">
        <w:t>slik</w:t>
      </w:r>
      <w:r w:rsidR="00C50F4D">
        <w:t>folder</w:t>
      </w:r>
      <w:r w:rsidR="00D17CB3">
        <w:t>, waardoor de informatie geschikt is voor patiënten en hun familie</w:t>
      </w:r>
      <w:r>
        <w:t xml:space="preserve">. </w:t>
      </w:r>
    </w:p>
    <w:p w:rsidR="00D17CB3" w:rsidRDefault="00875588" w:rsidP="00D07C5F">
      <w:pPr>
        <w:pStyle w:val="NoSpacing"/>
        <w:spacing w:line="276" w:lineRule="auto"/>
      </w:pPr>
      <w:r>
        <w:t>Daarnaast wil ik XXX</w:t>
      </w:r>
      <w:r w:rsidR="00D07C5F">
        <w:t xml:space="preserve">, docent aan de opleiding </w:t>
      </w:r>
      <w:r w:rsidR="00B7047C">
        <w:t>L</w:t>
      </w:r>
      <w:r w:rsidR="008E09C6">
        <w:t>ogopedie van de Hogeschool Utrecht, bedanken voor haar</w:t>
      </w:r>
      <w:r w:rsidR="00D17CB3">
        <w:t xml:space="preserve"> enthousiaste en professionele</w:t>
      </w:r>
      <w:r w:rsidR="008E09C6">
        <w:t xml:space="preserve"> begeleiding bij dit onderzoek en de gehele periode van de afstudeereenheid. </w:t>
      </w:r>
    </w:p>
    <w:p w:rsidR="003A0839" w:rsidRPr="00D07C5F" w:rsidRDefault="00D17CB3" w:rsidP="00D07C5F">
      <w:pPr>
        <w:pStyle w:val="NoSpacing"/>
        <w:spacing w:line="276" w:lineRule="auto"/>
      </w:pPr>
      <w:r>
        <w:t xml:space="preserve">Tot slot </w:t>
      </w:r>
      <w:r w:rsidR="008E09C6">
        <w:t>wil ik mijn</w:t>
      </w:r>
      <w:r w:rsidR="00D07C5F">
        <w:t xml:space="preserve"> </w:t>
      </w:r>
      <w:r w:rsidR="008E09C6">
        <w:t xml:space="preserve">ouders en </w:t>
      </w:r>
      <w:r w:rsidR="00D07C5F">
        <w:t xml:space="preserve">vriend </w:t>
      </w:r>
      <w:r>
        <w:t xml:space="preserve">ook hartelijk danken voor hun steun </w:t>
      </w:r>
      <w:r w:rsidR="00D07C5F">
        <w:t>tijdens het uitvoeren en schrijven van dit onderzoeksartikel.</w:t>
      </w: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3A6666" w:rsidRDefault="003A6666" w:rsidP="001A58E0">
      <w:pPr>
        <w:pStyle w:val="NoSpacing"/>
        <w:spacing w:line="276" w:lineRule="auto"/>
        <w:jc w:val="center"/>
        <w:rPr>
          <w:b/>
        </w:rPr>
      </w:pPr>
    </w:p>
    <w:p w:rsidR="00D17CB3" w:rsidRDefault="00D17CB3" w:rsidP="001A58E0">
      <w:pPr>
        <w:pStyle w:val="NoSpacing"/>
        <w:spacing w:line="276" w:lineRule="auto"/>
        <w:jc w:val="center"/>
        <w:rPr>
          <w:b/>
        </w:rPr>
      </w:pPr>
    </w:p>
    <w:p w:rsidR="00B7528D" w:rsidRPr="00813457" w:rsidRDefault="00B7528D" w:rsidP="001A58E0">
      <w:pPr>
        <w:pStyle w:val="NoSpacing"/>
        <w:spacing w:line="276" w:lineRule="auto"/>
        <w:jc w:val="center"/>
        <w:rPr>
          <w:b/>
        </w:rPr>
      </w:pPr>
      <w:r w:rsidRPr="00813457">
        <w:rPr>
          <w:b/>
        </w:rPr>
        <w:lastRenderedPageBreak/>
        <w:t>Referenties</w:t>
      </w:r>
    </w:p>
    <w:p w:rsidR="001A58E0" w:rsidRDefault="001A58E0" w:rsidP="003279FE">
      <w:pPr>
        <w:pStyle w:val="NoSpacing"/>
        <w:spacing w:line="276" w:lineRule="auto"/>
        <w:rPr>
          <w:b/>
          <w:u w:val="single"/>
        </w:rPr>
      </w:pPr>
    </w:p>
    <w:p w:rsidR="0054128A" w:rsidRDefault="0054128A" w:rsidP="003279FE">
      <w:pPr>
        <w:pStyle w:val="NoSpacing"/>
        <w:spacing w:line="276" w:lineRule="auto"/>
      </w:pPr>
      <w:r w:rsidRPr="0054128A">
        <w:t>Bodt, M. de, Guns, C.,</w:t>
      </w:r>
      <w:r>
        <w:t xml:space="preserve"> D’hondt, M., Vanderwegen, J. &amp; Van Nuffelen, G. (2015). </w:t>
      </w:r>
      <w:r w:rsidRPr="001A58E0">
        <w:rPr>
          <w:i/>
        </w:rPr>
        <w:t xml:space="preserve">Dysfagie. Handboek </w:t>
      </w:r>
      <w:r w:rsidRPr="001A58E0">
        <w:rPr>
          <w:i/>
        </w:rPr>
        <w:tab/>
        <w:t xml:space="preserve">voor de klinische praktijk. </w:t>
      </w:r>
      <w:r w:rsidRPr="001A58E0">
        <w:t>Antwerpen-Apeldoorn: Garant.</w:t>
      </w:r>
    </w:p>
    <w:p w:rsidR="00E464AC" w:rsidRDefault="00E464AC" w:rsidP="003279FE">
      <w:pPr>
        <w:pStyle w:val="NoSpacing"/>
        <w:spacing w:line="276" w:lineRule="auto"/>
      </w:pPr>
    </w:p>
    <w:p w:rsidR="00E464AC" w:rsidRPr="00E464AC" w:rsidRDefault="00E464AC" w:rsidP="003279FE">
      <w:pPr>
        <w:pStyle w:val="NoSpacing"/>
        <w:spacing w:line="276" w:lineRule="auto"/>
      </w:pPr>
      <w:r>
        <w:t xml:space="preserve">Borsel, J. van (2009). </w:t>
      </w:r>
      <w:r>
        <w:rPr>
          <w:i/>
        </w:rPr>
        <w:t xml:space="preserve">Wetenschappelijk onderzoek in de logopedie. </w:t>
      </w:r>
      <w:r>
        <w:t>Leuven/Den Haag: Acco.</w:t>
      </w:r>
    </w:p>
    <w:p w:rsidR="00B90FBA" w:rsidRPr="001A58E0" w:rsidRDefault="00B90FBA" w:rsidP="003279FE">
      <w:pPr>
        <w:pStyle w:val="NoSpacing"/>
        <w:spacing w:line="276" w:lineRule="auto"/>
        <w:rPr>
          <w:b/>
          <w:u w:val="single"/>
        </w:rPr>
      </w:pPr>
    </w:p>
    <w:p w:rsidR="00276283" w:rsidRPr="00276283" w:rsidRDefault="00276283" w:rsidP="00276283">
      <w:pPr>
        <w:pStyle w:val="NoSpacing"/>
        <w:rPr>
          <w:rFonts w:cs="Arial"/>
          <w:shd w:val="clear" w:color="auto" w:fill="FFFFFF"/>
          <w:lang w:val="en-GB"/>
        </w:rPr>
      </w:pPr>
      <w:r w:rsidRPr="00D34752">
        <w:rPr>
          <w:rFonts w:cs="Arial"/>
          <w:shd w:val="clear" w:color="auto" w:fill="FFFFFF"/>
        </w:rPr>
        <w:t>Chen, P.H., Golub, J.S., Hapner, E.R. &amp; Johns, M.M. 3</w:t>
      </w:r>
      <w:r w:rsidRPr="00D34752">
        <w:rPr>
          <w:rFonts w:cs="Arial"/>
          <w:shd w:val="clear" w:color="auto" w:fill="FFFFFF"/>
          <w:vertAlign w:val="superscript"/>
        </w:rPr>
        <w:t>rd</w:t>
      </w:r>
      <w:r w:rsidRPr="00D34752">
        <w:rPr>
          <w:rFonts w:cs="Arial"/>
          <w:shd w:val="clear" w:color="auto" w:fill="FFFFFF"/>
        </w:rPr>
        <w:t xml:space="preserve"> (2009). </w:t>
      </w:r>
      <w:proofErr w:type="gramStart"/>
      <w:r w:rsidRPr="00276283">
        <w:rPr>
          <w:rFonts w:cs="Arial"/>
          <w:shd w:val="clear" w:color="auto" w:fill="FFFFFF"/>
          <w:lang w:val="en-GB"/>
        </w:rPr>
        <w:t xml:space="preserve">Prevalence of perceived dysphagia and </w:t>
      </w:r>
      <w:r>
        <w:rPr>
          <w:rFonts w:cs="Arial"/>
          <w:shd w:val="clear" w:color="auto" w:fill="FFFFFF"/>
          <w:lang w:val="en-GB"/>
        </w:rPr>
        <w:tab/>
      </w:r>
      <w:r w:rsidRPr="00276283">
        <w:rPr>
          <w:rFonts w:cs="Arial"/>
          <w:shd w:val="clear" w:color="auto" w:fill="FFFFFF"/>
          <w:lang w:val="en-GB"/>
        </w:rPr>
        <w:t>quality-of-life impairment in a geriatric population.</w:t>
      </w:r>
      <w:proofErr w:type="gramEnd"/>
      <w:r w:rsidRPr="00276283">
        <w:rPr>
          <w:i/>
          <w:lang w:val="en-GB"/>
        </w:rPr>
        <w:t xml:space="preserve"> Dysphagia, </w:t>
      </w:r>
      <w:r w:rsidR="007C6B2C">
        <w:rPr>
          <w:rFonts w:cs="Arial"/>
          <w:i/>
          <w:shd w:val="clear" w:color="auto" w:fill="FFFFFF"/>
          <w:lang w:val="en-GB"/>
        </w:rPr>
        <w:t xml:space="preserve">24 </w:t>
      </w:r>
      <w:r w:rsidRPr="00276283">
        <w:rPr>
          <w:rFonts w:cs="Arial"/>
          <w:i/>
          <w:shd w:val="clear" w:color="auto" w:fill="FFFFFF"/>
          <w:lang w:val="en-GB"/>
        </w:rPr>
        <w:t>(1),</w:t>
      </w:r>
      <w:r w:rsidRPr="00276283">
        <w:rPr>
          <w:rFonts w:cs="Arial"/>
          <w:shd w:val="clear" w:color="auto" w:fill="FFFFFF"/>
          <w:lang w:val="en-GB"/>
        </w:rPr>
        <w:t xml:space="preserve"> 1-6</w:t>
      </w:r>
      <w:r w:rsidR="004206B3">
        <w:rPr>
          <w:rFonts w:cs="Arial"/>
          <w:shd w:val="clear" w:color="auto" w:fill="FFFFFF"/>
          <w:lang w:val="en-GB"/>
        </w:rPr>
        <w:t>.</w:t>
      </w:r>
    </w:p>
    <w:p w:rsidR="00276283" w:rsidRPr="00276283" w:rsidRDefault="00276283" w:rsidP="003279FE">
      <w:pPr>
        <w:pStyle w:val="NoSpacing"/>
        <w:spacing w:line="276" w:lineRule="auto"/>
        <w:rPr>
          <w:lang w:val="en-GB"/>
        </w:rPr>
      </w:pPr>
    </w:p>
    <w:p w:rsidR="00540887" w:rsidRPr="00540887" w:rsidRDefault="00540887" w:rsidP="003279FE">
      <w:pPr>
        <w:pStyle w:val="NoSpacing"/>
        <w:spacing w:line="276" w:lineRule="auto"/>
        <w:rPr>
          <w:rFonts w:cs="Arial"/>
          <w:i/>
          <w:color w:val="000000"/>
          <w:lang w:val="en-GB"/>
        </w:rPr>
      </w:pPr>
      <w:r w:rsidRPr="00276283">
        <w:rPr>
          <w:lang w:val="fr-FR"/>
        </w:rPr>
        <w:t xml:space="preserve">Cichero, J.A. et al. </w:t>
      </w:r>
      <w:r w:rsidRPr="00540887">
        <w:rPr>
          <w:lang w:val="en-GB"/>
        </w:rPr>
        <w:t xml:space="preserve">(2013). </w:t>
      </w:r>
      <w:r w:rsidRPr="00540887">
        <w:rPr>
          <w:kern w:val="36"/>
          <w:lang w:val="en-GB"/>
        </w:rPr>
        <w:t>The Need for International Terminology and Definitions for Texture-</w:t>
      </w:r>
      <w:r>
        <w:rPr>
          <w:kern w:val="36"/>
          <w:lang w:val="en-GB"/>
        </w:rPr>
        <w:tab/>
      </w:r>
      <w:r w:rsidRPr="00540887">
        <w:rPr>
          <w:kern w:val="36"/>
          <w:lang w:val="en-GB"/>
        </w:rPr>
        <w:t>Modified Foods and Thickened Liquids</w:t>
      </w:r>
      <w:r w:rsidRPr="00540887">
        <w:rPr>
          <w:rFonts w:cs="Arial"/>
          <w:color w:val="000000"/>
          <w:lang w:val="en-GB"/>
        </w:rPr>
        <w:t xml:space="preserve"> Used in Dysphagia Management: Foundations of a </w:t>
      </w:r>
      <w:r>
        <w:rPr>
          <w:rFonts w:cs="Arial"/>
          <w:color w:val="000000"/>
          <w:lang w:val="en-GB"/>
        </w:rPr>
        <w:tab/>
      </w:r>
      <w:r w:rsidRPr="00540887">
        <w:rPr>
          <w:rFonts w:cs="Arial"/>
          <w:color w:val="000000"/>
          <w:lang w:val="en-GB"/>
        </w:rPr>
        <w:t>Global Initiative.</w:t>
      </w:r>
      <w:r>
        <w:rPr>
          <w:rFonts w:cs="Arial"/>
          <w:color w:val="000000"/>
          <w:lang w:val="en-GB"/>
        </w:rPr>
        <w:t xml:space="preserve"> </w:t>
      </w:r>
      <w:proofErr w:type="gramStart"/>
      <w:r>
        <w:rPr>
          <w:rFonts w:cs="Arial"/>
          <w:i/>
          <w:color w:val="000000"/>
          <w:lang w:val="en-GB"/>
        </w:rPr>
        <w:t xml:space="preserve">Current physical medicine and rehabilitation reports, 24 (1), </w:t>
      </w:r>
      <w:r>
        <w:rPr>
          <w:rFonts w:cs="Arial"/>
          <w:color w:val="000000"/>
          <w:lang w:val="en-GB"/>
        </w:rPr>
        <w:t>280-291.</w:t>
      </w:r>
      <w:proofErr w:type="gramEnd"/>
      <w:r>
        <w:rPr>
          <w:rFonts w:cs="Arial"/>
          <w:i/>
          <w:color w:val="000000"/>
          <w:lang w:val="en-GB"/>
        </w:rPr>
        <w:t xml:space="preserve"> </w:t>
      </w:r>
    </w:p>
    <w:p w:rsidR="00540887" w:rsidRPr="00540887" w:rsidRDefault="00540887" w:rsidP="003279FE">
      <w:pPr>
        <w:pStyle w:val="NoSpacing"/>
        <w:spacing w:line="276" w:lineRule="auto"/>
        <w:rPr>
          <w:lang w:val="en-GB"/>
        </w:rPr>
      </w:pPr>
    </w:p>
    <w:p w:rsidR="007D3C0A" w:rsidRPr="00240E54" w:rsidRDefault="007D3C0A" w:rsidP="003279FE">
      <w:pPr>
        <w:pStyle w:val="NoSpacing"/>
        <w:spacing w:line="276" w:lineRule="auto"/>
      </w:pPr>
      <w:proofErr w:type="gramStart"/>
      <w:r w:rsidRPr="00540887">
        <w:rPr>
          <w:lang w:val="en-GB"/>
        </w:rPr>
        <w:t>Kalf, J.G. &amp; Dicke, H. (2014).</w:t>
      </w:r>
      <w:proofErr w:type="gramEnd"/>
      <w:r w:rsidRPr="00540887">
        <w:rPr>
          <w:lang w:val="en-GB"/>
        </w:rPr>
        <w:t xml:space="preserve"> </w:t>
      </w:r>
      <w:r w:rsidRPr="003914F2">
        <w:t xml:space="preserve">Orale voeding met </w:t>
      </w:r>
      <w:r w:rsidR="00A61AF7">
        <w:t xml:space="preserve">een aangepaste consistentie. In: </w:t>
      </w:r>
      <w:r w:rsidR="00240E54">
        <w:t xml:space="preserve">Former, M., </w:t>
      </w:r>
      <w:r w:rsidRPr="003914F2">
        <w:t xml:space="preserve"> </w:t>
      </w:r>
      <w:r w:rsidRPr="003914F2">
        <w:tab/>
        <w:t>Asseldonk, G.</w:t>
      </w:r>
      <w:r w:rsidR="00240E54">
        <w:t xml:space="preserve"> van</w:t>
      </w:r>
      <w:r w:rsidRPr="003914F2">
        <w:t>, Dre</w:t>
      </w:r>
      <w:r w:rsidR="00240E54">
        <w:t xml:space="preserve">nth, J. &amp; </w:t>
      </w:r>
      <w:r w:rsidR="008D3F1F">
        <w:t>Duinen, J.</w:t>
      </w:r>
      <w:r w:rsidR="00240E54">
        <w:t xml:space="preserve"> van (red.</w:t>
      </w:r>
      <w:r w:rsidR="008D3F1F">
        <w:t>),</w:t>
      </w:r>
      <w:r>
        <w:t xml:space="preserve"> </w:t>
      </w:r>
      <w:r w:rsidRPr="008D3F1F">
        <w:rPr>
          <w:i/>
        </w:rPr>
        <w:t>Informato</w:t>
      </w:r>
      <w:r w:rsidR="008D3F1F" w:rsidRPr="008D3F1F">
        <w:rPr>
          <w:i/>
        </w:rPr>
        <w:t>rium voor Voeding en Diëtetiek</w:t>
      </w:r>
      <w:r w:rsidR="008D3F1F">
        <w:rPr>
          <w:i/>
        </w:rPr>
        <w:t xml:space="preserve"> </w:t>
      </w:r>
      <w:r w:rsidR="008D3F1F">
        <w:rPr>
          <w:i/>
        </w:rPr>
        <w:tab/>
      </w:r>
      <w:r w:rsidR="008D3F1F">
        <w:t xml:space="preserve">(pp. 79-93). </w:t>
      </w:r>
      <w:r>
        <w:t>Houten: Bohn Stafleu van Loghum</w:t>
      </w:r>
      <w:r w:rsidR="008D3F1F">
        <w:t>.</w:t>
      </w:r>
    </w:p>
    <w:p w:rsidR="007D3C0A" w:rsidRPr="007D3C0A" w:rsidRDefault="007D3C0A" w:rsidP="003279FE">
      <w:pPr>
        <w:pStyle w:val="NoSpacing"/>
        <w:spacing w:line="276" w:lineRule="auto"/>
      </w:pPr>
    </w:p>
    <w:p w:rsidR="00B7528D" w:rsidRDefault="001865F5" w:rsidP="003279FE">
      <w:pPr>
        <w:pStyle w:val="NoSpacing"/>
        <w:spacing w:line="276" w:lineRule="auto"/>
      </w:pPr>
      <w:r>
        <w:t xml:space="preserve">Kalf, J.G., </w:t>
      </w:r>
      <w:r w:rsidR="00B7528D">
        <w:t xml:space="preserve">Poelgeest, A. </w:t>
      </w:r>
      <w:r>
        <w:t xml:space="preserve">van </w:t>
      </w:r>
      <w:r w:rsidR="00B7528D">
        <w:t xml:space="preserve">&amp; Olde Rikkert, M.G.M. (2005). Slikstoornissen en voedingsproblemen bij </w:t>
      </w:r>
      <w:r w:rsidR="00B7528D">
        <w:tab/>
        <w:t xml:space="preserve">ouderen. </w:t>
      </w:r>
      <w:r w:rsidR="00B7528D">
        <w:rPr>
          <w:i/>
        </w:rPr>
        <w:t xml:space="preserve">Bijblijven, 21 (7), </w:t>
      </w:r>
      <w:r w:rsidR="00B7528D">
        <w:t>303-306.</w:t>
      </w:r>
    </w:p>
    <w:p w:rsidR="007D3C0A" w:rsidRDefault="007D3C0A" w:rsidP="003279FE">
      <w:pPr>
        <w:pStyle w:val="NoSpacing"/>
        <w:spacing w:line="276" w:lineRule="auto"/>
      </w:pPr>
    </w:p>
    <w:p w:rsidR="0008308C" w:rsidRDefault="0008308C" w:rsidP="003279FE">
      <w:pPr>
        <w:pStyle w:val="NoSpacing"/>
        <w:spacing w:line="276" w:lineRule="auto"/>
      </w:pPr>
      <w:r>
        <w:t xml:space="preserve">Liesenborghs, C., Dejaeger, E., Liesenborghs, L., Tack, J. &amp; Rommel, N. (2014). Presbyfagie: de invloed </w:t>
      </w:r>
      <w:r>
        <w:tab/>
        <w:t xml:space="preserve">van het primair verouderingsproces op de slikfunctie. </w:t>
      </w:r>
      <w:r>
        <w:rPr>
          <w:i/>
        </w:rPr>
        <w:t xml:space="preserve">Tijdschrift voor Gerontologie en </w:t>
      </w:r>
      <w:r>
        <w:rPr>
          <w:i/>
        </w:rPr>
        <w:tab/>
        <w:t xml:space="preserve">Geriatrie, 45 (5), </w:t>
      </w:r>
      <w:r>
        <w:t>261-272.</w:t>
      </w:r>
    </w:p>
    <w:p w:rsidR="0008308C" w:rsidRDefault="0008308C" w:rsidP="003279FE">
      <w:pPr>
        <w:pStyle w:val="NoSpacing"/>
        <w:spacing w:line="276" w:lineRule="auto"/>
      </w:pPr>
    </w:p>
    <w:p w:rsidR="008D3F1F" w:rsidRDefault="007C6B2C" w:rsidP="003279FE">
      <w:pPr>
        <w:pStyle w:val="NoSpacing"/>
        <w:spacing w:line="276" w:lineRule="auto"/>
      </w:pPr>
      <w:r>
        <w:t xml:space="preserve">Logemann, J.A. (2001). </w:t>
      </w:r>
      <w:r w:rsidR="008D3F1F">
        <w:rPr>
          <w:i/>
        </w:rPr>
        <w:t xml:space="preserve">Slikstoornissen – onderzoek en behandeling. </w:t>
      </w:r>
      <w:r w:rsidR="008D3F1F">
        <w:t>Amsterdam: Pearson.</w:t>
      </w:r>
    </w:p>
    <w:p w:rsidR="008676D7" w:rsidRDefault="008676D7" w:rsidP="003279FE">
      <w:pPr>
        <w:pStyle w:val="NoSpacing"/>
        <w:spacing w:line="276" w:lineRule="auto"/>
      </w:pPr>
    </w:p>
    <w:p w:rsidR="008C1637" w:rsidRDefault="007F544E" w:rsidP="003279FE">
      <w:pPr>
        <w:pStyle w:val="NoSpacing"/>
        <w:spacing w:line="276" w:lineRule="auto"/>
      </w:pPr>
      <w:r>
        <w:t xml:space="preserve">Nationaal Kompas Volksgezondheid (2014). Gezondheidsgerelateerde kwaliteit van leven </w:t>
      </w:r>
      <w:r>
        <w:tab/>
        <w:t>samengevat. Verkregen op 14 januari, 2016, via</w:t>
      </w:r>
    </w:p>
    <w:p w:rsidR="007F544E" w:rsidRPr="00711F1F" w:rsidRDefault="00711F1F" w:rsidP="003279FE">
      <w:pPr>
        <w:pStyle w:val="NoSpacing"/>
        <w:spacing w:line="276" w:lineRule="auto"/>
        <w:rPr>
          <w:i/>
        </w:rPr>
      </w:pPr>
      <w:r>
        <w:tab/>
      </w:r>
      <w:r w:rsidRPr="00711F1F">
        <w:rPr>
          <w:i/>
        </w:rPr>
        <w:t>http://www.nationaalkompas.nl/gezondheid-en-ziekte/functioneren-en-kwaliteit-van</w:t>
      </w:r>
      <w:r w:rsidRPr="00711F1F">
        <w:rPr>
          <w:i/>
        </w:rPr>
        <w:tab/>
      </w:r>
      <w:r w:rsidRPr="00711F1F">
        <w:rPr>
          <w:i/>
        </w:rPr>
        <w:tab/>
        <w:t>-leven/kwaliteit-van-leven/gezondheidsgerelateerde-kwaliteit-van-leven-samengevat/</w:t>
      </w:r>
    </w:p>
    <w:p w:rsidR="008D3F1F" w:rsidRPr="00D34752" w:rsidRDefault="008D3F1F" w:rsidP="003279FE">
      <w:pPr>
        <w:pStyle w:val="NoSpacing"/>
        <w:spacing w:line="276" w:lineRule="auto"/>
      </w:pPr>
    </w:p>
    <w:p w:rsidR="009135F8" w:rsidRPr="00D34752" w:rsidRDefault="009135F8" w:rsidP="003279FE">
      <w:pPr>
        <w:pStyle w:val="NoSpacing"/>
        <w:spacing w:line="276" w:lineRule="auto"/>
        <w:rPr>
          <w:lang w:val="en-GB"/>
        </w:rPr>
      </w:pPr>
      <w:r w:rsidRPr="00D34752">
        <w:t xml:space="preserve">Silbergleit, A.K., Schultz, L., Jacobson, B.H., Beardsley, T. &amp; Johnson, A.F. (2012). </w:t>
      </w:r>
      <w:r w:rsidRPr="00D34752">
        <w:rPr>
          <w:lang w:val="en-GB"/>
        </w:rPr>
        <w:t xml:space="preserve">The Dysphagia </w:t>
      </w:r>
      <w:r w:rsidRPr="00D34752">
        <w:rPr>
          <w:lang w:val="en-GB"/>
        </w:rPr>
        <w:tab/>
        <w:t xml:space="preserve">Handicap Index: Development and Validation. </w:t>
      </w:r>
      <w:r w:rsidRPr="00D34752">
        <w:rPr>
          <w:i/>
          <w:lang w:val="en-GB"/>
        </w:rPr>
        <w:t xml:space="preserve">Dysphagia, 27 (1), </w:t>
      </w:r>
      <w:r w:rsidRPr="00D34752">
        <w:rPr>
          <w:lang w:val="en-GB"/>
        </w:rPr>
        <w:t xml:space="preserve">46-52.  </w:t>
      </w:r>
    </w:p>
    <w:p w:rsidR="009135F8" w:rsidRPr="00D34752" w:rsidRDefault="009135F8" w:rsidP="003279FE">
      <w:pPr>
        <w:pStyle w:val="NoSpacing"/>
        <w:spacing w:line="276" w:lineRule="auto"/>
        <w:rPr>
          <w:lang w:val="en-GB"/>
        </w:rPr>
      </w:pPr>
    </w:p>
    <w:p w:rsidR="009B4AE8" w:rsidRPr="00D34752" w:rsidRDefault="009B4AE8" w:rsidP="003279FE">
      <w:pPr>
        <w:pStyle w:val="NoSpacing"/>
        <w:spacing w:line="276" w:lineRule="auto"/>
        <w:rPr>
          <w:rFonts w:cs="Arial"/>
          <w:shd w:val="clear" w:color="auto" w:fill="FFFFFF"/>
        </w:rPr>
      </w:pPr>
      <w:proofErr w:type="gramStart"/>
      <w:r w:rsidRPr="00D34752">
        <w:rPr>
          <w:lang w:val="en-GB"/>
        </w:rPr>
        <w:t>Sura, L., Madhavan, A., Carnaby, G. &amp; Crary, M.A. (2012).</w:t>
      </w:r>
      <w:proofErr w:type="gramEnd"/>
      <w:r w:rsidRPr="00D34752">
        <w:rPr>
          <w:lang w:val="en-GB"/>
        </w:rPr>
        <w:t xml:space="preserve"> </w:t>
      </w:r>
      <w:r w:rsidRPr="009B4AE8">
        <w:rPr>
          <w:lang w:val="en-GB"/>
        </w:rPr>
        <w:t xml:space="preserve">Dysphagia in the elderly: management and </w:t>
      </w:r>
      <w:r>
        <w:rPr>
          <w:lang w:val="en-GB"/>
        </w:rPr>
        <w:tab/>
      </w:r>
      <w:r w:rsidRPr="009B4AE8">
        <w:rPr>
          <w:lang w:val="en-GB"/>
        </w:rPr>
        <w:t xml:space="preserve">nutritional considerations. </w:t>
      </w:r>
      <w:r w:rsidRPr="00D34752">
        <w:rPr>
          <w:i/>
        </w:rPr>
        <w:t xml:space="preserve">Clinical interventions in aging, </w:t>
      </w:r>
      <w:r w:rsidRPr="00D34752">
        <w:rPr>
          <w:rFonts w:cs="Arial"/>
          <w:i/>
          <w:shd w:val="clear" w:color="auto" w:fill="FFFFFF"/>
        </w:rPr>
        <w:t>7 (7),</w:t>
      </w:r>
      <w:r w:rsidRPr="00D34752">
        <w:rPr>
          <w:rFonts w:cs="Arial"/>
          <w:shd w:val="clear" w:color="auto" w:fill="FFFFFF"/>
        </w:rPr>
        <w:t xml:space="preserve"> 287-298. </w:t>
      </w:r>
    </w:p>
    <w:p w:rsidR="003279FE" w:rsidRPr="00D34752" w:rsidRDefault="003279FE" w:rsidP="009B4AE8">
      <w:pPr>
        <w:pStyle w:val="NoSpacing"/>
        <w:rPr>
          <w:rFonts w:cs="Arial"/>
          <w:shd w:val="clear" w:color="auto" w:fill="FFFFFF"/>
        </w:rPr>
      </w:pPr>
    </w:p>
    <w:p w:rsidR="00F74A8F" w:rsidRPr="008C1637" w:rsidRDefault="00F74A8F" w:rsidP="008C1637">
      <w:pPr>
        <w:pStyle w:val="NoSpacing"/>
        <w:spacing w:line="276" w:lineRule="auto"/>
        <w:rPr>
          <w:rFonts w:cs="Arial"/>
          <w:shd w:val="clear" w:color="auto" w:fill="FFFFFF"/>
        </w:rPr>
      </w:pPr>
      <w:r w:rsidRPr="00D34752">
        <w:rPr>
          <w:rFonts w:cs="Arial"/>
          <w:shd w:val="clear" w:color="auto" w:fill="FFFFFF"/>
        </w:rPr>
        <w:t xml:space="preserve">Tilburg University (z.j.). </w:t>
      </w:r>
      <w:r w:rsidR="00F14575" w:rsidRPr="00D34752">
        <w:rPr>
          <w:rFonts w:cs="Arial"/>
          <w:shd w:val="clear" w:color="auto" w:fill="FFFFFF"/>
        </w:rPr>
        <w:t xml:space="preserve">Interne consistentie – Cronbach’s alpha. </w:t>
      </w:r>
      <w:r w:rsidR="00F14575" w:rsidRPr="00F14575">
        <w:rPr>
          <w:rFonts w:cs="Arial"/>
          <w:shd w:val="clear" w:color="auto" w:fill="FFFFFF"/>
        </w:rPr>
        <w:t xml:space="preserve">Verkregen op 4 januari, 2016, via </w:t>
      </w:r>
      <w:r w:rsidR="00F14575" w:rsidRPr="008C1637">
        <w:rPr>
          <w:rFonts w:cs="Arial"/>
          <w:sz w:val="21"/>
          <w:szCs w:val="21"/>
          <w:shd w:val="clear" w:color="auto" w:fill="FFFFFF"/>
        </w:rPr>
        <w:tab/>
      </w:r>
      <w:r w:rsidR="008C1637" w:rsidRPr="00711F1F">
        <w:rPr>
          <w:rFonts w:cs="Arial"/>
          <w:i/>
          <w:shd w:val="clear" w:color="auto" w:fill="FFFFFF"/>
        </w:rPr>
        <w:t>http://www.tilburguniversity.edu/nl/studenten/vaardigheden/spsshelpdesk/edesk/cronbach/</w:t>
      </w:r>
    </w:p>
    <w:p w:rsidR="00F74A8F" w:rsidRPr="00F14575" w:rsidRDefault="00F74A8F" w:rsidP="009B4AE8">
      <w:pPr>
        <w:pStyle w:val="NoSpacing"/>
        <w:rPr>
          <w:rFonts w:cs="Arial"/>
          <w:shd w:val="clear" w:color="auto" w:fill="FFFFFF"/>
        </w:rPr>
      </w:pPr>
    </w:p>
    <w:p w:rsidR="00F001EC" w:rsidRPr="00E464AC" w:rsidRDefault="003279FE" w:rsidP="003279FE">
      <w:pPr>
        <w:pStyle w:val="NoSpacing"/>
        <w:spacing w:line="276" w:lineRule="auto"/>
        <w:rPr>
          <w:rFonts w:cs="Helvetica"/>
          <w:bdr w:val="none" w:sz="0" w:space="0" w:color="auto" w:frame="1"/>
          <w:shd w:val="clear" w:color="auto" w:fill="FFFFFF"/>
          <w:lang w:val="fr-FR"/>
        </w:rPr>
      </w:pPr>
      <w:r w:rsidRPr="00D06FF1">
        <w:rPr>
          <w:rStyle w:val="disease"/>
          <w:rFonts w:cs="Helvetica"/>
          <w:bdr w:val="none" w:sz="0" w:space="0" w:color="auto" w:frame="1"/>
          <w:shd w:val="clear" w:color="auto" w:fill="FFFFFF"/>
        </w:rPr>
        <w:t xml:space="preserve">Timmerman, A.A., Speyer, R., Heijnen, B.J. &amp; Klijn-Zwijnenburg, I.R. (2014). </w:t>
      </w:r>
      <w:proofErr w:type="gramStart"/>
      <w:r w:rsidRPr="003279FE">
        <w:rPr>
          <w:rStyle w:val="disease"/>
          <w:rFonts w:cs="Helvetica"/>
          <w:bdr w:val="none" w:sz="0" w:space="0" w:color="auto" w:frame="1"/>
          <w:shd w:val="clear" w:color="auto" w:fill="FFFFFF"/>
          <w:lang w:val="en-GB"/>
        </w:rPr>
        <w:t xml:space="preserve">Psychometric </w:t>
      </w:r>
      <w:r>
        <w:rPr>
          <w:rStyle w:val="disease"/>
          <w:rFonts w:cs="Helvetica"/>
          <w:bdr w:val="none" w:sz="0" w:space="0" w:color="auto" w:frame="1"/>
          <w:shd w:val="clear" w:color="auto" w:fill="FFFFFF"/>
          <w:lang w:val="en-GB"/>
        </w:rPr>
        <w:tab/>
      </w:r>
      <w:r w:rsidRPr="003279FE">
        <w:rPr>
          <w:rStyle w:val="disease"/>
          <w:rFonts w:cs="Helvetica"/>
          <w:bdr w:val="none" w:sz="0" w:space="0" w:color="auto" w:frame="1"/>
          <w:shd w:val="clear" w:color="auto" w:fill="FFFFFF"/>
          <w:lang w:val="en-GB"/>
        </w:rPr>
        <w:t>characteristics of health-related quality-of-life questionnaires in oropharyngeal dysphagia.</w:t>
      </w:r>
      <w:proofErr w:type="gramEnd"/>
      <w:r w:rsidRPr="003279FE">
        <w:rPr>
          <w:rStyle w:val="disease"/>
          <w:rFonts w:cs="Helvetica"/>
          <w:bdr w:val="none" w:sz="0" w:space="0" w:color="auto" w:frame="1"/>
          <w:shd w:val="clear" w:color="auto" w:fill="FFFFFF"/>
          <w:lang w:val="en-GB"/>
        </w:rPr>
        <w:t xml:space="preserve"> </w:t>
      </w:r>
      <w:r>
        <w:rPr>
          <w:rStyle w:val="disease"/>
          <w:rFonts w:cs="Helvetica"/>
          <w:bdr w:val="none" w:sz="0" w:space="0" w:color="auto" w:frame="1"/>
          <w:shd w:val="clear" w:color="auto" w:fill="FFFFFF"/>
          <w:lang w:val="en-GB"/>
        </w:rPr>
        <w:tab/>
      </w:r>
      <w:hyperlink r:id="rId10" w:history="1">
        <w:r w:rsidRPr="00D06FF1">
          <w:rPr>
            <w:rStyle w:val="Hyperlink"/>
            <w:rFonts w:cs="Helvetica"/>
            <w:i/>
            <w:color w:val="auto"/>
            <w:u w:val="none"/>
            <w:bdr w:val="none" w:sz="0" w:space="0" w:color="auto" w:frame="1"/>
            <w:shd w:val="clear" w:color="auto" w:fill="FFFFFF"/>
            <w:lang w:val="fr-FR"/>
          </w:rPr>
          <w:t>Dysphagia</w:t>
        </w:r>
      </w:hyperlink>
      <w:r w:rsidRPr="00D06FF1">
        <w:rPr>
          <w:rStyle w:val="apple-converted-space"/>
          <w:rFonts w:cs="Helvetica"/>
          <w:i/>
          <w:shd w:val="clear" w:color="auto" w:fill="FFFFFF"/>
          <w:lang w:val="fr-FR"/>
        </w:rPr>
        <w:t xml:space="preserve">, </w:t>
      </w:r>
      <w:r w:rsidRPr="00D06FF1">
        <w:rPr>
          <w:rStyle w:val="absnonlinkmetadata"/>
          <w:rFonts w:cs="Helvetica"/>
          <w:i/>
          <w:bdr w:val="none" w:sz="0" w:space="0" w:color="auto" w:frame="1"/>
          <w:shd w:val="clear" w:color="auto" w:fill="FFFFFF"/>
          <w:lang w:val="fr-FR"/>
        </w:rPr>
        <w:t>29 (2)</w:t>
      </w:r>
      <w:r w:rsidRPr="00D06FF1">
        <w:rPr>
          <w:rStyle w:val="absnonlinkmetadata"/>
          <w:rFonts w:cs="Helvetica"/>
          <w:bdr w:val="none" w:sz="0" w:space="0" w:color="auto" w:frame="1"/>
          <w:shd w:val="clear" w:color="auto" w:fill="FFFFFF"/>
          <w:lang w:val="fr-FR"/>
        </w:rPr>
        <w:t>, 183-198</w:t>
      </w:r>
      <w:r w:rsidR="005A2D0B">
        <w:rPr>
          <w:rStyle w:val="absnonlinkmetadata"/>
          <w:rFonts w:cs="Helvetica"/>
          <w:bdr w:val="none" w:sz="0" w:space="0" w:color="auto" w:frame="1"/>
          <w:shd w:val="clear" w:color="auto" w:fill="FFFFFF"/>
          <w:lang w:val="fr-FR"/>
        </w:rPr>
        <w:t>.</w:t>
      </w:r>
    </w:p>
    <w:p w:rsidR="00F14575" w:rsidRDefault="00F14575" w:rsidP="003279FE">
      <w:pPr>
        <w:pStyle w:val="NoSpacing"/>
        <w:spacing w:line="276" w:lineRule="auto"/>
        <w:rPr>
          <w:lang w:val="fr-FR"/>
        </w:rPr>
      </w:pPr>
    </w:p>
    <w:p w:rsidR="007D5EEA" w:rsidRPr="007D5EEA" w:rsidRDefault="007D5EEA" w:rsidP="003279FE">
      <w:pPr>
        <w:pStyle w:val="NoSpacing"/>
        <w:spacing w:line="276" w:lineRule="auto"/>
        <w:rPr>
          <w:i/>
        </w:rPr>
      </w:pPr>
      <w:r w:rsidRPr="00D06FF1">
        <w:rPr>
          <w:lang w:val="fr-FR"/>
        </w:rPr>
        <w:lastRenderedPageBreak/>
        <w:t>Universiteit Gent &amp; Un</w:t>
      </w:r>
      <w:r w:rsidR="00AC7A36" w:rsidRPr="00D06FF1">
        <w:rPr>
          <w:lang w:val="fr-FR"/>
        </w:rPr>
        <w:t>iversité Catholique de Louvain [UCL]</w:t>
      </w:r>
      <w:r w:rsidRPr="00D06FF1">
        <w:rPr>
          <w:lang w:val="fr-FR"/>
        </w:rPr>
        <w:t xml:space="preserve"> (z.j.). </w:t>
      </w:r>
      <w:r w:rsidRPr="00D06FF1">
        <w:t xml:space="preserve">Belgian Screening Tools III (BeST III); </w:t>
      </w:r>
      <w:r w:rsidRPr="00D06FF1">
        <w:tab/>
        <w:t>Deglutition Handic</w:t>
      </w:r>
      <w:r w:rsidRPr="003914F2">
        <w:t xml:space="preserve">ap Index.  </w:t>
      </w:r>
      <w:r w:rsidRPr="007D5EEA">
        <w:t xml:space="preserve">Verkregen op 22 december, 2015, via </w:t>
      </w:r>
      <w:r>
        <w:tab/>
      </w:r>
      <w:r w:rsidRPr="00711F1F">
        <w:rPr>
          <w:i/>
        </w:rPr>
        <w:t>http://www.health.belgium.be/filestore/19073197_NL/DHItext.pdf</w:t>
      </w:r>
    </w:p>
    <w:p w:rsidR="007D5EEA" w:rsidRPr="007D5EEA" w:rsidRDefault="007D5EEA" w:rsidP="003279FE">
      <w:pPr>
        <w:pStyle w:val="NoSpacing"/>
        <w:spacing w:line="276" w:lineRule="auto"/>
      </w:pPr>
    </w:p>
    <w:p w:rsidR="00F001EC" w:rsidRDefault="00F001EC" w:rsidP="003279FE">
      <w:pPr>
        <w:pStyle w:val="NoSpacing"/>
        <w:spacing w:line="276" w:lineRule="auto"/>
        <w:rPr>
          <w:lang w:val="fr-FR"/>
        </w:rPr>
      </w:pPr>
      <w:r w:rsidRPr="00F001EC">
        <w:rPr>
          <w:lang w:val="fr-FR"/>
        </w:rPr>
        <w:t>Woisard, V., Andrieux, M.P., &amp; Puech, M. (2006). Valida</w:t>
      </w:r>
      <w:r w:rsidR="002F0335">
        <w:rPr>
          <w:lang w:val="fr-FR"/>
        </w:rPr>
        <w:t>tion d’un questionnaire d’auto-</w:t>
      </w:r>
      <w:r w:rsidRPr="00F001EC">
        <w:rPr>
          <w:lang w:val="fr-FR"/>
        </w:rPr>
        <w:t xml:space="preserve">évaluation du </w:t>
      </w:r>
      <w:r>
        <w:rPr>
          <w:lang w:val="fr-FR"/>
        </w:rPr>
        <w:tab/>
      </w:r>
      <w:r w:rsidRPr="00F001EC">
        <w:rPr>
          <w:lang w:val="fr-FR"/>
        </w:rPr>
        <w:t xml:space="preserve">handicap pour les troubles de la deglutition oropharyngée (Deglutition Handicap Index). </w:t>
      </w:r>
      <w:r>
        <w:rPr>
          <w:lang w:val="fr-FR"/>
        </w:rPr>
        <w:tab/>
      </w:r>
      <w:r w:rsidRPr="00D06FF1">
        <w:rPr>
          <w:i/>
          <w:lang w:val="fr-FR"/>
        </w:rPr>
        <w:t>Revue de Laryngologie, Otologie et Rhinologie</w:t>
      </w:r>
      <w:r w:rsidRPr="00D06FF1">
        <w:rPr>
          <w:lang w:val="fr-FR"/>
        </w:rPr>
        <w:t xml:space="preserve">, </w:t>
      </w:r>
      <w:r w:rsidRPr="00D06FF1">
        <w:rPr>
          <w:i/>
          <w:lang w:val="fr-FR"/>
        </w:rPr>
        <w:t>127 (5)</w:t>
      </w:r>
      <w:r w:rsidRPr="00D06FF1">
        <w:rPr>
          <w:lang w:val="fr-FR"/>
        </w:rPr>
        <w:t>, 315-325.</w:t>
      </w:r>
    </w:p>
    <w:p w:rsidR="0064652F" w:rsidRDefault="0064652F" w:rsidP="003279FE">
      <w:pPr>
        <w:pStyle w:val="NoSpacing"/>
        <w:spacing w:line="276" w:lineRule="auto"/>
        <w:rPr>
          <w:lang w:val="fr-FR"/>
        </w:rPr>
      </w:pPr>
    </w:p>
    <w:p w:rsidR="002F0335" w:rsidRDefault="002F0335" w:rsidP="003279FE">
      <w:pPr>
        <w:pStyle w:val="NoSpacing"/>
        <w:spacing w:line="276" w:lineRule="auto"/>
        <w:rPr>
          <w:lang w:val="en-GB"/>
        </w:rPr>
      </w:pPr>
      <w:r w:rsidRPr="00D06FF1">
        <w:rPr>
          <w:lang w:val="fr-FR"/>
        </w:rPr>
        <w:t xml:space="preserve">Woisard, V. &amp; Sordes, F. (2014). </w:t>
      </w:r>
      <w:r w:rsidRPr="002F0335">
        <w:rPr>
          <w:lang w:val="en-GB"/>
        </w:rPr>
        <w:t xml:space="preserve">Health Related </w:t>
      </w:r>
      <w:r>
        <w:rPr>
          <w:lang w:val="en-GB"/>
        </w:rPr>
        <w:t xml:space="preserve">Quality of Life and Oropharyngeal Dysphagia. </w:t>
      </w:r>
    </w:p>
    <w:p w:rsidR="002F0335" w:rsidRDefault="002F0335" w:rsidP="003279FE">
      <w:pPr>
        <w:pStyle w:val="NoSpacing"/>
        <w:spacing w:line="276" w:lineRule="auto"/>
        <w:rPr>
          <w:lang w:val="en-GB"/>
        </w:rPr>
      </w:pPr>
      <w:r>
        <w:rPr>
          <w:lang w:val="en-GB"/>
        </w:rPr>
        <w:tab/>
      </w:r>
      <w:r>
        <w:rPr>
          <w:i/>
          <w:lang w:val="en-GB"/>
        </w:rPr>
        <w:t xml:space="preserve">Journal </w:t>
      </w:r>
      <w:r>
        <w:rPr>
          <w:i/>
          <w:lang w:val="en-GB"/>
        </w:rPr>
        <w:tab/>
        <w:t xml:space="preserve">of Gastroenterology and Hepatology Research, 3 (10), </w:t>
      </w:r>
      <w:r>
        <w:rPr>
          <w:lang w:val="en-GB"/>
        </w:rPr>
        <w:t>1292-1300.</w:t>
      </w:r>
    </w:p>
    <w:p w:rsidR="002F0335" w:rsidRDefault="002F0335" w:rsidP="00B7528D">
      <w:pPr>
        <w:pStyle w:val="NoSpacing"/>
        <w:rPr>
          <w:lang w:val="en-GB"/>
        </w:rPr>
      </w:pPr>
    </w:p>
    <w:p w:rsidR="002F0335" w:rsidRDefault="002F0335" w:rsidP="00B7528D">
      <w:pPr>
        <w:pStyle w:val="NoSpacing"/>
        <w:rPr>
          <w:lang w:val="en-GB"/>
        </w:rPr>
      </w:pPr>
    </w:p>
    <w:p w:rsidR="00FB0214" w:rsidRDefault="00FB0214" w:rsidP="00431AF5">
      <w:pPr>
        <w:pStyle w:val="NoSpacing"/>
        <w:jc w:val="center"/>
        <w:rPr>
          <w:lang w:val="en-GB"/>
        </w:rPr>
      </w:pPr>
    </w:p>
    <w:p w:rsidR="00431AF5" w:rsidRPr="00431AF5" w:rsidRDefault="00431AF5" w:rsidP="00431AF5">
      <w:pPr>
        <w:pStyle w:val="NoSpacing"/>
        <w:jc w:val="center"/>
        <w:rPr>
          <w:b/>
        </w:rPr>
      </w:pPr>
      <w:r w:rsidRPr="00431AF5">
        <w:rPr>
          <w:b/>
        </w:rPr>
        <w:t>N.B.: Referenties bij bijlage 6</w:t>
      </w:r>
    </w:p>
    <w:p w:rsidR="00431AF5" w:rsidRDefault="00431AF5" w:rsidP="00431AF5">
      <w:pPr>
        <w:pStyle w:val="NoSpacing"/>
        <w:spacing w:line="276" w:lineRule="auto"/>
        <w:jc w:val="center"/>
        <w:rPr>
          <w:i/>
        </w:rPr>
      </w:pPr>
    </w:p>
    <w:p w:rsidR="00431AF5" w:rsidRDefault="00431AF5" w:rsidP="00431AF5">
      <w:pPr>
        <w:pStyle w:val="NoSpacing"/>
        <w:spacing w:line="276" w:lineRule="auto"/>
        <w:rPr>
          <w:i/>
        </w:rPr>
      </w:pPr>
      <w:r>
        <w:t xml:space="preserve">[Schematische weergave van de slikanatomie] (z.j.). [Illustratie]. Verkregen op 7 januari, 2016, via </w:t>
      </w:r>
      <w:r>
        <w:rPr>
          <w:i/>
        </w:rPr>
        <w:tab/>
      </w:r>
      <w:r w:rsidRPr="00431AF5">
        <w:rPr>
          <w:i/>
        </w:rPr>
        <w:t>http://www.biologiesite.nl/keelholte.htm</w:t>
      </w:r>
    </w:p>
    <w:p w:rsidR="00431AF5" w:rsidRDefault="00431AF5" w:rsidP="00431AF5">
      <w:pPr>
        <w:pStyle w:val="NoSpacing"/>
        <w:spacing w:line="276" w:lineRule="auto"/>
        <w:rPr>
          <w:i/>
        </w:rPr>
      </w:pPr>
    </w:p>
    <w:p w:rsidR="00431AF5" w:rsidRPr="00431AF5" w:rsidRDefault="00431AF5" w:rsidP="00431AF5">
      <w:pPr>
        <w:pStyle w:val="NoSpacing"/>
        <w:spacing w:line="276" w:lineRule="auto"/>
        <w:rPr>
          <w:i/>
        </w:rPr>
      </w:pPr>
      <w:r w:rsidRPr="003024D1">
        <w:t xml:space="preserve"> [Verdikkingsmiddel voor dranken] (z.j.). </w:t>
      </w:r>
      <w:r>
        <w:t xml:space="preserve">[Afbeelding]. </w:t>
      </w:r>
      <w:r w:rsidRPr="003024D1">
        <w:t xml:space="preserve">Verkregen op 7 januari, 2016, </w:t>
      </w:r>
      <w:r w:rsidR="00456391">
        <w:t xml:space="preserve">via </w:t>
      </w:r>
      <w:r w:rsidR="00456391">
        <w:tab/>
      </w:r>
      <w:r w:rsidRPr="00431AF5">
        <w:rPr>
          <w:i/>
        </w:rPr>
        <w:t>http://www.newpharma.fr/nutricia/417779/nutricia-nutilis-clear-poudre-175g.html</w:t>
      </w:r>
    </w:p>
    <w:p w:rsidR="00B7528D" w:rsidRPr="00431AF5" w:rsidRDefault="00B7528D" w:rsidP="00CF4A8D">
      <w:pPr>
        <w:pStyle w:val="NoSpacing"/>
      </w:pPr>
    </w:p>
    <w:p w:rsidR="001E6E37" w:rsidRPr="00431AF5" w:rsidRDefault="001E6E37" w:rsidP="00CF4A8D">
      <w:pPr>
        <w:pStyle w:val="NoSpacing"/>
      </w:pPr>
    </w:p>
    <w:p w:rsidR="00E40D43" w:rsidRPr="00431AF5" w:rsidRDefault="00E40D43" w:rsidP="00CF4A8D">
      <w:pPr>
        <w:pStyle w:val="NoSpacing"/>
      </w:pPr>
    </w:p>
    <w:p w:rsidR="00E40D43" w:rsidRPr="00431AF5" w:rsidRDefault="00E40D43" w:rsidP="00CF4A8D">
      <w:pPr>
        <w:pStyle w:val="NoSpacing"/>
      </w:pPr>
    </w:p>
    <w:p w:rsidR="00E40D43" w:rsidRPr="00431AF5" w:rsidRDefault="00E40D43" w:rsidP="00CF4A8D">
      <w:pPr>
        <w:pStyle w:val="NoSpacing"/>
      </w:pPr>
    </w:p>
    <w:p w:rsidR="00431AF5" w:rsidRDefault="00431AF5" w:rsidP="00211C9B">
      <w:pPr>
        <w:pStyle w:val="NoSpacing"/>
        <w:spacing w:line="276" w:lineRule="auto"/>
        <w:rPr>
          <w:b/>
        </w:rPr>
      </w:pPr>
    </w:p>
    <w:p w:rsidR="00FB0214" w:rsidRDefault="00FB0214" w:rsidP="00211C9B">
      <w:pPr>
        <w:pStyle w:val="NoSpacing"/>
        <w:spacing w:line="276" w:lineRule="auto"/>
        <w:rPr>
          <w:b/>
        </w:rPr>
      </w:pPr>
    </w:p>
    <w:p w:rsidR="00FB0214" w:rsidRDefault="00FB0214" w:rsidP="00211C9B">
      <w:pPr>
        <w:pStyle w:val="NoSpacing"/>
        <w:spacing w:line="276" w:lineRule="auto"/>
        <w:rPr>
          <w:b/>
        </w:rPr>
      </w:pPr>
    </w:p>
    <w:p w:rsidR="00FB0214" w:rsidRDefault="00FB0214" w:rsidP="00211C9B">
      <w:pPr>
        <w:pStyle w:val="NoSpacing"/>
        <w:spacing w:line="276" w:lineRule="auto"/>
        <w:rPr>
          <w:b/>
        </w:rPr>
      </w:pPr>
    </w:p>
    <w:p w:rsidR="00FB0214" w:rsidRDefault="00FB0214" w:rsidP="00211C9B">
      <w:pPr>
        <w:pStyle w:val="NoSpacing"/>
        <w:spacing w:line="276" w:lineRule="auto"/>
        <w:rPr>
          <w:b/>
        </w:rPr>
      </w:pPr>
    </w:p>
    <w:p w:rsidR="00FB0214" w:rsidRDefault="00FB0214" w:rsidP="00211C9B">
      <w:pPr>
        <w:pStyle w:val="NoSpacing"/>
        <w:spacing w:line="276" w:lineRule="auto"/>
        <w:rPr>
          <w:b/>
        </w:rPr>
      </w:pPr>
    </w:p>
    <w:p w:rsidR="00FB0214" w:rsidRDefault="00FB0214" w:rsidP="00211C9B">
      <w:pPr>
        <w:pStyle w:val="NoSpacing"/>
        <w:spacing w:line="276" w:lineRule="auto"/>
        <w:rPr>
          <w:b/>
        </w:rPr>
      </w:pPr>
    </w:p>
    <w:p w:rsidR="00FB0214" w:rsidRDefault="00FB0214" w:rsidP="00211C9B">
      <w:pPr>
        <w:pStyle w:val="NoSpacing"/>
        <w:spacing w:line="276" w:lineRule="auto"/>
        <w:rPr>
          <w:b/>
        </w:rPr>
      </w:pPr>
    </w:p>
    <w:p w:rsidR="00FB0214" w:rsidRDefault="00FB0214" w:rsidP="00211C9B">
      <w:pPr>
        <w:pStyle w:val="NoSpacing"/>
        <w:spacing w:line="276" w:lineRule="auto"/>
        <w:rPr>
          <w:b/>
        </w:rPr>
      </w:pPr>
    </w:p>
    <w:p w:rsidR="00FB0214" w:rsidRDefault="00FB0214" w:rsidP="00211C9B">
      <w:pPr>
        <w:pStyle w:val="NoSpacing"/>
        <w:spacing w:line="276" w:lineRule="auto"/>
        <w:rPr>
          <w:b/>
        </w:rPr>
      </w:pPr>
    </w:p>
    <w:p w:rsidR="00FB0214" w:rsidRDefault="00FB0214" w:rsidP="00211C9B">
      <w:pPr>
        <w:pStyle w:val="NoSpacing"/>
        <w:spacing w:line="276" w:lineRule="auto"/>
        <w:rPr>
          <w:b/>
        </w:rPr>
      </w:pPr>
    </w:p>
    <w:p w:rsidR="00FB0214" w:rsidRDefault="00FB0214" w:rsidP="00211C9B">
      <w:pPr>
        <w:pStyle w:val="NoSpacing"/>
        <w:spacing w:line="276" w:lineRule="auto"/>
        <w:rPr>
          <w:b/>
        </w:rPr>
      </w:pPr>
    </w:p>
    <w:p w:rsidR="00FB0214" w:rsidRDefault="00FB0214" w:rsidP="00211C9B">
      <w:pPr>
        <w:pStyle w:val="NoSpacing"/>
        <w:spacing w:line="276" w:lineRule="auto"/>
        <w:rPr>
          <w:b/>
        </w:rPr>
      </w:pPr>
    </w:p>
    <w:p w:rsidR="00FB0214" w:rsidRDefault="00FB0214" w:rsidP="00211C9B">
      <w:pPr>
        <w:pStyle w:val="NoSpacing"/>
        <w:spacing w:line="276" w:lineRule="auto"/>
        <w:rPr>
          <w:b/>
        </w:rPr>
      </w:pPr>
    </w:p>
    <w:p w:rsidR="00FB0214" w:rsidRDefault="00FB0214" w:rsidP="00211C9B">
      <w:pPr>
        <w:pStyle w:val="NoSpacing"/>
        <w:spacing w:line="276" w:lineRule="auto"/>
        <w:rPr>
          <w:b/>
        </w:rPr>
      </w:pPr>
    </w:p>
    <w:p w:rsidR="00FB0214" w:rsidRDefault="00FB0214" w:rsidP="00211C9B">
      <w:pPr>
        <w:pStyle w:val="NoSpacing"/>
        <w:spacing w:line="276" w:lineRule="auto"/>
        <w:rPr>
          <w:b/>
        </w:rPr>
      </w:pPr>
    </w:p>
    <w:p w:rsidR="00FF5EA7" w:rsidRDefault="00FF5EA7" w:rsidP="00211C9B">
      <w:pPr>
        <w:pStyle w:val="NoSpacing"/>
        <w:spacing w:line="276" w:lineRule="auto"/>
        <w:rPr>
          <w:b/>
        </w:rPr>
      </w:pPr>
    </w:p>
    <w:p w:rsidR="00FF5EA7" w:rsidRDefault="00FF5EA7" w:rsidP="00211C9B">
      <w:pPr>
        <w:pStyle w:val="NoSpacing"/>
        <w:spacing w:line="276" w:lineRule="auto"/>
        <w:rPr>
          <w:b/>
        </w:rPr>
      </w:pPr>
    </w:p>
    <w:p w:rsidR="00FF5EA7" w:rsidRDefault="00FF5EA7" w:rsidP="00211C9B">
      <w:pPr>
        <w:pStyle w:val="NoSpacing"/>
        <w:spacing w:line="276" w:lineRule="auto"/>
        <w:rPr>
          <w:b/>
        </w:rPr>
      </w:pPr>
    </w:p>
    <w:p w:rsidR="00FF5EA7" w:rsidRDefault="00FF5EA7" w:rsidP="00211C9B">
      <w:pPr>
        <w:pStyle w:val="NoSpacing"/>
        <w:spacing w:line="276" w:lineRule="auto"/>
        <w:rPr>
          <w:b/>
        </w:rPr>
      </w:pPr>
    </w:p>
    <w:p w:rsidR="00E40D43" w:rsidRPr="00AC7A36" w:rsidRDefault="00AC7A36" w:rsidP="00211C9B">
      <w:pPr>
        <w:pStyle w:val="NoSpacing"/>
        <w:spacing w:line="276" w:lineRule="auto"/>
        <w:rPr>
          <w:b/>
        </w:rPr>
      </w:pPr>
      <w:r w:rsidRPr="00AC7A36">
        <w:rPr>
          <w:b/>
        </w:rPr>
        <w:lastRenderedPageBreak/>
        <w:t xml:space="preserve">BIJLAGE 1: </w:t>
      </w:r>
      <w:r w:rsidR="00C9036A">
        <w:rPr>
          <w:b/>
        </w:rPr>
        <w:t>De vragen uit de Engelse vertaling van</w:t>
      </w:r>
      <w:r w:rsidR="00AE5CE2">
        <w:rPr>
          <w:b/>
        </w:rPr>
        <w:t xml:space="preserve"> de </w:t>
      </w:r>
      <w:r w:rsidRPr="00AC7A36">
        <w:rPr>
          <w:b/>
        </w:rPr>
        <w:t xml:space="preserve">Deglutition Handicap Index </w:t>
      </w:r>
      <w:r w:rsidR="00AE5CE2">
        <w:rPr>
          <w:b/>
        </w:rPr>
        <w:t xml:space="preserve">[DHI] </w:t>
      </w:r>
      <w:r w:rsidRPr="00AC7A36">
        <w:rPr>
          <w:b/>
        </w:rPr>
        <w:t>(Woisard &amp; Sordes, 2014).</w:t>
      </w:r>
    </w:p>
    <w:p w:rsidR="00AC7A36" w:rsidRDefault="00AC7A36" w:rsidP="00E40D43">
      <w:pPr>
        <w:pStyle w:val="NoSpacing"/>
        <w:rPr>
          <w:b/>
        </w:rPr>
      </w:pPr>
    </w:p>
    <w:tbl>
      <w:tblPr>
        <w:tblStyle w:val="TableGrid"/>
        <w:tblW w:w="0" w:type="auto"/>
        <w:tblLook w:val="04A0"/>
      </w:tblPr>
      <w:tblGrid>
        <w:gridCol w:w="2376"/>
        <w:gridCol w:w="6836"/>
      </w:tblGrid>
      <w:tr w:rsidR="00C82E43" w:rsidTr="00C82E43">
        <w:tc>
          <w:tcPr>
            <w:tcW w:w="2376" w:type="dxa"/>
          </w:tcPr>
          <w:p w:rsidR="00C82E43" w:rsidRPr="00C82E43" w:rsidRDefault="00C82E43" w:rsidP="00211C9B">
            <w:pPr>
              <w:pStyle w:val="NoSpacing"/>
              <w:spacing w:line="276" w:lineRule="auto"/>
              <w:rPr>
                <w:b/>
                <w:lang w:val="en-GB"/>
              </w:rPr>
            </w:pPr>
            <w:r>
              <w:rPr>
                <w:b/>
                <w:lang w:val="en-GB"/>
              </w:rPr>
              <w:t>Domain</w:t>
            </w:r>
          </w:p>
        </w:tc>
        <w:tc>
          <w:tcPr>
            <w:tcW w:w="6836" w:type="dxa"/>
          </w:tcPr>
          <w:p w:rsidR="00C82E43" w:rsidRPr="00C82E43" w:rsidRDefault="00C82E43" w:rsidP="00211C9B">
            <w:pPr>
              <w:pStyle w:val="NoSpacing"/>
              <w:spacing w:line="276" w:lineRule="auto"/>
              <w:rPr>
                <w:b/>
                <w:lang w:val="en-GB"/>
              </w:rPr>
            </w:pPr>
            <w:r>
              <w:rPr>
                <w:b/>
                <w:lang w:val="en-GB"/>
              </w:rPr>
              <w:t>Item</w:t>
            </w:r>
          </w:p>
        </w:tc>
      </w:tr>
      <w:tr w:rsidR="00C82E43" w:rsidRPr="00D34752" w:rsidTr="00C82E43">
        <w:tc>
          <w:tcPr>
            <w:tcW w:w="2376" w:type="dxa"/>
          </w:tcPr>
          <w:p w:rsidR="00C82E43" w:rsidRDefault="00C82E43" w:rsidP="00211C9B">
            <w:pPr>
              <w:pStyle w:val="NoSpacing"/>
              <w:spacing w:line="276" w:lineRule="auto"/>
              <w:rPr>
                <w:lang w:val="en-GB"/>
              </w:rPr>
            </w:pPr>
            <w:r>
              <w:rPr>
                <w:lang w:val="en-GB"/>
              </w:rPr>
              <w:t>P</w:t>
            </w:r>
          </w:p>
        </w:tc>
        <w:tc>
          <w:tcPr>
            <w:tcW w:w="6836" w:type="dxa"/>
          </w:tcPr>
          <w:p w:rsidR="00C82E43" w:rsidRDefault="00C82E43" w:rsidP="00211C9B">
            <w:pPr>
              <w:pStyle w:val="NoSpacing"/>
              <w:spacing w:line="276" w:lineRule="auto"/>
              <w:rPr>
                <w:lang w:val="en-GB"/>
              </w:rPr>
            </w:pPr>
            <w:r w:rsidRPr="006E1683">
              <w:rPr>
                <w:lang w:val="en-GB"/>
              </w:rPr>
              <w:t>I feel a discomfort when I swallow</w:t>
            </w:r>
          </w:p>
        </w:tc>
      </w:tr>
      <w:tr w:rsidR="00C82E43" w:rsidRPr="00D34752" w:rsidTr="00C82E43">
        <w:tc>
          <w:tcPr>
            <w:tcW w:w="2376" w:type="dxa"/>
          </w:tcPr>
          <w:p w:rsidR="00C82E43" w:rsidRDefault="00C82E43" w:rsidP="00211C9B">
            <w:pPr>
              <w:pStyle w:val="NoSpacing"/>
              <w:spacing w:line="276" w:lineRule="auto"/>
              <w:rPr>
                <w:lang w:val="en-GB"/>
              </w:rPr>
            </w:pPr>
            <w:r>
              <w:rPr>
                <w:lang w:val="en-GB"/>
              </w:rPr>
              <w:t>P</w:t>
            </w:r>
          </w:p>
        </w:tc>
        <w:tc>
          <w:tcPr>
            <w:tcW w:w="6836" w:type="dxa"/>
          </w:tcPr>
          <w:p w:rsidR="00C82E43" w:rsidRDefault="00C82E43" w:rsidP="00211C9B">
            <w:pPr>
              <w:pStyle w:val="NoSpacing"/>
              <w:spacing w:line="276" w:lineRule="auto"/>
              <w:rPr>
                <w:lang w:val="en-GB"/>
              </w:rPr>
            </w:pPr>
            <w:r w:rsidRPr="006E1683">
              <w:rPr>
                <w:lang w:val="en-GB"/>
              </w:rPr>
              <w:t>The food sticks or stays blocked in</w:t>
            </w:r>
            <w:r>
              <w:rPr>
                <w:lang w:val="en-GB"/>
              </w:rPr>
              <w:t xml:space="preserve"> </w:t>
            </w:r>
            <w:r w:rsidRPr="006E1683">
              <w:rPr>
                <w:lang w:val="en-GB"/>
              </w:rPr>
              <w:t>my throat</w:t>
            </w:r>
          </w:p>
        </w:tc>
      </w:tr>
      <w:tr w:rsidR="00C82E43" w:rsidRPr="00D34752" w:rsidTr="00C82E43">
        <w:tc>
          <w:tcPr>
            <w:tcW w:w="2376" w:type="dxa"/>
          </w:tcPr>
          <w:p w:rsidR="00C82E43" w:rsidRDefault="00C82E43" w:rsidP="00211C9B">
            <w:pPr>
              <w:pStyle w:val="NoSpacing"/>
              <w:spacing w:line="276" w:lineRule="auto"/>
              <w:rPr>
                <w:lang w:val="en-GB"/>
              </w:rPr>
            </w:pPr>
            <w:r>
              <w:rPr>
                <w:lang w:val="en-GB"/>
              </w:rPr>
              <w:t>P</w:t>
            </w:r>
          </w:p>
        </w:tc>
        <w:tc>
          <w:tcPr>
            <w:tcW w:w="6836" w:type="dxa"/>
          </w:tcPr>
          <w:p w:rsidR="00C82E43" w:rsidRDefault="00C82E43" w:rsidP="00211C9B">
            <w:pPr>
              <w:pStyle w:val="NoSpacing"/>
              <w:spacing w:line="276" w:lineRule="auto"/>
              <w:rPr>
                <w:lang w:val="en-GB"/>
              </w:rPr>
            </w:pPr>
            <w:r w:rsidRPr="006E1683">
              <w:rPr>
                <w:lang w:val="en-GB"/>
              </w:rPr>
              <w:t>I have difficulty swallowing liquids</w:t>
            </w:r>
          </w:p>
        </w:tc>
      </w:tr>
      <w:tr w:rsidR="00C82E43" w:rsidRPr="00D34752" w:rsidTr="00C82E43">
        <w:tc>
          <w:tcPr>
            <w:tcW w:w="2376" w:type="dxa"/>
          </w:tcPr>
          <w:p w:rsidR="00C82E43" w:rsidRDefault="00C82E43" w:rsidP="00211C9B">
            <w:pPr>
              <w:pStyle w:val="NoSpacing"/>
              <w:spacing w:line="276" w:lineRule="auto"/>
              <w:rPr>
                <w:lang w:val="en-GB"/>
              </w:rPr>
            </w:pPr>
            <w:r>
              <w:rPr>
                <w:lang w:val="en-GB"/>
              </w:rPr>
              <w:t>P</w:t>
            </w:r>
          </w:p>
        </w:tc>
        <w:tc>
          <w:tcPr>
            <w:tcW w:w="6836" w:type="dxa"/>
          </w:tcPr>
          <w:p w:rsidR="00C82E43" w:rsidRDefault="00C82E43" w:rsidP="00211C9B">
            <w:pPr>
              <w:pStyle w:val="NoSpacing"/>
              <w:spacing w:line="276" w:lineRule="auto"/>
              <w:rPr>
                <w:lang w:val="en-GB"/>
              </w:rPr>
            </w:pPr>
            <w:r w:rsidRPr="006E1683">
              <w:rPr>
                <w:lang w:val="en-GB"/>
              </w:rPr>
              <w:t>I cough or clear my throat during</w:t>
            </w:r>
            <w:r>
              <w:rPr>
                <w:lang w:val="en-GB"/>
              </w:rPr>
              <w:t xml:space="preserve"> </w:t>
            </w:r>
            <w:r w:rsidRPr="006E1683">
              <w:rPr>
                <w:lang w:val="en-GB"/>
              </w:rPr>
              <w:t>or after a meal</w:t>
            </w:r>
          </w:p>
        </w:tc>
      </w:tr>
      <w:tr w:rsidR="00C82E43" w:rsidRPr="00D34752" w:rsidTr="00C82E43">
        <w:tc>
          <w:tcPr>
            <w:tcW w:w="2376" w:type="dxa"/>
          </w:tcPr>
          <w:p w:rsidR="00C82E43" w:rsidRDefault="00C82E43" w:rsidP="00211C9B">
            <w:pPr>
              <w:pStyle w:val="NoSpacing"/>
              <w:spacing w:line="276" w:lineRule="auto"/>
              <w:rPr>
                <w:lang w:val="en-GB"/>
              </w:rPr>
            </w:pPr>
            <w:r>
              <w:rPr>
                <w:lang w:val="en-GB"/>
              </w:rPr>
              <w:t>P</w:t>
            </w:r>
          </w:p>
        </w:tc>
        <w:tc>
          <w:tcPr>
            <w:tcW w:w="6836" w:type="dxa"/>
          </w:tcPr>
          <w:p w:rsidR="00C82E43" w:rsidRDefault="00C82E43" w:rsidP="00211C9B">
            <w:pPr>
              <w:pStyle w:val="NoSpacing"/>
              <w:spacing w:line="276" w:lineRule="auto"/>
              <w:rPr>
                <w:lang w:val="en-GB"/>
              </w:rPr>
            </w:pPr>
            <w:r w:rsidRPr="006E1683">
              <w:rPr>
                <w:lang w:val="en-GB"/>
              </w:rPr>
              <w:t>I suffocate when eating of drinking</w:t>
            </w:r>
          </w:p>
        </w:tc>
      </w:tr>
      <w:tr w:rsidR="00C82E43" w:rsidRPr="00D34752" w:rsidTr="00C82E43">
        <w:tc>
          <w:tcPr>
            <w:tcW w:w="2376" w:type="dxa"/>
          </w:tcPr>
          <w:p w:rsidR="00C82E43" w:rsidRDefault="00C82E43" w:rsidP="00211C9B">
            <w:pPr>
              <w:pStyle w:val="NoSpacing"/>
              <w:spacing w:line="276" w:lineRule="auto"/>
              <w:rPr>
                <w:lang w:val="en-GB"/>
              </w:rPr>
            </w:pPr>
            <w:r>
              <w:rPr>
                <w:lang w:val="en-GB"/>
              </w:rPr>
              <w:t>P</w:t>
            </w:r>
          </w:p>
        </w:tc>
        <w:tc>
          <w:tcPr>
            <w:tcW w:w="6836" w:type="dxa"/>
          </w:tcPr>
          <w:p w:rsidR="00C82E43" w:rsidRDefault="00C82E43" w:rsidP="00211C9B">
            <w:pPr>
              <w:pStyle w:val="NoSpacing"/>
              <w:spacing w:line="276" w:lineRule="auto"/>
              <w:rPr>
                <w:lang w:val="en-GB"/>
              </w:rPr>
            </w:pPr>
            <w:r w:rsidRPr="006E1683">
              <w:rPr>
                <w:lang w:val="en-GB"/>
              </w:rPr>
              <w:t>I feel food or liquid coming up</w:t>
            </w:r>
            <w:r>
              <w:rPr>
                <w:lang w:val="en-GB"/>
              </w:rPr>
              <w:t xml:space="preserve"> </w:t>
            </w:r>
            <w:r w:rsidRPr="006E1683">
              <w:rPr>
                <w:lang w:val="en-GB"/>
              </w:rPr>
              <w:t>after a meal</w:t>
            </w:r>
          </w:p>
        </w:tc>
      </w:tr>
      <w:tr w:rsidR="00C82E43" w:rsidTr="00C82E43">
        <w:tc>
          <w:tcPr>
            <w:tcW w:w="2376" w:type="dxa"/>
          </w:tcPr>
          <w:p w:rsidR="00C82E43" w:rsidRDefault="00C82E43" w:rsidP="00211C9B">
            <w:pPr>
              <w:pStyle w:val="NoSpacing"/>
              <w:spacing w:line="276" w:lineRule="auto"/>
              <w:rPr>
                <w:lang w:val="en-GB"/>
              </w:rPr>
            </w:pPr>
            <w:r>
              <w:rPr>
                <w:lang w:val="en-GB"/>
              </w:rPr>
              <w:t>P</w:t>
            </w:r>
          </w:p>
        </w:tc>
        <w:tc>
          <w:tcPr>
            <w:tcW w:w="6836" w:type="dxa"/>
          </w:tcPr>
          <w:p w:rsidR="00C82E43" w:rsidRDefault="00C82E43" w:rsidP="00211C9B">
            <w:pPr>
              <w:pStyle w:val="NoSpacing"/>
              <w:spacing w:line="276" w:lineRule="auto"/>
              <w:rPr>
                <w:lang w:val="en-GB"/>
              </w:rPr>
            </w:pPr>
            <w:r w:rsidRPr="006E1683">
              <w:rPr>
                <w:lang w:val="en-GB"/>
              </w:rPr>
              <w:t>I have difficulty chewing</w:t>
            </w:r>
          </w:p>
        </w:tc>
      </w:tr>
      <w:tr w:rsidR="00C82E43" w:rsidRPr="00D34752" w:rsidTr="00C82E43">
        <w:tc>
          <w:tcPr>
            <w:tcW w:w="2376" w:type="dxa"/>
          </w:tcPr>
          <w:p w:rsidR="00C82E43" w:rsidRDefault="00C82E43" w:rsidP="00211C9B">
            <w:pPr>
              <w:pStyle w:val="NoSpacing"/>
              <w:spacing w:line="276" w:lineRule="auto"/>
              <w:rPr>
                <w:lang w:val="en-GB"/>
              </w:rPr>
            </w:pPr>
            <w:r>
              <w:rPr>
                <w:lang w:val="en-GB"/>
              </w:rPr>
              <w:t>P</w:t>
            </w:r>
          </w:p>
        </w:tc>
        <w:tc>
          <w:tcPr>
            <w:tcW w:w="6836" w:type="dxa"/>
          </w:tcPr>
          <w:p w:rsidR="00C82E43" w:rsidRDefault="00C82E43" w:rsidP="00211C9B">
            <w:pPr>
              <w:pStyle w:val="NoSpacing"/>
              <w:spacing w:line="276" w:lineRule="auto"/>
              <w:rPr>
                <w:lang w:val="en-GB"/>
              </w:rPr>
            </w:pPr>
            <w:r w:rsidRPr="006E1683">
              <w:rPr>
                <w:lang w:val="en-GB"/>
              </w:rPr>
              <w:t>Food comes up to my nose when I</w:t>
            </w:r>
            <w:r>
              <w:rPr>
                <w:lang w:val="en-GB"/>
              </w:rPr>
              <w:t xml:space="preserve"> </w:t>
            </w:r>
            <w:r w:rsidRPr="006E1683">
              <w:rPr>
                <w:lang w:val="en-GB"/>
              </w:rPr>
              <w:t>drink or eat</w:t>
            </w:r>
          </w:p>
        </w:tc>
      </w:tr>
      <w:tr w:rsidR="00C82E43" w:rsidRPr="00D34752" w:rsidTr="00C82E43">
        <w:tc>
          <w:tcPr>
            <w:tcW w:w="2376" w:type="dxa"/>
          </w:tcPr>
          <w:p w:rsidR="00C82E43" w:rsidRDefault="00C82E43" w:rsidP="00211C9B">
            <w:pPr>
              <w:pStyle w:val="NoSpacing"/>
              <w:spacing w:line="276" w:lineRule="auto"/>
              <w:rPr>
                <w:lang w:val="en-GB"/>
              </w:rPr>
            </w:pPr>
            <w:r>
              <w:rPr>
                <w:lang w:val="en-GB"/>
              </w:rPr>
              <w:t>P</w:t>
            </w:r>
          </w:p>
        </w:tc>
        <w:tc>
          <w:tcPr>
            <w:tcW w:w="6836" w:type="dxa"/>
          </w:tcPr>
          <w:p w:rsidR="00C82E43" w:rsidRDefault="00C82E43" w:rsidP="00211C9B">
            <w:pPr>
              <w:pStyle w:val="NoSpacing"/>
              <w:spacing w:line="276" w:lineRule="auto"/>
              <w:rPr>
                <w:lang w:val="en-GB"/>
              </w:rPr>
            </w:pPr>
            <w:r w:rsidRPr="006E1683">
              <w:rPr>
                <w:lang w:val="en-GB"/>
              </w:rPr>
              <w:t>I dribble when I eat</w:t>
            </w:r>
          </w:p>
        </w:tc>
      </w:tr>
      <w:tr w:rsidR="00C82E43" w:rsidRPr="00D34752" w:rsidTr="00C82E43">
        <w:tc>
          <w:tcPr>
            <w:tcW w:w="2376" w:type="dxa"/>
          </w:tcPr>
          <w:p w:rsidR="00C82E43" w:rsidRDefault="00C82E43" w:rsidP="00211C9B">
            <w:pPr>
              <w:pStyle w:val="NoSpacing"/>
              <w:spacing w:line="276" w:lineRule="auto"/>
              <w:rPr>
                <w:lang w:val="en-GB"/>
              </w:rPr>
            </w:pPr>
            <w:r>
              <w:rPr>
                <w:lang w:val="en-GB"/>
              </w:rPr>
              <w:t>P</w:t>
            </w:r>
          </w:p>
        </w:tc>
        <w:tc>
          <w:tcPr>
            <w:tcW w:w="6836" w:type="dxa"/>
          </w:tcPr>
          <w:p w:rsidR="00C82E43" w:rsidRDefault="00C82E43" w:rsidP="00211C9B">
            <w:pPr>
              <w:pStyle w:val="NoSpacing"/>
              <w:spacing w:line="276" w:lineRule="auto"/>
              <w:rPr>
                <w:lang w:val="en-GB"/>
              </w:rPr>
            </w:pPr>
            <w:r w:rsidRPr="006E1683">
              <w:rPr>
                <w:lang w:val="en-GB"/>
              </w:rPr>
              <w:t>My throat hurts when I swallow</w:t>
            </w:r>
          </w:p>
        </w:tc>
      </w:tr>
      <w:tr w:rsidR="00C82E43" w:rsidRPr="00D34752" w:rsidTr="00C82E43">
        <w:tc>
          <w:tcPr>
            <w:tcW w:w="2376" w:type="dxa"/>
          </w:tcPr>
          <w:p w:rsidR="00C82E43" w:rsidRDefault="00C82E43" w:rsidP="00211C9B">
            <w:pPr>
              <w:pStyle w:val="NoSpacing"/>
              <w:spacing w:line="276" w:lineRule="auto"/>
              <w:rPr>
                <w:lang w:val="en-GB"/>
              </w:rPr>
            </w:pPr>
            <w:r>
              <w:rPr>
                <w:lang w:val="en-GB"/>
              </w:rPr>
              <w:t>F</w:t>
            </w:r>
          </w:p>
        </w:tc>
        <w:tc>
          <w:tcPr>
            <w:tcW w:w="6836" w:type="dxa"/>
          </w:tcPr>
          <w:p w:rsidR="00C82E43" w:rsidRDefault="00C82E43" w:rsidP="00211C9B">
            <w:pPr>
              <w:pStyle w:val="NoSpacing"/>
              <w:spacing w:line="276" w:lineRule="auto"/>
              <w:rPr>
                <w:lang w:val="en-GB"/>
              </w:rPr>
            </w:pPr>
            <w:r w:rsidRPr="006E1683">
              <w:rPr>
                <w:lang w:val="en-GB"/>
              </w:rPr>
              <w:t>I am unable to eat certain foods</w:t>
            </w:r>
            <w:r>
              <w:rPr>
                <w:lang w:val="en-GB"/>
              </w:rPr>
              <w:t xml:space="preserve"> because o</w:t>
            </w:r>
            <w:r w:rsidRPr="006E1683">
              <w:rPr>
                <w:lang w:val="en-GB"/>
              </w:rPr>
              <w:t>f my swallowing</w:t>
            </w:r>
            <w:r>
              <w:rPr>
                <w:lang w:val="en-GB"/>
              </w:rPr>
              <w:t xml:space="preserve"> </w:t>
            </w:r>
            <w:r w:rsidRPr="006E1683">
              <w:rPr>
                <w:lang w:val="en-GB"/>
              </w:rPr>
              <w:t>difficulties</w:t>
            </w:r>
          </w:p>
        </w:tc>
      </w:tr>
      <w:tr w:rsidR="00C82E43" w:rsidRPr="00D34752" w:rsidTr="00C82E43">
        <w:tc>
          <w:tcPr>
            <w:tcW w:w="2376" w:type="dxa"/>
          </w:tcPr>
          <w:p w:rsidR="00C82E43" w:rsidRDefault="00C82E43" w:rsidP="00211C9B">
            <w:pPr>
              <w:pStyle w:val="NoSpacing"/>
              <w:spacing w:line="276" w:lineRule="auto"/>
              <w:rPr>
                <w:lang w:val="en-GB"/>
              </w:rPr>
            </w:pPr>
            <w:r>
              <w:rPr>
                <w:lang w:val="en-GB"/>
              </w:rPr>
              <w:t>F</w:t>
            </w:r>
          </w:p>
        </w:tc>
        <w:tc>
          <w:tcPr>
            <w:tcW w:w="6836" w:type="dxa"/>
          </w:tcPr>
          <w:p w:rsidR="00C82E43" w:rsidRDefault="00C82E43" w:rsidP="00211C9B">
            <w:pPr>
              <w:pStyle w:val="NoSpacing"/>
              <w:spacing w:line="276" w:lineRule="auto"/>
              <w:rPr>
                <w:lang w:val="en-GB"/>
              </w:rPr>
            </w:pPr>
            <w:r w:rsidRPr="006E1683">
              <w:rPr>
                <w:lang w:val="en-GB"/>
              </w:rPr>
              <w:t>I have to modify the consistency of</w:t>
            </w:r>
            <w:r>
              <w:rPr>
                <w:lang w:val="en-GB"/>
              </w:rPr>
              <w:t xml:space="preserve"> </w:t>
            </w:r>
            <w:r w:rsidRPr="006E1683">
              <w:rPr>
                <w:lang w:val="en-GB"/>
              </w:rPr>
              <w:t>the food in order to swallow</w:t>
            </w:r>
          </w:p>
        </w:tc>
      </w:tr>
      <w:tr w:rsidR="00C82E43" w:rsidRPr="00D34752" w:rsidTr="00C82E43">
        <w:tc>
          <w:tcPr>
            <w:tcW w:w="2376" w:type="dxa"/>
          </w:tcPr>
          <w:p w:rsidR="00C82E43" w:rsidRDefault="00C82E43" w:rsidP="00211C9B">
            <w:pPr>
              <w:pStyle w:val="NoSpacing"/>
              <w:spacing w:line="276" w:lineRule="auto"/>
              <w:rPr>
                <w:lang w:val="en-GB"/>
              </w:rPr>
            </w:pPr>
            <w:r>
              <w:rPr>
                <w:lang w:val="en-GB"/>
              </w:rPr>
              <w:t>F</w:t>
            </w:r>
          </w:p>
        </w:tc>
        <w:tc>
          <w:tcPr>
            <w:tcW w:w="6836" w:type="dxa"/>
          </w:tcPr>
          <w:p w:rsidR="00C82E43" w:rsidRDefault="00C82E43" w:rsidP="00211C9B">
            <w:pPr>
              <w:pStyle w:val="NoSpacing"/>
              <w:spacing w:line="276" w:lineRule="auto"/>
              <w:rPr>
                <w:lang w:val="en-GB"/>
              </w:rPr>
            </w:pPr>
            <w:r w:rsidRPr="006E1683">
              <w:rPr>
                <w:lang w:val="en-GB"/>
              </w:rPr>
              <w:t>It takes longer to eat a meal because</w:t>
            </w:r>
            <w:r>
              <w:rPr>
                <w:lang w:val="en-GB"/>
              </w:rPr>
              <w:t xml:space="preserve"> </w:t>
            </w:r>
            <w:r w:rsidRPr="006E1683">
              <w:rPr>
                <w:lang w:val="en-GB"/>
              </w:rPr>
              <w:t>of my swallowing difficulties</w:t>
            </w:r>
          </w:p>
        </w:tc>
      </w:tr>
      <w:tr w:rsidR="00C82E43" w:rsidRPr="00D34752" w:rsidTr="00C82E43">
        <w:tc>
          <w:tcPr>
            <w:tcW w:w="2376" w:type="dxa"/>
          </w:tcPr>
          <w:p w:rsidR="00C82E43" w:rsidRDefault="00C82E43" w:rsidP="00211C9B">
            <w:pPr>
              <w:pStyle w:val="NoSpacing"/>
              <w:spacing w:line="276" w:lineRule="auto"/>
              <w:rPr>
                <w:lang w:val="en-GB"/>
              </w:rPr>
            </w:pPr>
            <w:r>
              <w:rPr>
                <w:lang w:val="en-GB"/>
              </w:rPr>
              <w:t>F</w:t>
            </w:r>
          </w:p>
        </w:tc>
        <w:tc>
          <w:tcPr>
            <w:tcW w:w="6836" w:type="dxa"/>
          </w:tcPr>
          <w:p w:rsidR="00C82E43" w:rsidRDefault="00C82E43" w:rsidP="00211C9B">
            <w:pPr>
              <w:pStyle w:val="NoSpacing"/>
              <w:spacing w:line="276" w:lineRule="auto"/>
              <w:rPr>
                <w:lang w:val="en-GB"/>
              </w:rPr>
            </w:pPr>
            <w:r w:rsidRPr="006E1683">
              <w:rPr>
                <w:lang w:val="en-GB"/>
              </w:rPr>
              <w:t>I eat less because of my swallowing</w:t>
            </w:r>
            <w:r>
              <w:rPr>
                <w:lang w:val="en-GB"/>
              </w:rPr>
              <w:t xml:space="preserve"> </w:t>
            </w:r>
            <w:r w:rsidRPr="006E1683">
              <w:rPr>
                <w:lang w:val="en-GB"/>
              </w:rPr>
              <w:t>problems</w:t>
            </w:r>
          </w:p>
        </w:tc>
      </w:tr>
      <w:tr w:rsidR="00C82E43" w:rsidRPr="00D34752" w:rsidTr="00C82E43">
        <w:tc>
          <w:tcPr>
            <w:tcW w:w="2376" w:type="dxa"/>
          </w:tcPr>
          <w:p w:rsidR="00C82E43" w:rsidRDefault="00C82E43" w:rsidP="00211C9B">
            <w:pPr>
              <w:pStyle w:val="NoSpacing"/>
              <w:spacing w:line="276" w:lineRule="auto"/>
              <w:rPr>
                <w:lang w:val="en-GB"/>
              </w:rPr>
            </w:pPr>
            <w:r>
              <w:rPr>
                <w:lang w:val="en-GB"/>
              </w:rPr>
              <w:t>F</w:t>
            </w:r>
          </w:p>
        </w:tc>
        <w:tc>
          <w:tcPr>
            <w:tcW w:w="6836" w:type="dxa"/>
          </w:tcPr>
          <w:p w:rsidR="00C82E43" w:rsidRDefault="00C82E43" w:rsidP="00211C9B">
            <w:pPr>
              <w:pStyle w:val="NoSpacing"/>
              <w:spacing w:line="276" w:lineRule="auto"/>
              <w:rPr>
                <w:lang w:val="en-GB"/>
              </w:rPr>
            </w:pPr>
            <w:r w:rsidRPr="006E1683">
              <w:rPr>
                <w:lang w:val="en-GB"/>
              </w:rPr>
              <w:t>I am still hungry or thirsty after a</w:t>
            </w:r>
            <w:r>
              <w:rPr>
                <w:lang w:val="en-GB"/>
              </w:rPr>
              <w:t xml:space="preserve"> </w:t>
            </w:r>
            <w:r w:rsidRPr="006E1683">
              <w:rPr>
                <w:lang w:val="en-GB"/>
              </w:rPr>
              <w:t>meal</w:t>
            </w:r>
          </w:p>
        </w:tc>
      </w:tr>
      <w:tr w:rsidR="00C82E43" w:rsidRPr="00D34752" w:rsidTr="00C82E43">
        <w:tc>
          <w:tcPr>
            <w:tcW w:w="2376" w:type="dxa"/>
          </w:tcPr>
          <w:p w:rsidR="00C82E43" w:rsidRDefault="00C82E43" w:rsidP="00211C9B">
            <w:pPr>
              <w:pStyle w:val="NoSpacing"/>
              <w:spacing w:line="276" w:lineRule="auto"/>
              <w:rPr>
                <w:lang w:val="en-GB"/>
              </w:rPr>
            </w:pPr>
            <w:r>
              <w:rPr>
                <w:lang w:val="en-GB"/>
              </w:rPr>
              <w:t>F</w:t>
            </w:r>
          </w:p>
        </w:tc>
        <w:tc>
          <w:tcPr>
            <w:tcW w:w="6836" w:type="dxa"/>
          </w:tcPr>
          <w:p w:rsidR="00C82E43" w:rsidRDefault="00C82E43" w:rsidP="00211C9B">
            <w:pPr>
              <w:pStyle w:val="NoSpacing"/>
              <w:spacing w:line="276" w:lineRule="auto"/>
              <w:rPr>
                <w:lang w:val="en-GB"/>
              </w:rPr>
            </w:pPr>
            <w:r>
              <w:rPr>
                <w:lang w:val="en-GB"/>
              </w:rPr>
              <w:t>I am tired because o</w:t>
            </w:r>
            <w:r w:rsidRPr="006E1683">
              <w:rPr>
                <w:lang w:val="en-GB"/>
              </w:rPr>
              <w:t>f my</w:t>
            </w:r>
            <w:r>
              <w:rPr>
                <w:lang w:val="en-GB"/>
              </w:rPr>
              <w:t xml:space="preserve"> </w:t>
            </w:r>
            <w:r w:rsidRPr="006E1683">
              <w:rPr>
                <w:lang w:val="en-GB"/>
              </w:rPr>
              <w:t>swallowing problems</w:t>
            </w:r>
          </w:p>
        </w:tc>
      </w:tr>
      <w:tr w:rsidR="00C82E43" w:rsidRPr="00D34752" w:rsidTr="00C82E43">
        <w:tc>
          <w:tcPr>
            <w:tcW w:w="2376" w:type="dxa"/>
          </w:tcPr>
          <w:p w:rsidR="00C82E43" w:rsidRDefault="00C82E43" w:rsidP="00211C9B">
            <w:pPr>
              <w:pStyle w:val="NoSpacing"/>
              <w:spacing w:line="276" w:lineRule="auto"/>
              <w:rPr>
                <w:lang w:val="en-GB"/>
              </w:rPr>
            </w:pPr>
            <w:r>
              <w:rPr>
                <w:lang w:val="en-GB"/>
              </w:rPr>
              <w:t>F</w:t>
            </w:r>
          </w:p>
        </w:tc>
        <w:tc>
          <w:tcPr>
            <w:tcW w:w="6836" w:type="dxa"/>
          </w:tcPr>
          <w:p w:rsidR="00C82E43" w:rsidRDefault="00C82E43" w:rsidP="00211C9B">
            <w:pPr>
              <w:pStyle w:val="NoSpacing"/>
              <w:spacing w:line="276" w:lineRule="auto"/>
              <w:rPr>
                <w:lang w:val="en-GB"/>
              </w:rPr>
            </w:pPr>
            <w:r w:rsidRPr="006E1683">
              <w:rPr>
                <w:lang w:val="en-GB"/>
              </w:rPr>
              <w:t>I have lost weight because of my</w:t>
            </w:r>
            <w:r>
              <w:rPr>
                <w:lang w:val="en-GB"/>
              </w:rPr>
              <w:t xml:space="preserve"> </w:t>
            </w:r>
            <w:r w:rsidRPr="006E1683">
              <w:rPr>
                <w:lang w:val="en-GB"/>
              </w:rPr>
              <w:t>swallowing difficulties</w:t>
            </w:r>
          </w:p>
        </w:tc>
      </w:tr>
      <w:tr w:rsidR="00C82E43" w:rsidRPr="00D34752" w:rsidTr="00C82E43">
        <w:tc>
          <w:tcPr>
            <w:tcW w:w="2376" w:type="dxa"/>
          </w:tcPr>
          <w:p w:rsidR="00C82E43" w:rsidRDefault="00C82E43" w:rsidP="00211C9B">
            <w:pPr>
              <w:pStyle w:val="NoSpacing"/>
              <w:spacing w:line="276" w:lineRule="auto"/>
              <w:rPr>
                <w:lang w:val="en-GB"/>
              </w:rPr>
            </w:pPr>
            <w:r>
              <w:rPr>
                <w:lang w:val="en-GB"/>
              </w:rPr>
              <w:t>F</w:t>
            </w:r>
          </w:p>
        </w:tc>
        <w:tc>
          <w:tcPr>
            <w:tcW w:w="6836" w:type="dxa"/>
          </w:tcPr>
          <w:p w:rsidR="00C82E43" w:rsidRDefault="00C82E43" w:rsidP="00211C9B">
            <w:pPr>
              <w:pStyle w:val="NoSpacing"/>
              <w:spacing w:line="276" w:lineRule="auto"/>
              <w:rPr>
                <w:lang w:val="en-GB"/>
              </w:rPr>
            </w:pPr>
            <w:r w:rsidRPr="006E1683">
              <w:rPr>
                <w:lang w:val="en-GB"/>
              </w:rPr>
              <w:t>I am afraid of eating</w:t>
            </w:r>
          </w:p>
        </w:tc>
      </w:tr>
      <w:tr w:rsidR="00C82E43" w:rsidRPr="00D34752" w:rsidTr="00C82E43">
        <w:tc>
          <w:tcPr>
            <w:tcW w:w="2376" w:type="dxa"/>
          </w:tcPr>
          <w:p w:rsidR="00C82E43" w:rsidRDefault="00C82E43" w:rsidP="00211C9B">
            <w:pPr>
              <w:pStyle w:val="NoSpacing"/>
              <w:spacing w:line="276" w:lineRule="auto"/>
              <w:rPr>
                <w:lang w:val="en-GB"/>
              </w:rPr>
            </w:pPr>
            <w:r>
              <w:rPr>
                <w:lang w:val="en-GB"/>
              </w:rPr>
              <w:t>F</w:t>
            </w:r>
          </w:p>
        </w:tc>
        <w:tc>
          <w:tcPr>
            <w:tcW w:w="6836" w:type="dxa"/>
          </w:tcPr>
          <w:p w:rsidR="00C82E43" w:rsidRDefault="00C82E43" w:rsidP="00211C9B">
            <w:pPr>
              <w:pStyle w:val="NoSpacing"/>
              <w:spacing w:line="276" w:lineRule="auto"/>
              <w:rPr>
                <w:lang w:val="en-GB"/>
              </w:rPr>
            </w:pPr>
            <w:r w:rsidRPr="006E1683">
              <w:rPr>
                <w:lang w:val="en-GB"/>
              </w:rPr>
              <w:t>I have had bronchitis or pulmonary</w:t>
            </w:r>
            <w:r>
              <w:rPr>
                <w:lang w:val="en-GB"/>
              </w:rPr>
              <w:t xml:space="preserve"> </w:t>
            </w:r>
            <w:r w:rsidRPr="006E1683">
              <w:rPr>
                <w:lang w:val="en-GB"/>
              </w:rPr>
              <w:t>infections more often since my</w:t>
            </w:r>
            <w:r>
              <w:rPr>
                <w:lang w:val="en-GB"/>
              </w:rPr>
              <w:t xml:space="preserve"> </w:t>
            </w:r>
            <w:r w:rsidRPr="006E1683">
              <w:rPr>
                <w:lang w:val="en-GB"/>
              </w:rPr>
              <w:t>swallowing problems</w:t>
            </w:r>
          </w:p>
        </w:tc>
      </w:tr>
      <w:tr w:rsidR="00C82E43" w:rsidRPr="00D34752" w:rsidTr="00C82E43">
        <w:tc>
          <w:tcPr>
            <w:tcW w:w="2376" w:type="dxa"/>
          </w:tcPr>
          <w:p w:rsidR="00C82E43" w:rsidRDefault="00C82E43" w:rsidP="00211C9B">
            <w:pPr>
              <w:pStyle w:val="NoSpacing"/>
              <w:spacing w:line="276" w:lineRule="auto"/>
              <w:rPr>
                <w:lang w:val="en-GB"/>
              </w:rPr>
            </w:pPr>
            <w:r>
              <w:rPr>
                <w:lang w:val="en-GB"/>
              </w:rPr>
              <w:t>F</w:t>
            </w:r>
          </w:p>
        </w:tc>
        <w:tc>
          <w:tcPr>
            <w:tcW w:w="6836" w:type="dxa"/>
          </w:tcPr>
          <w:p w:rsidR="00C82E43" w:rsidRDefault="00C82E43" w:rsidP="00211C9B">
            <w:pPr>
              <w:pStyle w:val="NoSpacing"/>
              <w:spacing w:line="276" w:lineRule="auto"/>
              <w:rPr>
                <w:lang w:val="en-GB"/>
              </w:rPr>
            </w:pPr>
            <w:r w:rsidRPr="006E1683">
              <w:rPr>
                <w:lang w:val="en-GB"/>
              </w:rPr>
              <w:t>I have more trouble breathing since</w:t>
            </w:r>
            <w:r>
              <w:rPr>
                <w:lang w:val="en-GB"/>
              </w:rPr>
              <w:t xml:space="preserve"> </w:t>
            </w:r>
            <w:r w:rsidRPr="006E1683">
              <w:rPr>
                <w:lang w:val="en-GB"/>
              </w:rPr>
              <w:t>my swallowing problems</w:t>
            </w:r>
          </w:p>
        </w:tc>
      </w:tr>
      <w:tr w:rsidR="00C82E43" w:rsidRPr="00D34752" w:rsidTr="00C82E43">
        <w:tc>
          <w:tcPr>
            <w:tcW w:w="2376" w:type="dxa"/>
          </w:tcPr>
          <w:p w:rsidR="00C82E43" w:rsidRDefault="00C82E43" w:rsidP="00211C9B">
            <w:pPr>
              <w:pStyle w:val="NoSpacing"/>
              <w:spacing w:line="276" w:lineRule="auto"/>
              <w:rPr>
                <w:lang w:val="en-GB"/>
              </w:rPr>
            </w:pPr>
            <w:r>
              <w:rPr>
                <w:lang w:val="en-GB"/>
              </w:rPr>
              <w:t>E</w:t>
            </w:r>
          </w:p>
        </w:tc>
        <w:tc>
          <w:tcPr>
            <w:tcW w:w="6836" w:type="dxa"/>
          </w:tcPr>
          <w:p w:rsidR="00C82E43" w:rsidRDefault="00C82E43" w:rsidP="00211C9B">
            <w:pPr>
              <w:pStyle w:val="NoSpacing"/>
              <w:spacing w:line="276" w:lineRule="auto"/>
              <w:rPr>
                <w:lang w:val="en-GB"/>
              </w:rPr>
            </w:pPr>
            <w:r w:rsidRPr="006E1683">
              <w:rPr>
                <w:lang w:val="en-GB"/>
              </w:rPr>
              <w:t>I avoid eating with others because</w:t>
            </w:r>
            <w:r>
              <w:rPr>
                <w:lang w:val="en-GB"/>
              </w:rPr>
              <w:t xml:space="preserve"> </w:t>
            </w:r>
            <w:r w:rsidRPr="006E1683">
              <w:rPr>
                <w:lang w:val="en-GB"/>
              </w:rPr>
              <w:t>of my swallowing difficulties</w:t>
            </w:r>
          </w:p>
        </w:tc>
      </w:tr>
      <w:tr w:rsidR="00C82E43" w:rsidRPr="00D34752" w:rsidTr="00C82E43">
        <w:tc>
          <w:tcPr>
            <w:tcW w:w="2376" w:type="dxa"/>
          </w:tcPr>
          <w:p w:rsidR="00C82E43" w:rsidRDefault="00C82E43" w:rsidP="00211C9B">
            <w:pPr>
              <w:pStyle w:val="NoSpacing"/>
              <w:spacing w:line="276" w:lineRule="auto"/>
              <w:rPr>
                <w:lang w:val="en-GB"/>
              </w:rPr>
            </w:pPr>
            <w:r>
              <w:rPr>
                <w:lang w:val="en-GB"/>
              </w:rPr>
              <w:t>E</w:t>
            </w:r>
          </w:p>
        </w:tc>
        <w:tc>
          <w:tcPr>
            <w:tcW w:w="6836" w:type="dxa"/>
          </w:tcPr>
          <w:p w:rsidR="00C82E43" w:rsidRDefault="00C82E43" w:rsidP="00211C9B">
            <w:pPr>
              <w:pStyle w:val="NoSpacing"/>
              <w:spacing w:line="276" w:lineRule="auto"/>
              <w:rPr>
                <w:lang w:val="en-GB"/>
              </w:rPr>
            </w:pPr>
            <w:r w:rsidRPr="006E1683">
              <w:rPr>
                <w:lang w:val="en-GB"/>
              </w:rPr>
              <w:t>My swallowing problem limits my</w:t>
            </w:r>
            <w:r>
              <w:rPr>
                <w:lang w:val="en-GB"/>
              </w:rPr>
              <w:t xml:space="preserve"> </w:t>
            </w:r>
            <w:r w:rsidRPr="006E1683">
              <w:rPr>
                <w:lang w:val="en-GB"/>
              </w:rPr>
              <w:t>personal or social life</w:t>
            </w:r>
          </w:p>
        </w:tc>
      </w:tr>
      <w:tr w:rsidR="00C82E43" w:rsidRPr="00D34752" w:rsidTr="00C82E43">
        <w:tc>
          <w:tcPr>
            <w:tcW w:w="2376" w:type="dxa"/>
          </w:tcPr>
          <w:p w:rsidR="00C82E43" w:rsidRDefault="00C82E43" w:rsidP="00211C9B">
            <w:pPr>
              <w:pStyle w:val="NoSpacing"/>
              <w:spacing w:line="276" w:lineRule="auto"/>
              <w:rPr>
                <w:lang w:val="en-GB"/>
              </w:rPr>
            </w:pPr>
            <w:r>
              <w:rPr>
                <w:lang w:val="en-GB"/>
              </w:rPr>
              <w:t>E</w:t>
            </w:r>
          </w:p>
        </w:tc>
        <w:tc>
          <w:tcPr>
            <w:tcW w:w="6836" w:type="dxa"/>
          </w:tcPr>
          <w:p w:rsidR="00C82E43" w:rsidRDefault="00C82E43" w:rsidP="00211C9B">
            <w:pPr>
              <w:pStyle w:val="NoSpacing"/>
              <w:spacing w:line="276" w:lineRule="auto"/>
              <w:rPr>
                <w:lang w:val="en-GB"/>
              </w:rPr>
            </w:pPr>
            <w:r w:rsidRPr="006E1683">
              <w:rPr>
                <w:lang w:val="en-GB"/>
              </w:rPr>
              <w:t>I am bothered by the way I eat</w:t>
            </w:r>
            <w:r>
              <w:rPr>
                <w:lang w:val="en-GB"/>
              </w:rPr>
              <w:t xml:space="preserve"> </w:t>
            </w:r>
            <w:r w:rsidRPr="006E1683">
              <w:rPr>
                <w:lang w:val="en-GB"/>
              </w:rPr>
              <w:t>during meal</w:t>
            </w:r>
          </w:p>
        </w:tc>
      </w:tr>
      <w:tr w:rsidR="00C82E43" w:rsidRPr="00D34752" w:rsidTr="00C82E43">
        <w:tc>
          <w:tcPr>
            <w:tcW w:w="2376" w:type="dxa"/>
          </w:tcPr>
          <w:p w:rsidR="00C82E43" w:rsidRDefault="00C82E43" w:rsidP="00211C9B">
            <w:pPr>
              <w:pStyle w:val="NoSpacing"/>
              <w:spacing w:line="276" w:lineRule="auto"/>
              <w:rPr>
                <w:lang w:val="en-GB"/>
              </w:rPr>
            </w:pPr>
            <w:r>
              <w:rPr>
                <w:lang w:val="en-GB"/>
              </w:rPr>
              <w:t>E</w:t>
            </w:r>
          </w:p>
        </w:tc>
        <w:tc>
          <w:tcPr>
            <w:tcW w:w="6836" w:type="dxa"/>
          </w:tcPr>
          <w:p w:rsidR="00C82E43" w:rsidRDefault="00C82E43" w:rsidP="00211C9B">
            <w:pPr>
              <w:pStyle w:val="NoSpacing"/>
              <w:spacing w:line="276" w:lineRule="auto"/>
              <w:rPr>
                <w:lang w:val="en-GB"/>
              </w:rPr>
            </w:pPr>
            <w:r w:rsidRPr="006E1683">
              <w:rPr>
                <w:lang w:val="en-GB"/>
              </w:rPr>
              <w:t xml:space="preserve">Eating has become a </w:t>
            </w:r>
            <w:r>
              <w:rPr>
                <w:lang w:val="en-GB"/>
              </w:rPr>
              <w:t xml:space="preserve">disagreeable </w:t>
            </w:r>
            <w:r w:rsidRPr="006E1683">
              <w:rPr>
                <w:lang w:val="en-GB"/>
              </w:rPr>
              <w:t>time because of my swallowing</w:t>
            </w:r>
            <w:r>
              <w:rPr>
                <w:lang w:val="en-GB"/>
              </w:rPr>
              <w:t xml:space="preserve"> </w:t>
            </w:r>
            <w:r w:rsidRPr="006E1683">
              <w:rPr>
                <w:lang w:val="en-GB"/>
              </w:rPr>
              <w:t>problems</w:t>
            </w:r>
          </w:p>
        </w:tc>
      </w:tr>
      <w:tr w:rsidR="00C82E43" w:rsidRPr="00D34752" w:rsidTr="00C82E43">
        <w:tc>
          <w:tcPr>
            <w:tcW w:w="2376" w:type="dxa"/>
          </w:tcPr>
          <w:p w:rsidR="00C82E43" w:rsidRDefault="00C82E43" w:rsidP="00211C9B">
            <w:pPr>
              <w:pStyle w:val="NoSpacing"/>
              <w:spacing w:line="276" w:lineRule="auto"/>
              <w:rPr>
                <w:lang w:val="en-GB"/>
              </w:rPr>
            </w:pPr>
            <w:r>
              <w:rPr>
                <w:lang w:val="en-GB"/>
              </w:rPr>
              <w:t>E</w:t>
            </w:r>
          </w:p>
        </w:tc>
        <w:tc>
          <w:tcPr>
            <w:tcW w:w="6836" w:type="dxa"/>
          </w:tcPr>
          <w:p w:rsidR="00C82E43" w:rsidRDefault="00C82E43" w:rsidP="00211C9B">
            <w:pPr>
              <w:pStyle w:val="NoSpacing"/>
              <w:spacing w:line="276" w:lineRule="auto"/>
              <w:rPr>
                <w:lang w:val="en-GB"/>
              </w:rPr>
            </w:pPr>
            <w:r w:rsidRPr="006E1683">
              <w:rPr>
                <w:lang w:val="en-GB"/>
              </w:rPr>
              <w:t>My swallowing difficulty constrains</w:t>
            </w:r>
            <w:r>
              <w:rPr>
                <w:lang w:val="en-GB"/>
              </w:rPr>
              <w:t xml:space="preserve"> </w:t>
            </w:r>
            <w:r w:rsidRPr="006E1683">
              <w:rPr>
                <w:lang w:val="en-GB"/>
              </w:rPr>
              <w:t>me</w:t>
            </w:r>
          </w:p>
        </w:tc>
      </w:tr>
      <w:tr w:rsidR="00C82E43" w:rsidRPr="00D34752" w:rsidTr="00C82E43">
        <w:tc>
          <w:tcPr>
            <w:tcW w:w="2376" w:type="dxa"/>
          </w:tcPr>
          <w:p w:rsidR="00C82E43" w:rsidRDefault="00C82E43" w:rsidP="00211C9B">
            <w:pPr>
              <w:pStyle w:val="NoSpacing"/>
              <w:spacing w:line="276" w:lineRule="auto"/>
              <w:rPr>
                <w:lang w:val="en-GB"/>
              </w:rPr>
            </w:pPr>
            <w:r>
              <w:rPr>
                <w:lang w:val="en-GB"/>
              </w:rPr>
              <w:t>E</w:t>
            </w:r>
          </w:p>
        </w:tc>
        <w:tc>
          <w:tcPr>
            <w:tcW w:w="6836" w:type="dxa"/>
          </w:tcPr>
          <w:p w:rsidR="00C82E43" w:rsidRDefault="00C82E43" w:rsidP="00211C9B">
            <w:pPr>
              <w:pStyle w:val="NoSpacing"/>
              <w:spacing w:line="276" w:lineRule="auto"/>
              <w:rPr>
                <w:lang w:val="en-GB"/>
              </w:rPr>
            </w:pPr>
            <w:r w:rsidRPr="006E1683">
              <w:rPr>
                <w:lang w:val="en-GB"/>
              </w:rPr>
              <w:t>I find that others do not understand</w:t>
            </w:r>
            <w:r>
              <w:rPr>
                <w:lang w:val="en-GB"/>
              </w:rPr>
              <w:t xml:space="preserve"> </w:t>
            </w:r>
            <w:r w:rsidRPr="006E1683">
              <w:rPr>
                <w:lang w:val="en-GB"/>
              </w:rPr>
              <w:t>my swallowing problems</w:t>
            </w:r>
          </w:p>
        </w:tc>
      </w:tr>
      <w:tr w:rsidR="00C82E43" w:rsidRPr="00D34752" w:rsidTr="00C82E43">
        <w:tc>
          <w:tcPr>
            <w:tcW w:w="2376" w:type="dxa"/>
          </w:tcPr>
          <w:p w:rsidR="00C82E43" w:rsidRDefault="00C82E43" w:rsidP="00211C9B">
            <w:pPr>
              <w:pStyle w:val="NoSpacing"/>
              <w:spacing w:line="276" w:lineRule="auto"/>
              <w:rPr>
                <w:lang w:val="en-GB"/>
              </w:rPr>
            </w:pPr>
            <w:r>
              <w:rPr>
                <w:lang w:val="en-GB"/>
              </w:rPr>
              <w:t>E</w:t>
            </w:r>
          </w:p>
        </w:tc>
        <w:tc>
          <w:tcPr>
            <w:tcW w:w="6836" w:type="dxa"/>
          </w:tcPr>
          <w:p w:rsidR="00C82E43" w:rsidRDefault="005A2D0B" w:rsidP="00211C9B">
            <w:pPr>
              <w:pStyle w:val="NoSpacing"/>
              <w:spacing w:line="276" w:lineRule="auto"/>
              <w:rPr>
                <w:lang w:val="en-GB"/>
              </w:rPr>
            </w:pPr>
            <w:r>
              <w:rPr>
                <w:lang w:val="en-GB"/>
              </w:rPr>
              <w:t xml:space="preserve">Others seem </w:t>
            </w:r>
            <w:r w:rsidR="00C82E43">
              <w:rPr>
                <w:lang w:val="en-GB"/>
              </w:rPr>
              <w:t>to be irritat</w:t>
            </w:r>
            <w:r w:rsidR="00C82E43" w:rsidRPr="006E1683">
              <w:rPr>
                <w:lang w:val="en-GB"/>
              </w:rPr>
              <w:t>ed by my</w:t>
            </w:r>
            <w:r w:rsidR="00C82E43">
              <w:rPr>
                <w:lang w:val="en-GB"/>
              </w:rPr>
              <w:t xml:space="preserve"> </w:t>
            </w:r>
            <w:r w:rsidR="00C82E43" w:rsidRPr="006E1683">
              <w:rPr>
                <w:lang w:val="en-GB"/>
              </w:rPr>
              <w:t>swallowing problems</w:t>
            </w:r>
          </w:p>
        </w:tc>
      </w:tr>
      <w:tr w:rsidR="00C82E43" w:rsidRPr="00D34752" w:rsidTr="00C82E43">
        <w:tc>
          <w:tcPr>
            <w:tcW w:w="2376" w:type="dxa"/>
          </w:tcPr>
          <w:p w:rsidR="00C82E43" w:rsidRDefault="00C82E43" w:rsidP="00211C9B">
            <w:pPr>
              <w:pStyle w:val="NoSpacing"/>
              <w:spacing w:line="276" w:lineRule="auto"/>
              <w:rPr>
                <w:lang w:val="en-GB"/>
              </w:rPr>
            </w:pPr>
            <w:r>
              <w:rPr>
                <w:lang w:val="en-GB"/>
              </w:rPr>
              <w:t>E</w:t>
            </w:r>
          </w:p>
        </w:tc>
        <w:tc>
          <w:tcPr>
            <w:tcW w:w="6836" w:type="dxa"/>
          </w:tcPr>
          <w:p w:rsidR="00C82E43" w:rsidRDefault="00C82E43" w:rsidP="00211C9B">
            <w:pPr>
              <w:pStyle w:val="NoSpacing"/>
              <w:spacing w:line="276" w:lineRule="auto"/>
              <w:rPr>
                <w:lang w:val="en-GB"/>
              </w:rPr>
            </w:pPr>
            <w:r w:rsidRPr="006E1683">
              <w:rPr>
                <w:lang w:val="en-GB"/>
              </w:rPr>
              <w:t>I am tense when I eat with others</w:t>
            </w:r>
            <w:r>
              <w:rPr>
                <w:lang w:val="en-GB"/>
              </w:rPr>
              <w:t xml:space="preserve"> </w:t>
            </w:r>
            <w:r w:rsidRPr="006E1683">
              <w:rPr>
                <w:lang w:val="en-GB"/>
              </w:rPr>
              <w:t>because of my swallowing</w:t>
            </w:r>
          </w:p>
        </w:tc>
      </w:tr>
      <w:tr w:rsidR="00C82E43" w:rsidRPr="00D34752" w:rsidTr="00C82E43">
        <w:tc>
          <w:tcPr>
            <w:tcW w:w="2376" w:type="dxa"/>
          </w:tcPr>
          <w:p w:rsidR="00C82E43" w:rsidRDefault="00C82E43" w:rsidP="00211C9B">
            <w:pPr>
              <w:pStyle w:val="NoSpacing"/>
              <w:spacing w:line="276" w:lineRule="auto"/>
              <w:rPr>
                <w:lang w:val="en-GB"/>
              </w:rPr>
            </w:pPr>
            <w:r>
              <w:rPr>
                <w:lang w:val="en-GB"/>
              </w:rPr>
              <w:t>E</w:t>
            </w:r>
          </w:p>
        </w:tc>
        <w:tc>
          <w:tcPr>
            <w:tcW w:w="6836" w:type="dxa"/>
          </w:tcPr>
          <w:p w:rsidR="00C82E43" w:rsidRDefault="00C82E43" w:rsidP="00211C9B">
            <w:pPr>
              <w:pStyle w:val="NoSpacing"/>
              <w:spacing w:line="276" w:lineRule="auto"/>
              <w:rPr>
                <w:lang w:val="en-GB"/>
              </w:rPr>
            </w:pPr>
            <w:r w:rsidRPr="006E1683">
              <w:rPr>
                <w:lang w:val="en-GB"/>
              </w:rPr>
              <w:t>I am ashamed of my swallowing</w:t>
            </w:r>
            <w:r>
              <w:rPr>
                <w:lang w:val="en-GB"/>
              </w:rPr>
              <w:t xml:space="preserve"> </w:t>
            </w:r>
            <w:r w:rsidRPr="006E1683">
              <w:rPr>
                <w:lang w:val="en-GB"/>
              </w:rPr>
              <w:t>problem</w:t>
            </w:r>
          </w:p>
        </w:tc>
      </w:tr>
      <w:tr w:rsidR="00C82E43" w:rsidRPr="00D34752" w:rsidTr="00C82E43">
        <w:tc>
          <w:tcPr>
            <w:tcW w:w="2376" w:type="dxa"/>
          </w:tcPr>
          <w:p w:rsidR="00C82E43" w:rsidRDefault="00C82E43" w:rsidP="00211C9B">
            <w:pPr>
              <w:pStyle w:val="NoSpacing"/>
              <w:spacing w:line="276" w:lineRule="auto"/>
              <w:rPr>
                <w:lang w:val="en-GB"/>
              </w:rPr>
            </w:pPr>
            <w:r>
              <w:rPr>
                <w:lang w:val="en-GB"/>
              </w:rPr>
              <w:t>E</w:t>
            </w:r>
          </w:p>
        </w:tc>
        <w:tc>
          <w:tcPr>
            <w:tcW w:w="6836" w:type="dxa"/>
          </w:tcPr>
          <w:p w:rsidR="00C82E43" w:rsidRDefault="00C82E43" w:rsidP="00211C9B">
            <w:pPr>
              <w:pStyle w:val="NoSpacing"/>
              <w:spacing w:line="276" w:lineRule="auto"/>
              <w:rPr>
                <w:lang w:val="en-GB"/>
              </w:rPr>
            </w:pPr>
            <w:r w:rsidRPr="006E1683">
              <w:rPr>
                <w:lang w:val="en-GB"/>
              </w:rPr>
              <w:t>I feel handicapped because of my</w:t>
            </w:r>
            <w:r>
              <w:rPr>
                <w:lang w:val="en-GB"/>
              </w:rPr>
              <w:t xml:space="preserve"> </w:t>
            </w:r>
            <w:r w:rsidRPr="0045428A">
              <w:rPr>
                <w:lang w:val="en-GB"/>
              </w:rPr>
              <w:t>swallowing difficulties</w:t>
            </w:r>
          </w:p>
        </w:tc>
      </w:tr>
    </w:tbl>
    <w:p w:rsidR="00AC7A36" w:rsidRPr="006E1683" w:rsidRDefault="00AC7A36" w:rsidP="00AE5CE2">
      <w:pPr>
        <w:pStyle w:val="NoSpacing"/>
        <w:spacing w:line="276" w:lineRule="auto"/>
        <w:rPr>
          <w:lang w:val="en-GB"/>
        </w:rPr>
      </w:pPr>
    </w:p>
    <w:p w:rsidR="00AC7A36" w:rsidRDefault="00AC7A36" w:rsidP="00AC7A36">
      <w:pPr>
        <w:pStyle w:val="NoSpacing"/>
        <w:rPr>
          <w:lang w:val="en-GB"/>
        </w:rPr>
      </w:pPr>
    </w:p>
    <w:p w:rsidR="00AC7A36" w:rsidRPr="00AC7A36" w:rsidRDefault="00AC7A36" w:rsidP="00E40D43">
      <w:pPr>
        <w:pStyle w:val="NoSpacing"/>
        <w:rPr>
          <w:b/>
          <w:lang w:val="en-GB"/>
        </w:rPr>
      </w:pPr>
    </w:p>
    <w:p w:rsidR="00E40D43" w:rsidRPr="00AC7A36" w:rsidRDefault="00E40D43" w:rsidP="00E40D43">
      <w:pPr>
        <w:pStyle w:val="NoSpacing"/>
        <w:rPr>
          <w:highlight w:val="green"/>
          <w:lang w:val="en-GB"/>
        </w:rPr>
      </w:pPr>
    </w:p>
    <w:p w:rsidR="00E40D43" w:rsidRPr="00AC7A36" w:rsidRDefault="00E40D43" w:rsidP="00E40D43">
      <w:pPr>
        <w:pStyle w:val="NoSpacing"/>
        <w:rPr>
          <w:highlight w:val="green"/>
          <w:lang w:val="en-GB"/>
        </w:rPr>
      </w:pPr>
    </w:p>
    <w:p w:rsidR="00E40D43" w:rsidRPr="00AC7A36" w:rsidRDefault="00E40D43" w:rsidP="00E40D43">
      <w:pPr>
        <w:pStyle w:val="NoSpacing"/>
        <w:rPr>
          <w:highlight w:val="green"/>
          <w:lang w:val="en-GB"/>
        </w:rPr>
      </w:pPr>
    </w:p>
    <w:p w:rsidR="00E40D43" w:rsidRPr="00AC7A36" w:rsidRDefault="00E40D43" w:rsidP="00E40D43">
      <w:pPr>
        <w:pStyle w:val="NoSpacing"/>
        <w:rPr>
          <w:highlight w:val="green"/>
          <w:lang w:val="en-GB"/>
        </w:rPr>
      </w:pPr>
    </w:p>
    <w:p w:rsidR="0064652F" w:rsidRPr="00D34752" w:rsidRDefault="0064652F" w:rsidP="00211C9B">
      <w:pPr>
        <w:pStyle w:val="NoSpacing"/>
        <w:spacing w:line="276" w:lineRule="auto"/>
        <w:rPr>
          <w:b/>
          <w:lang w:val="en-GB"/>
        </w:rPr>
      </w:pPr>
    </w:p>
    <w:p w:rsidR="0064652F" w:rsidRPr="00D34752" w:rsidRDefault="0064652F" w:rsidP="00211C9B">
      <w:pPr>
        <w:pStyle w:val="NoSpacing"/>
        <w:spacing w:line="276" w:lineRule="auto"/>
        <w:rPr>
          <w:b/>
          <w:lang w:val="en-GB"/>
        </w:rPr>
      </w:pPr>
    </w:p>
    <w:p w:rsidR="00AE5CE2" w:rsidRPr="00AE5CE2" w:rsidRDefault="00CA2BA3" w:rsidP="00211C9B">
      <w:pPr>
        <w:pStyle w:val="NoSpacing"/>
        <w:spacing w:line="276" w:lineRule="auto"/>
        <w:rPr>
          <w:b/>
        </w:rPr>
      </w:pPr>
      <w:r>
        <w:rPr>
          <w:b/>
        </w:rPr>
        <w:lastRenderedPageBreak/>
        <w:t xml:space="preserve">BIJLAGE 2: </w:t>
      </w:r>
      <w:r w:rsidR="00AE5CE2" w:rsidRPr="00AE5CE2">
        <w:rPr>
          <w:b/>
        </w:rPr>
        <w:t xml:space="preserve">Vrije vertaling naar het Nederlands van de </w:t>
      </w:r>
      <w:r>
        <w:rPr>
          <w:b/>
        </w:rPr>
        <w:t xml:space="preserve">DHI en </w:t>
      </w:r>
      <w:r w:rsidR="00586030">
        <w:rPr>
          <w:b/>
        </w:rPr>
        <w:t xml:space="preserve">de </w:t>
      </w:r>
      <w:r>
        <w:rPr>
          <w:b/>
        </w:rPr>
        <w:t>antwoorden van mw. S.</w:t>
      </w:r>
    </w:p>
    <w:p w:rsidR="00E40D43" w:rsidRDefault="00E40D43" w:rsidP="00211C9B">
      <w:pPr>
        <w:pStyle w:val="NoSpacing"/>
        <w:spacing w:line="276" w:lineRule="auto"/>
        <w:rPr>
          <w:highlight w:val="green"/>
        </w:rPr>
      </w:pPr>
    </w:p>
    <w:p w:rsidR="00AE5CE2" w:rsidRPr="00AE5CE2" w:rsidRDefault="00AE5CE2" w:rsidP="00211C9B">
      <w:pPr>
        <w:pStyle w:val="NoSpacing"/>
        <w:spacing w:line="276" w:lineRule="auto"/>
      </w:pPr>
      <w:r w:rsidRPr="00AE5CE2">
        <w:t xml:space="preserve">De vragen zijn verdeeld in drie verschillende domeinen: P (fysiek), F (functioneel) en E (emotioneel). </w:t>
      </w:r>
    </w:p>
    <w:p w:rsidR="00AE5CE2" w:rsidRPr="00AE5CE2" w:rsidRDefault="00AE5CE2" w:rsidP="00211C9B">
      <w:pPr>
        <w:pStyle w:val="NoSpacing"/>
        <w:spacing w:line="276" w:lineRule="auto"/>
      </w:pPr>
      <w:r w:rsidRPr="00AE5CE2">
        <w:t xml:space="preserve">Voor iedere vraag is </w:t>
      </w:r>
      <w:r w:rsidR="00C9036A">
        <w:t>er een 5-puntsschaal</w:t>
      </w:r>
      <w:r w:rsidRPr="00AE5CE2">
        <w:t>, variërend van de score 0 (</w:t>
      </w:r>
      <w:r w:rsidR="00C9036A">
        <w:t xml:space="preserve">nooit) </w:t>
      </w:r>
      <w:r w:rsidRPr="00AE5CE2">
        <w:t>tot score 4 (</w:t>
      </w:r>
      <w:r w:rsidR="00C9036A">
        <w:t>altijd).</w:t>
      </w:r>
      <w:r w:rsidRPr="00AE5CE2">
        <w:t xml:space="preserve"> </w:t>
      </w:r>
    </w:p>
    <w:p w:rsidR="00AE5CE2" w:rsidRPr="00AE5CE2" w:rsidRDefault="00C9036A" w:rsidP="00211C9B">
      <w:pPr>
        <w:pStyle w:val="NoSpacing"/>
        <w:spacing w:line="276" w:lineRule="auto"/>
      </w:pPr>
      <w:r>
        <w:t xml:space="preserve">Ik wil u vragen </w:t>
      </w:r>
      <w:r w:rsidR="00AE5CE2" w:rsidRPr="00AE5CE2">
        <w:t xml:space="preserve">het cijfer te omcirkelen dat aansluit bij uw situatie </w:t>
      </w:r>
      <w:r>
        <w:t>ten opzichte van iedere</w:t>
      </w:r>
      <w:r w:rsidR="00AE5CE2" w:rsidRPr="00AE5CE2">
        <w:t xml:space="preserve"> stelling.</w:t>
      </w:r>
    </w:p>
    <w:p w:rsidR="00AE5CE2" w:rsidRPr="00B005F3" w:rsidRDefault="00DF37DB" w:rsidP="00211C9B">
      <w:pPr>
        <w:pStyle w:val="NoSpacing"/>
        <w:spacing w:line="276" w:lineRule="auto"/>
        <w:rPr>
          <w:i/>
        </w:rPr>
      </w:pPr>
      <w:r>
        <w:rPr>
          <w:i/>
          <w:noProof/>
          <w:lang w:eastAsia="nl-NL"/>
        </w:rPr>
        <w:pict>
          <v:oval id="_x0000_s1026" style="position:absolute;margin-left:279.4pt;margin-top:13.95pt;width:12pt;height:17.25pt;z-index:-251658240"/>
        </w:pict>
      </w:r>
    </w:p>
    <w:p w:rsidR="00C9036A" w:rsidRPr="00B005F3" w:rsidRDefault="00C9036A" w:rsidP="00211C9B">
      <w:pPr>
        <w:pStyle w:val="NoSpacing"/>
        <w:spacing w:line="276" w:lineRule="auto"/>
      </w:pPr>
      <w:r w:rsidRPr="00B005F3">
        <w:rPr>
          <w:b/>
        </w:rPr>
        <w:t>P</w:t>
      </w:r>
      <w:r w:rsidRPr="00B005F3">
        <w:t xml:space="preserve"> Ik heb een raar gevoel als ik slik </w:t>
      </w:r>
      <w:r w:rsidRPr="00B005F3">
        <w:tab/>
      </w:r>
      <w:r w:rsidRPr="00B005F3">
        <w:tab/>
        <w:t>0</w:t>
      </w:r>
      <w:r w:rsidRPr="00B005F3">
        <w:tab/>
        <w:t>1</w:t>
      </w:r>
      <w:r w:rsidRPr="00B005F3">
        <w:tab/>
        <w:t>2</w:t>
      </w:r>
      <w:r w:rsidRPr="00B005F3">
        <w:tab/>
        <w:t>3</w:t>
      </w:r>
      <w:r w:rsidRPr="00B005F3">
        <w:tab/>
        <w:t>4</w:t>
      </w:r>
    </w:p>
    <w:p w:rsidR="00C9036A" w:rsidRPr="00B005F3" w:rsidRDefault="00DF37DB" w:rsidP="00211C9B">
      <w:pPr>
        <w:pStyle w:val="NoSpacing"/>
        <w:spacing w:line="276" w:lineRule="auto"/>
      </w:pPr>
      <w:r w:rsidRPr="00DF37DB">
        <w:rPr>
          <w:b/>
          <w:noProof/>
          <w:lang w:eastAsia="nl-NL"/>
        </w:rPr>
        <w:pict>
          <v:oval id="_x0000_s1027" style="position:absolute;margin-left:279.4pt;margin-top:12.3pt;width:12pt;height:17.25pt;z-index:-251657216"/>
        </w:pict>
      </w:r>
    </w:p>
    <w:p w:rsidR="00C9036A" w:rsidRPr="00B005F3" w:rsidRDefault="00C9036A" w:rsidP="00211C9B">
      <w:pPr>
        <w:pStyle w:val="NoSpacing"/>
        <w:spacing w:line="276" w:lineRule="auto"/>
      </w:pPr>
      <w:r w:rsidRPr="00B005F3">
        <w:rPr>
          <w:b/>
        </w:rPr>
        <w:t>P</w:t>
      </w:r>
      <w:r w:rsidRPr="00B005F3">
        <w:t xml:space="preserve"> De voeding blijft in mijn keel hangen</w:t>
      </w:r>
      <w:r w:rsidRPr="00B005F3">
        <w:tab/>
      </w:r>
      <w:r w:rsidRPr="00B005F3">
        <w:tab/>
        <w:t>0</w:t>
      </w:r>
      <w:r w:rsidRPr="00B005F3">
        <w:tab/>
        <w:t>1</w:t>
      </w:r>
      <w:r w:rsidRPr="00B005F3">
        <w:tab/>
        <w:t>2</w:t>
      </w:r>
      <w:r w:rsidRPr="00B005F3">
        <w:tab/>
        <w:t>3</w:t>
      </w:r>
      <w:r w:rsidRPr="00B005F3">
        <w:tab/>
        <w:t>4</w:t>
      </w:r>
    </w:p>
    <w:p w:rsidR="00C9036A" w:rsidRPr="00B005F3" w:rsidRDefault="00DF37DB" w:rsidP="00211C9B">
      <w:pPr>
        <w:pStyle w:val="NoSpacing"/>
        <w:spacing w:line="276" w:lineRule="auto"/>
      </w:pPr>
      <w:r w:rsidRPr="00DF37DB">
        <w:rPr>
          <w:b/>
          <w:noProof/>
          <w:lang w:eastAsia="nl-NL"/>
        </w:rPr>
        <w:pict>
          <v:oval id="_x0000_s1028" style="position:absolute;margin-left:349.15pt;margin-top:12.9pt;width:12pt;height:17.25pt;z-index:-251656192"/>
        </w:pict>
      </w:r>
    </w:p>
    <w:p w:rsidR="00C9036A" w:rsidRPr="00B005F3" w:rsidRDefault="00C9036A" w:rsidP="00211C9B">
      <w:pPr>
        <w:pStyle w:val="NoSpacing"/>
        <w:spacing w:line="276" w:lineRule="auto"/>
      </w:pPr>
      <w:r w:rsidRPr="00B005F3">
        <w:rPr>
          <w:b/>
        </w:rPr>
        <w:t>P</w:t>
      </w:r>
      <w:r w:rsidRPr="00B005F3">
        <w:t xml:space="preserve"> Ik heb moeite om vloeistoffen </w:t>
      </w:r>
      <w:r w:rsidRPr="00B005F3">
        <w:tab/>
      </w:r>
      <w:r w:rsidRPr="00B005F3">
        <w:tab/>
        <w:t>0</w:t>
      </w:r>
      <w:r w:rsidRPr="00B005F3">
        <w:tab/>
        <w:t>1</w:t>
      </w:r>
      <w:r w:rsidRPr="00B005F3">
        <w:tab/>
        <w:t>2</w:t>
      </w:r>
      <w:r w:rsidRPr="00B005F3">
        <w:tab/>
        <w:t>3</w:t>
      </w:r>
      <w:r w:rsidRPr="00B005F3">
        <w:tab/>
        <w:t>4</w:t>
      </w:r>
    </w:p>
    <w:p w:rsidR="00C9036A" w:rsidRPr="00B005F3" w:rsidRDefault="00C9036A" w:rsidP="00211C9B">
      <w:pPr>
        <w:pStyle w:val="NoSpacing"/>
        <w:spacing w:line="276" w:lineRule="auto"/>
      </w:pPr>
      <w:r w:rsidRPr="00B005F3">
        <w:t>(zoals water) te slikken</w:t>
      </w:r>
    </w:p>
    <w:p w:rsidR="00C9036A" w:rsidRPr="00B005F3" w:rsidRDefault="00DF37DB" w:rsidP="00211C9B">
      <w:pPr>
        <w:pStyle w:val="NoSpacing"/>
        <w:spacing w:line="276" w:lineRule="auto"/>
      </w:pPr>
      <w:r>
        <w:rPr>
          <w:noProof/>
          <w:lang w:eastAsia="nl-NL"/>
        </w:rPr>
        <w:pict>
          <v:oval id="_x0000_s1029" style="position:absolute;margin-left:242.65pt;margin-top:14.6pt;width:12pt;height:17.25pt;z-index:-251655168"/>
        </w:pict>
      </w:r>
    </w:p>
    <w:p w:rsidR="00C9036A" w:rsidRPr="00B005F3" w:rsidRDefault="00C9036A" w:rsidP="00211C9B">
      <w:pPr>
        <w:pStyle w:val="NoSpacing"/>
        <w:spacing w:line="276" w:lineRule="auto"/>
      </w:pPr>
      <w:r w:rsidRPr="00B005F3">
        <w:rPr>
          <w:b/>
        </w:rPr>
        <w:t>P</w:t>
      </w:r>
      <w:r w:rsidRPr="00B005F3">
        <w:t xml:space="preserve"> Ik hoest of schraap mijn keel</w:t>
      </w:r>
      <w:r w:rsidRPr="00B005F3">
        <w:tab/>
      </w:r>
      <w:r w:rsidRPr="00B005F3">
        <w:tab/>
      </w:r>
      <w:r w:rsidRPr="00B005F3">
        <w:tab/>
        <w:t>0</w:t>
      </w:r>
      <w:r w:rsidRPr="00B005F3">
        <w:tab/>
        <w:t>1</w:t>
      </w:r>
      <w:r w:rsidRPr="00B005F3">
        <w:tab/>
        <w:t>2</w:t>
      </w:r>
      <w:r w:rsidRPr="00B005F3">
        <w:tab/>
        <w:t>3</w:t>
      </w:r>
      <w:r w:rsidRPr="00B005F3">
        <w:tab/>
        <w:t xml:space="preserve">4 </w:t>
      </w:r>
    </w:p>
    <w:p w:rsidR="00C9036A" w:rsidRPr="00B005F3" w:rsidRDefault="00C9036A" w:rsidP="00211C9B">
      <w:pPr>
        <w:pStyle w:val="NoSpacing"/>
        <w:spacing w:line="276" w:lineRule="auto"/>
      </w:pPr>
      <w:r w:rsidRPr="00B005F3">
        <w:t>tijdens of na het eten</w:t>
      </w:r>
    </w:p>
    <w:p w:rsidR="00C9036A" w:rsidRPr="00B005F3" w:rsidRDefault="00DF37DB" w:rsidP="00211C9B">
      <w:pPr>
        <w:pStyle w:val="NoSpacing"/>
        <w:spacing w:line="276" w:lineRule="auto"/>
      </w:pPr>
      <w:r>
        <w:rPr>
          <w:noProof/>
          <w:lang w:eastAsia="nl-NL"/>
        </w:rPr>
        <w:pict>
          <v:oval id="_x0000_s1030" style="position:absolute;margin-left:207.4pt;margin-top:13.25pt;width:12pt;height:17.25pt;z-index:-251654144"/>
        </w:pict>
      </w:r>
    </w:p>
    <w:p w:rsidR="00C9036A" w:rsidRPr="00B005F3" w:rsidRDefault="00C9036A" w:rsidP="00211C9B">
      <w:pPr>
        <w:pStyle w:val="NoSpacing"/>
        <w:spacing w:line="276" w:lineRule="auto"/>
      </w:pPr>
      <w:r w:rsidRPr="00B005F3">
        <w:rPr>
          <w:b/>
        </w:rPr>
        <w:t>P</w:t>
      </w:r>
      <w:r w:rsidR="00B005F3">
        <w:t xml:space="preserve"> Ik heb het gevoel dat ik stik</w:t>
      </w:r>
      <w:r w:rsidRPr="00B005F3">
        <w:t xml:space="preserve"> </w:t>
      </w:r>
      <w:r w:rsidRPr="00B005F3">
        <w:tab/>
      </w:r>
      <w:r w:rsidRPr="00B005F3">
        <w:tab/>
      </w:r>
      <w:r w:rsidRPr="00B005F3">
        <w:tab/>
        <w:t>0</w:t>
      </w:r>
      <w:r w:rsidRPr="00B005F3">
        <w:tab/>
        <w:t>1</w:t>
      </w:r>
      <w:r w:rsidRPr="00B005F3">
        <w:tab/>
        <w:t>2</w:t>
      </w:r>
      <w:r w:rsidRPr="00B005F3">
        <w:tab/>
        <w:t>3</w:t>
      </w:r>
      <w:r w:rsidRPr="00B005F3">
        <w:tab/>
        <w:t>4</w:t>
      </w:r>
    </w:p>
    <w:p w:rsidR="00C9036A" w:rsidRPr="00B005F3" w:rsidRDefault="00C9036A" w:rsidP="00211C9B">
      <w:pPr>
        <w:pStyle w:val="NoSpacing"/>
        <w:spacing w:line="276" w:lineRule="auto"/>
      </w:pPr>
      <w:r w:rsidRPr="00B005F3">
        <w:t>tijdens het eten of drinken</w:t>
      </w:r>
      <w:r w:rsidRPr="00B005F3">
        <w:tab/>
      </w:r>
      <w:r w:rsidRPr="00B005F3">
        <w:tab/>
      </w:r>
      <w:r w:rsidRPr="00B005F3">
        <w:tab/>
      </w:r>
    </w:p>
    <w:p w:rsidR="00C9036A" w:rsidRPr="00B005F3" w:rsidRDefault="00DF37DB" w:rsidP="00211C9B">
      <w:pPr>
        <w:pStyle w:val="NoSpacing"/>
        <w:spacing w:line="276" w:lineRule="auto"/>
      </w:pPr>
      <w:r>
        <w:rPr>
          <w:noProof/>
          <w:lang w:eastAsia="nl-NL"/>
        </w:rPr>
        <w:pict>
          <v:oval id="_x0000_s1031" style="position:absolute;margin-left:207.4pt;margin-top:12.7pt;width:12pt;height:17.25pt;z-index:-251653120"/>
        </w:pict>
      </w:r>
    </w:p>
    <w:p w:rsidR="00C9036A" w:rsidRPr="00B005F3" w:rsidRDefault="00C9036A" w:rsidP="00211C9B">
      <w:pPr>
        <w:pStyle w:val="NoSpacing"/>
        <w:spacing w:line="276" w:lineRule="auto"/>
      </w:pPr>
      <w:r w:rsidRPr="00B005F3">
        <w:rPr>
          <w:b/>
        </w:rPr>
        <w:t>P</w:t>
      </w:r>
      <w:r w:rsidRPr="00B005F3">
        <w:t xml:space="preserve"> Ik voel dat eten of drinken omhoog</w:t>
      </w:r>
      <w:r w:rsidRPr="00B005F3">
        <w:tab/>
      </w:r>
      <w:r w:rsidRPr="00B005F3">
        <w:tab/>
        <w:t>0</w:t>
      </w:r>
      <w:r w:rsidRPr="00B005F3">
        <w:tab/>
        <w:t>1</w:t>
      </w:r>
      <w:r w:rsidRPr="00B005F3">
        <w:tab/>
        <w:t>2</w:t>
      </w:r>
      <w:r w:rsidRPr="00B005F3">
        <w:tab/>
        <w:t>3</w:t>
      </w:r>
      <w:r w:rsidRPr="00B005F3">
        <w:tab/>
        <w:t>4</w:t>
      </w:r>
    </w:p>
    <w:p w:rsidR="00C9036A" w:rsidRPr="00B005F3" w:rsidRDefault="00C9036A" w:rsidP="00211C9B">
      <w:pPr>
        <w:pStyle w:val="NoSpacing"/>
        <w:spacing w:line="276" w:lineRule="auto"/>
      </w:pPr>
      <w:r w:rsidRPr="00B005F3">
        <w:t xml:space="preserve">komt na afloop hiervan </w:t>
      </w:r>
    </w:p>
    <w:p w:rsidR="00C9036A" w:rsidRPr="00B005F3" w:rsidRDefault="00DF37DB" w:rsidP="00211C9B">
      <w:pPr>
        <w:pStyle w:val="NoSpacing"/>
        <w:spacing w:line="276" w:lineRule="auto"/>
      </w:pPr>
      <w:r>
        <w:rPr>
          <w:noProof/>
          <w:lang w:eastAsia="nl-NL"/>
        </w:rPr>
        <w:pict>
          <v:oval id="_x0000_s1032" style="position:absolute;margin-left:314.65pt;margin-top:12.1pt;width:12pt;height:17.25pt;z-index:-251652096"/>
        </w:pict>
      </w:r>
    </w:p>
    <w:p w:rsidR="00C9036A" w:rsidRPr="00B005F3" w:rsidRDefault="00C9036A" w:rsidP="00211C9B">
      <w:pPr>
        <w:pStyle w:val="NoSpacing"/>
        <w:spacing w:line="276" w:lineRule="auto"/>
      </w:pPr>
      <w:r w:rsidRPr="00B005F3">
        <w:rPr>
          <w:b/>
        </w:rPr>
        <w:t>P</w:t>
      </w:r>
      <w:r w:rsidRPr="00B005F3">
        <w:t xml:space="preserve"> Ik heb moeite met kauwen</w:t>
      </w:r>
      <w:r w:rsidRPr="00B005F3">
        <w:tab/>
      </w:r>
      <w:r w:rsidRPr="00B005F3">
        <w:tab/>
      </w:r>
      <w:r w:rsidRPr="00B005F3">
        <w:tab/>
        <w:t>0</w:t>
      </w:r>
      <w:r w:rsidRPr="00B005F3">
        <w:tab/>
        <w:t>1</w:t>
      </w:r>
      <w:r w:rsidRPr="00B005F3">
        <w:tab/>
        <w:t>2</w:t>
      </w:r>
      <w:r w:rsidRPr="00B005F3">
        <w:tab/>
        <w:t>3</w:t>
      </w:r>
      <w:r w:rsidRPr="00B005F3">
        <w:tab/>
        <w:t>4</w:t>
      </w:r>
    </w:p>
    <w:p w:rsidR="00C9036A" w:rsidRPr="00B005F3" w:rsidRDefault="00C9036A" w:rsidP="00211C9B">
      <w:pPr>
        <w:pStyle w:val="NoSpacing"/>
        <w:spacing w:line="276" w:lineRule="auto"/>
      </w:pPr>
    </w:p>
    <w:p w:rsidR="00C9036A" w:rsidRPr="00B005F3" w:rsidRDefault="00DF37DB" w:rsidP="00211C9B">
      <w:pPr>
        <w:pStyle w:val="NoSpacing"/>
        <w:spacing w:line="276" w:lineRule="auto"/>
      </w:pPr>
      <w:r>
        <w:rPr>
          <w:noProof/>
          <w:lang w:eastAsia="nl-NL"/>
        </w:rPr>
        <w:pict>
          <v:oval id="_x0000_s1033" style="position:absolute;margin-left:207.4pt;margin-top:14.55pt;width:12pt;height:17.25pt;z-index:-251651072"/>
        </w:pict>
      </w:r>
      <w:r w:rsidR="00C9036A" w:rsidRPr="00B005F3">
        <w:rPr>
          <w:b/>
        </w:rPr>
        <w:t xml:space="preserve">P </w:t>
      </w:r>
      <w:r w:rsidR="00B005F3">
        <w:t xml:space="preserve">Voeding of vocht </w:t>
      </w:r>
      <w:r w:rsidR="00C9036A" w:rsidRPr="00B005F3">
        <w:t>komt bijna door mijn</w:t>
      </w:r>
    </w:p>
    <w:p w:rsidR="00C9036A" w:rsidRPr="00B005F3" w:rsidRDefault="00C9036A" w:rsidP="00211C9B">
      <w:pPr>
        <w:pStyle w:val="NoSpacing"/>
        <w:spacing w:line="276" w:lineRule="auto"/>
      </w:pPr>
      <w:r w:rsidRPr="00B005F3">
        <w:t xml:space="preserve">neus tijdens het eten of drinken </w:t>
      </w:r>
      <w:r w:rsidRPr="00B005F3">
        <w:tab/>
      </w:r>
      <w:r w:rsidRPr="00B005F3">
        <w:tab/>
        <w:t>0</w:t>
      </w:r>
      <w:r w:rsidRPr="00B005F3">
        <w:tab/>
        <w:t>1</w:t>
      </w:r>
      <w:r w:rsidRPr="00B005F3">
        <w:tab/>
        <w:t>2</w:t>
      </w:r>
      <w:r w:rsidRPr="00B005F3">
        <w:tab/>
        <w:t>3</w:t>
      </w:r>
      <w:r w:rsidRPr="00B005F3">
        <w:tab/>
        <w:t>4</w:t>
      </w:r>
    </w:p>
    <w:p w:rsidR="00C9036A" w:rsidRPr="00B005F3" w:rsidRDefault="00DF37DB" w:rsidP="00211C9B">
      <w:pPr>
        <w:pStyle w:val="NoSpacing"/>
        <w:spacing w:line="276" w:lineRule="auto"/>
      </w:pPr>
      <w:r>
        <w:rPr>
          <w:noProof/>
          <w:lang w:eastAsia="nl-NL"/>
        </w:rPr>
        <w:pict>
          <v:oval id="_x0000_s1034" style="position:absolute;margin-left:207.4pt;margin-top:12.9pt;width:12pt;height:17.25pt;z-index:-251650048"/>
        </w:pict>
      </w:r>
    </w:p>
    <w:p w:rsidR="00C9036A" w:rsidRPr="00B005F3" w:rsidRDefault="00C9036A" w:rsidP="00211C9B">
      <w:pPr>
        <w:pStyle w:val="NoSpacing"/>
        <w:spacing w:line="276" w:lineRule="auto"/>
      </w:pPr>
      <w:r w:rsidRPr="00B005F3">
        <w:rPr>
          <w:b/>
        </w:rPr>
        <w:t>P</w:t>
      </w:r>
      <w:r w:rsidRPr="00B005F3">
        <w:t xml:space="preserve"> Ik kwijl tijdens het eten</w:t>
      </w:r>
      <w:r w:rsidRPr="00B005F3">
        <w:tab/>
      </w:r>
      <w:r w:rsidRPr="00B005F3">
        <w:tab/>
      </w:r>
      <w:r w:rsidRPr="00B005F3">
        <w:tab/>
        <w:t>0</w:t>
      </w:r>
      <w:r w:rsidRPr="00B005F3">
        <w:tab/>
        <w:t>1</w:t>
      </w:r>
      <w:r w:rsidRPr="00B005F3">
        <w:tab/>
        <w:t>2</w:t>
      </w:r>
      <w:r w:rsidRPr="00B005F3">
        <w:tab/>
        <w:t>3</w:t>
      </w:r>
      <w:r w:rsidRPr="00B005F3">
        <w:tab/>
        <w:t>4</w:t>
      </w:r>
    </w:p>
    <w:p w:rsidR="00C9036A" w:rsidRPr="00B005F3" w:rsidRDefault="00DF37DB" w:rsidP="00211C9B">
      <w:pPr>
        <w:pStyle w:val="NoSpacing"/>
        <w:spacing w:line="276" w:lineRule="auto"/>
      </w:pPr>
      <w:r>
        <w:rPr>
          <w:noProof/>
          <w:lang w:eastAsia="nl-NL"/>
        </w:rPr>
        <w:pict>
          <v:oval id="_x0000_s1035" style="position:absolute;margin-left:242.65pt;margin-top:15.05pt;width:12pt;height:17.25pt;z-index:-251649024"/>
        </w:pict>
      </w:r>
    </w:p>
    <w:p w:rsidR="00C9036A" w:rsidRPr="00B005F3" w:rsidRDefault="00C9036A" w:rsidP="00211C9B">
      <w:pPr>
        <w:pStyle w:val="NoSpacing"/>
        <w:spacing w:line="276" w:lineRule="auto"/>
      </w:pPr>
      <w:r w:rsidRPr="00B005F3">
        <w:rPr>
          <w:b/>
        </w:rPr>
        <w:t xml:space="preserve">P </w:t>
      </w:r>
      <w:r w:rsidRPr="00B005F3">
        <w:t>Mijn keel doet zeer als ik slik</w:t>
      </w:r>
      <w:r w:rsidRPr="00B005F3">
        <w:tab/>
      </w:r>
      <w:r w:rsidRPr="00B005F3">
        <w:tab/>
      </w:r>
      <w:r w:rsidRPr="00B005F3">
        <w:tab/>
        <w:t>0</w:t>
      </w:r>
      <w:r w:rsidRPr="00B005F3">
        <w:tab/>
        <w:t>1</w:t>
      </w:r>
      <w:r w:rsidRPr="00B005F3">
        <w:tab/>
        <w:t>2</w:t>
      </w:r>
      <w:r w:rsidRPr="00B005F3">
        <w:tab/>
        <w:t>3</w:t>
      </w:r>
      <w:r w:rsidRPr="00B005F3">
        <w:tab/>
        <w:t>4</w:t>
      </w:r>
    </w:p>
    <w:p w:rsidR="00AE5CE2" w:rsidRPr="00B005F3" w:rsidRDefault="00DF37DB" w:rsidP="00211C9B">
      <w:pPr>
        <w:pStyle w:val="NoSpacing"/>
        <w:spacing w:line="276" w:lineRule="auto"/>
        <w:rPr>
          <w:highlight w:val="green"/>
        </w:rPr>
      </w:pPr>
      <w:r>
        <w:rPr>
          <w:noProof/>
          <w:lang w:eastAsia="nl-NL"/>
        </w:rPr>
        <w:pict>
          <v:oval id="_x0000_s1036" style="position:absolute;margin-left:279.4pt;margin-top:12.65pt;width:12pt;height:17.25pt;z-index:-251648000"/>
        </w:pict>
      </w:r>
    </w:p>
    <w:p w:rsidR="00C9036A" w:rsidRPr="00B005F3" w:rsidRDefault="00C9036A" w:rsidP="00211C9B">
      <w:pPr>
        <w:pStyle w:val="NoSpacing"/>
        <w:spacing w:line="276" w:lineRule="auto"/>
      </w:pPr>
      <w:r w:rsidRPr="00B005F3">
        <w:rPr>
          <w:b/>
        </w:rPr>
        <w:t>F</w:t>
      </w:r>
      <w:r w:rsidRPr="00B005F3">
        <w:t xml:space="preserve"> Ik kan sommige producten niet eten</w:t>
      </w:r>
      <w:r w:rsidRPr="00B005F3">
        <w:tab/>
      </w:r>
      <w:r w:rsidRPr="00B005F3">
        <w:tab/>
        <w:t>0</w:t>
      </w:r>
      <w:r w:rsidRPr="00B005F3">
        <w:tab/>
        <w:t>1</w:t>
      </w:r>
      <w:r w:rsidRPr="00B005F3">
        <w:tab/>
        <w:t>2</w:t>
      </w:r>
      <w:r w:rsidRPr="00B005F3">
        <w:tab/>
        <w:t>3</w:t>
      </w:r>
      <w:r w:rsidRPr="00B005F3">
        <w:tab/>
        <w:t>4</w:t>
      </w:r>
    </w:p>
    <w:p w:rsidR="00C9036A" w:rsidRPr="00B005F3" w:rsidRDefault="00B005F3" w:rsidP="00211C9B">
      <w:pPr>
        <w:pStyle w:val="NoSpacing"/>
        <w:spacing w:line="276" w:lineRule="auto"/>
      </w:pPr>
      <w:r>
        <w:t>of drinken vanwege</w:t>
      </w:r>
      <w:r w:rsidR="00C9036A" w:rsidRPr="00B005F3">
        <w:t xml:space="preserve"> mijn slikprobleem</w:t>
      </w:r>
    </w:p>
    <w:p w:rsidR="00C9036A" w:rsidRPr="00B005F3" w:rsidRDefault="00DF37DB" w:rsidP="00211C9B">
      <w:pPr>
        <w:pStyle w:val="NoSpacing"/>
        <w:spacing w:line="276" w:lineRule="auto"/>
      </w:pPr>
      <w:r>
        <w:rPr>
          <w:noProof/>
          <w:lang w:eastAsia="nl-NL"/>
        </w:rPr>
        <w:pict>
          <v:oval id="_x0000_s1037" style="position:absolute;margin-left:279.4pt;margin-top:12.8pt;width:12pt;height:17.25pt;z-index:-251646976"/>
        </w:pict>
      </w:r>
    </w:p>
    <w:p w:rsidR="00C9036A" w:rsidRPr="00B005F3" w:rsidRDefault="00C9036A" w:rsidP="00211C9B">
      <w:pPr>
        <w:pStyle w:val="NoSpacing"/>
        <w:spacing w:line="276" w:lineRule="auto"/>
      </w:pPr>
      <w:r w:rsidRPr="00B005F3">
        <w:rPr>
          <w:b/>
        </w:rPr>
        <w:t>F</w:t>
      </w:r>
      <w:r w:rsidRPr="00B005F3">
        <w:t xml:space="preserve"> Ik moet de consistentie (structuur) van</w:t>
      </w:r>
      <w:r w:rsidRPr="00B005F3">
        <w:tab/>
        <w:t>0</w:t>
      </w:r>
      <w:r w:rsidRPr="00B005F3">
        <w:tab/>
        <w:t>1</w:t>
      </w:r>
      <w:r w:rsidRPr="00B005F3">
        <w:tab/>
        <w:t>2</w:t>
      </w:r>
      <w:r w:rsidRPr="00B005F3">
        <w:tab/>
        <w:t>3</w:t>
      </w:r>
      <w:r w:rsidRPr="00B005F3">
        <w:tab/>
        <w:t>4</w:t>
      </w:r>
    </w:p>
    <w:p w:rsidR="00C9036A" w:rsidRPr="00B005F3" w:rsidRDefault="00C9036A" w:rsidP="00211C9B">
      <w:pPr>
        <w:pStyle w:val="NoSpacing"/>
        <w:spacing w:line="276" w:lineRule="auto"/>
      </w:pPr>
      <w:r w:rsidRPr="00B005F3">
        <w:t xml:space="preserve">eten/drinken aanpassen </w:t>
      </w:r>
    </w:p>
    <w:p w:rsidR="00C9036A" w:rsidRPr="00B005F3" w:rsidRDefault="00DF37DB" w:rsidP="00211C9B">
      <w:pPr>
        <w:pStyle w:val="NoSpacing"/>
        <w:spacing w:line="276" w:lineRule="auto"/>
      </w:pPr>
      <w:r>
        <w:rPr>
          <w:noProof/>
          <w:lang w:eastAsia="nl-NL"/>
        </w:rPr>
        <w:pict>
          <v:oval id="_x0000_s1038" style="position:absolute;margin-left:314.65pt;margin-top:14.5pt;width:12pt;height:17.25pt;z-index:-251645952"/>
        </w:pict>
      </w:r>
    </w:p>
    <w:p w:rsidR="00CA2BA3" w:rsidRDefault="00C9036A" w:rsidP="00211C9B">
      <w:pPr>
        <w:pStyle w:val="NoSpacing"/>
        <w:spacing w:line="276" w:lineRule="auto"/>
      </w:pPr>
      <w:r w:rsidRPr="00B005F3">
        <w:rPr>
          <w:b/>
        </w:rPr>
        <w:t>F</w:t>
      </w:r>
      <w:r w:rsidR="00CA2BA3">
        <w:t xml:space="preserve"> Ik doe langer over </w:t>
      </w:r>
      <w:r w:rsidRPr="00B005F3">
        <w:t>eten</w:t>
      </w:r>
      <w:r w:rsidR="00CA2BA3">
        <w:t xml:space="preserve"> en drinken</w:t>
      </w:r>
      <w:r w:rsidRPr="00B005F3">
        <w:t xml:space="preserve"> </w:t>
      </w:r>
      <w:r w:rsidR="00CA2BA3">
        <w:tab/>
      </w:r>
      <w:r w:rsidR="00CA2BA3">
        <w:tab/>
        <w:t>0</w:t>
      </w:r>
      <w:r w:rsidR="00CA2BA3">
        <w:tab/>
        <w:t>1</w:t>
      </w:r>
      <w:r w:rsidR="00CA2BA3">
        <w:tab/>
        <w:t>2</w:t>
      </w:r>
      <w:r w:rsidR="00CA2BA3">
        <w:tab/>
        <w:t>3</w:t>
      </w:r>
      <w:r w:rsidR="00CA2BA3">
        <w:tab/>
        <w:t>4</w:t>
      </w:r>
    </w:p>
    <w:p w:rsidR="00C9036A" w:rsidRPr="00B005F3" w:rsidRDefault="00C9036A" w:rsidP="00211C9B">
      <w:pPr>
        <w:pStyle w:val="NoSpacing"/>
        <w:spacing w:line="276" w:lineRule="auto"/>
      </w:pPr>
      <w:r w:rsidRPr="00B005F3">
        <w:t>door mijn</w:t>
      </w:r>
      <w:r w:rsidR="00CA2BA3">
        <w:t xml:space="preserve"> slikprobleem</w:t>
      </w:r>
      <w:r w:rsidRPr="00B005F3">
        <w:tab/>
      </w:r>
      <w:r w:rsidRPr="00B005F3">
        <w:tab/>
      </w:r>
      <w:r w:rsidR="00CA2BA3">
        <w:tab/>
      </w:r>
      <w:r w:rsidR="00CA2BA3">
        <w:tab/>
      </w:r>
    </w:p>
    <w:p w:rsidR="00C9036A" w:rsidRPr="00B005F3" w:rsidRDefault="00DF37DB" w:rsidP="00211C9B">
      <w:pPr>
        <w:pStyle w:val="NoSpacing"/>
        <w:spacing w:line="276" w:lineRule="auto"/>
      </w:pPr>
      <w:r>
        <w:rPr>
          <w:noProof/>
          <w:lang w:eastAsia="nl-NL"/>
        </w:rPr>
        <w:pict>
          <v:oval id="_x0000_s1039" style="position:absolute;margin-left:314.65pt;margin-top:13.9pt;width:12pt;height:17.25pt;z-index:-251644928"/>
        </w:pict>
      </w:r>
    </w:p>
    <w:p w:rsidR="00C9036A" w:rsidRPr="00B005F3" w:rsidRDefault="00C9036A" w:rsidP="00211C9B">
      <w:pPr>
        <w:pStyle w:val="NoSpacing"/>
        <w:spacing w:line="276" w:lineRule="auto"/>
      </w:pPr>
      <w:r w:rsidRPr="00B005F3">
        <w:rPr>
          <w:b/>
        </w:rPr>
        <w:t>F</w:t>
      </w:r>
      <w:r w:rsidRPr="00B005F3">
        <w:t xml:space="preserve"> Ik eet </w:t>
      </w:r>
      <w:r w:rsidR="00CA2BA3">
        <w:t xml:space="preserve">en drink minder als gevolg van mijn </w:t>
      </w:r>
      <w:r w:rsidR="00CA2BA3">
        <w:tab/>
      </w:r>
      <w:r w:rsidRPr="00B005F3">
        <w:t>0</w:t>
      </w:r>
      <w:r w:rsidRPr="00B005F3">
        <w:tab/>
        <w:t>1</w:t>
      </w:r>
      <w:r w:rsidRPr="00B005F3">
        <w:tab/>
        <w:t>2</w:t>
      </w:r>
      <w:r w:rsidRPr="00B005F3">
        <w:tab/>
        <w:t>3</w:t>
      </w:r>
      <w:r w:rsidRPr="00B005F3">
        <w:tab/>
        <w:t>4</w:t>
      </w:r>
    </w:p>
    <w:p w:rsidR="00C9036A" w:rsidRPr="00B005F3" w:rsidRDefault="00C9036A" w:rsidP="00211C9B">
      <w:pPr>
        <w:pStyle w:val="NoSpacing"/>
        <w:spacing w:line="276" w:lineRule="auto"/>
      </w:pPr>
      <w:r w:rsidRPr="00B005F3">
        <w:t>slikprobleem</w:t>
      </w:r>
    </w:p>
    <w:p w:rsidR="00B005F3" w:rsidRDefault="00DF37DB" w:rsidP="00211C9B">
      <w:pPr>
        <w:pStyle w:val="NoSpacing"/>
        <w:spacing w:line="276" w:lineRule="auto"/>
      </w:pPr>
      <w:r>
        <w:rPr>
          <w:noProof/>
          <w:lang w:eastAsia="nl-NL"/>
        </w:rPr>
        <w:pict>
          <v:oval id="_x0000_s1040" style="position:absolute;margin-left:314.65pt;margin-top:14.1pt;width:12pt;height:17.25pt;z-index:-251643904"/>
        </w:pict>
      </w:r>
    </w:p>
    <w:p w:rsidR="00C9036A" w:rsidRPr="00B005F3" w:rsidRDefault="00C9036A" w:rsidP="00211C9B">
      <w:pPr>
        <w:pStyle w:val="NoSpacing"/>
        <w:spacing w:line="276" w:lineRule="auto"/>
      </w:pPr>
      <w:r w:rsidRPr="00B005F3">
        <w:rPr>
          <w:b/>
        </w:rPr>
        <w:t>F</w:t>
      </w:r>
      <w:r w:rsidRPr="00B005F3">
        <w:t xml:space="preserve"> Ik heb nog steeds honger/dorst</w:t>
      </w:r>
      <w:r w:rsidRPr="00B005F3">
        <w:tab/>
      </w:r>
      <w:r w:rsidRPr="00B005F3">
        <w:tab/>
        <w:t>0</w:t>
      </w:r>
      <w:r w:rsidRPr="00B005F3">
        <w:tab/>
        <w:t>1</w:t>
      </w:r>
      <w:r w:rsidRPr="00B005F3">
        <w:tab/>
        <w:t>2</w:t>
      </w:r>
      <w:r w:rsidRPr="00B005F3">
        <w:tab/>
        <w:t>3</w:t>
      </w:r>
      <w:r w:rsidRPr="00B005F3">
        <w:tab/>
        <w:t>4</w:t>
      </w:r>
    </w:p>
    <w:p w:rsidR="00C9036A" w:rsidRPr="00B005F3" w:rsidRDefault="00C9036A" w:rsidP="00211C9B">
      <w:pPr>
        <w:pStyle w:val="NoSpacing"/>
        <w:spacing w:line="276" w:lineRule="auto"/>
      </w:pPr>
      <w:r w:rsidRPr="00B005F3">
        <w:t>nadat ik gegeten of gedronken heb</w:t>
      </w:r>
      <w:r w:rsidRPr="00B005F3">
        <w:tab/>
      </w:r>
    </w:p>
    <w:p w:rsidR="00C9036A" w:rsidRPr="00B005F3" w:rsidRDefault="00DF37DB" w:rsidP="00211C9B">
      <w:pPr>
        <w:pStyle w:val="NoSpacing"/>
        <w:spacing w:line="276" w:lineRule="auto"/>
      </w:pPr>
      <w:r>
        <w:rPr>
          <w:noProof/>
          <w:lang w:eastAsia="nl-NL"/>
        </w:rPr>
        <w:lastRenderedPageBreak/>
        <w:pict>
          <v:oval id="_x0000_s1041" style="position:absolute;margin-left:242.65pt;margin-top:-1.85pt;width:12pt;height:17.25pt;z-index:-251642880"/>
        </w:pict>
      </w:r>
      <w:r w:rsidR="00C9036A" w:rsidRPr="00B005F3">
        <w:rPr>
          <w:b/>
        </w:rPr>
        <w:t>F</w:t>
      </w:r>
      <w:r w:rsidR="00C9036A" w:rsidRPr="00B005F3">
        <w:t xml:space="preserve"> Ik ben moe als gevolg van mijn</w:t>
      </w:r>
      <w:r w:rsidR="00C9036A" w:rsidRPr="00B005F3">
        <w:tab/>
      </w:r>
      <w:r w:rsidR="00C9036A" w:rsidRPr="00B005F3">
        <w:tab/>
        <w:t>0</w:t>
      </w:r>
      <w:r w:rsidR="00C9036A" w:rsidRPr="00B005F3">
        <w:tab/>
        <w:t>1</w:t>
      </w:r>
      <w:r w:rsidR="00C9036A" w:rsidRPr="00B005F3">
        <w:tab/>
        <w:t>2</w:t>
      </w:r>
      <w:r w:rsidR="00C9036A" w:rsidRPr="00B005F3">
        <w:tab/>
        <w:t>3</w:t>
      </w:r>
      <w:r w:rsidR="00C9036A" w:rsidRPr="00B005F3">
        <w:tab/>
        <w:t>4</w:t>
      </w:r>
    </w:p>
    <w:p w:rsidR="00C9036A" w:rsidRPr="00B005F3" w:rsidRDefault="00C9036A" w:rsidP="00211C9B">
      <w:pPr>
        <w:pStyle w:val="NoSpacing"/>
        <w:spacing w:line="276" w:lineRule="auto"/>
      </w:pPr>
      <w:r w:rsidRPr="00B005F3">
        <w:t>slikprobleem</w:t>
      </w:r>
    </w:p>
    <w:p w:rsidR="00B005F3" w:rsidRDefault="00DF37DB" w:rsidP="00211C9B">
      <w:pPr>
        <w:pStyle w:val="NoSpacing"/>
        <w:spacing w:line="276" w:lineRule="auto"/>
      </w:pPr>
      <w:r>
        <w:rPr>
          <w:noProof/>
          <w:lang w:eastAsia="nl-NL"/>
        </w:rPr>
        <w:pict>
          <v:oval id="_x0000_s1042" style="position:absolute;margin-left:278.65pt;margin-top:14.5pt;width:12pt;height:17.25pt;z-index:-251641856"/>
        </w:pict>
      </w:r>
    </w:p>
    <w:p w:rsidR="00C9036A" w:rsidRPr="00B005F3" w:rsidRDefault="00C9036A" w:rsidP="00211C9B">
      <w:pPr>
        <w:pStyle w:val="NoSpacing"/>
        <w:spacing w:line="276" w:lineRule="auto"/>
      </w:pPr>
      <w:r w:rsidRPr="00B005F3">
        <w:rPr>
          <w:b/>
        </w:rPr>
        <w:t>F</w:t>
      </w:r>
      <w:r w:rsidRPr="00B005F3">
        <w:t xml:space="preserve"> Ik ben afgevallen als gevolg van mijn</w:t>
      </w:r>
      <w:r w:rsidRPr="00B005F3">
        <w:tab/>
      </w:r>
      <w:r w:rsidRPr="00B005F3">
        <w:tab/>
        <w:t>0</w:t>
      </w:r>
      <w:r w:rsidRPr="00B005F3">
        <w:tab/>
        <w:t>1</w:t>
      </w:r>
      <w:r w:rsidRPr="00B005F3">
        <w:tab/>
        <w:t>2</w:t>
      </w:r>
      <w:r w:rsidRPr="00B005F3">
        <w:tab/>
        <w:t>3</w:t>
      </w:r>
      <w:r w:rsidRPr="00B005F3">
        <w:tab/>
        <w:t>4</w:t>
      </w:r>
    </w:p>
    <w:p w:rsidR="00C9036A" w:rsidRPr="00B005F3" w:rsidRDefault="00C9036A" w:rsidP="00211C9B">
      <w:pPr>
        <w:pStyle w:val="NoSpacing"/>
        <w:spacing w:line="276" w:lineRule="auto"/>
      </w:pPr>
      <w:r w:rsidRPr="00B005F3">
        <w:t xml:space="preserve">slikprobleem </w:t>
      </w:r>
    </w:p>
    <w:p w:rsidR="00C9036A" w:rsidRPr="00B005F3" w:rsidRDefault="00DF37DB" w:rsidP="00211C9B">
      <w:pPr>
        <w:pStyle w:val="NoSpacing"/>
        <w:spacing w:line="276" w:lineRule="auto"/>
      </w:pPr>
      <w:r>
        <w:rPr>
          <w:noProof/>
          <w:lang w:eastAsia="nl-NL"/>
        </w:rPr>
        <w:pict>
          <v:oval id="_x0000_s1043" style="position:absolute;margin-left:242.65pt;margin-top:13.95pt;width:12pt;height:17.25pt;z-index:-251640832"/>
        </w:pict>
      </w:r>
    </w:p>
    <w:p w:rsidR="00C9036A" w:rsidRPr="00B005F3" w:rsidRDefault="00C9036A" w:rsidP="00211C9B">
      <w:pPr>
        <w:pStyle w:val="NoSpacing"/>
        <w:spacing w:line="276" w:lineRule="auto"/>
      </w:pPr>
      <w:r w:rsidRPr="00B005F3">
        <w:rPr>
          <w:b/>
        </w:rPr>
        <w:t>F</w:t>
      </w:r>
      <w:r w:rsidRPr="00B005F3">
        <w:t xml:space="preserve"> Ik ben bang om te eten</w:t>
      </w:r>
      <w:r w:rsidRPr="00B005F3">
        <w:tab/>
      </w:r>
      <w:r w:rsidRPr="00B005F3">
        <w:tab/>
      </w:r>
      <w:r w:rsidRPr="00B005F3">
        <w:tab/>
        <w:t>0</w:t>
      </w:r>
      <w:r w:rsidRPr="00B005F3">
        <w:tab/>
        <w:t>1</w:t>
      </w:r>
      <w:r w:rsidRPr="00B005F3">
        <w:tab/>
        <w:t>2</w:t>
      </w:r>
      <w:r w:rsidRPr="00B005F3">
        <w:tab/>
        <w:t>3</w:t>
      </w:r>
      <w:r w:rsidRPr="00B005F3">
        <w:tab/>
        <w:t>4</w:t>
      </w:r>
    </w:p>
    <w:p w:rsidR="00C9036A" w:rsidRPr="00B005F3" w:rsidRDefault="00DF37DB" w:rsidP="00211C9B">
      <w:pPr>
        <w:pStyle w:val="NoSpacing"/>
        <w:spacing w:line="276" w:lineRule="auto"/>
      </w:pPr>
      <w:r>
        <w:rPr>
          <w:noProof/>
          <w:lang w:eastAsia="nl-NL"/>
        </w:rPr>
        <w:pict>
          <v:oval id="_x0000_s1044" style="position:absolute;margin-left:278.65pt;margin-top:12.3pt;width:12pt;height:17.25pt;z-index:-251639808"/>
        </w:pict>
      </w:r>
    </w:p>
    <w:p w:rsidR="00C9036A" w:rsidRPr="00B005F3" w:rsidRDefault="00C9036A" w:rsidP="00211C9B">
      <w:pPr>
        <w:pStyle w:val="NoSpacing"/>
        <w:spacing w:line="276" w:lineRule="auto"/>
      </w:pPr>
      <w:r w:rsidRPr="00B005F3">
        <w:rPr>
          <w:b/>
        </w:rPr>
        <w:t>F</w:t>
      </w:r>
      <w:r w:rsidRPr="00B005F3">
        <w:t xml:space="preserve"> Ik heb vaker luchtweginfecties gehad </w:t>
      </w:r>
      <w:r w:rsidRPr="00B005F3">
        <w:tab/>
      </w:r>
      <w:r w:rsidRPr="00B005F3">
        <w:tab/>
        <w:t>0</w:t>
      </w:r>
      <w:r w:rsidRPr="00B005F3">
        <w:tab/>
        <w:t>1</w:t>
      </w:r>
      <w:r w:rsidRPr="00B005F3">
        <w:tab/>
        <w:t>2</w:t>
      </w:r>
      <w:r w:rsidRPr="00B005F3">
        <w:tab/>
        <w:t>3</w:t>
      </w:r>
      <w:r w:rsidRPr="00B005F3">
        <w:tab/>
        <w:t>4</w:t>
      </w:r>
    </w:p>
    <w:p w:rsidR="00C9036A" w:rsidRPr="00B005F3" w:rsidRDefault="00C9036A" w:rsidP="00211C9B">
      <w:pPr>
        <w:pStyle w:val="NoSpacing"/>
        <w:spacing w:line="276" w:lineRule="auto"/>
      </w:pPr>
      <w:r w:rsidRPr="00B005F3">
        <w:t>sinds ik slikproblemen heb</w:t>
      </w:r>
    </w:p>
    <w:p w:rsidR="00C9036A" w:rsidRPr="00B005F3" w:rsidRDefault="00DF37DB" w:rsidP="00211C9B">
      <w:pPr>
        <w:pStyle w:val="NoSpacing"/>
        <w:spacing w:line="276" w:lineRule="auto"/>
      </w:pPr>
      <w:r>
        <w:rPr>
          <w:noProof/>
          <w:lang w:eastAsia="nl-NL"/>
        </w:rPr>
        <w:pict>
          <v:oval id="_x0000_s1045" style="position:absolute;margin-left:278.65pt;margin-top:13.25pt;width:12pt;height:17.25pt;z-index:-251638784"/>
        </w:pict>
      </w:r>
    </w:p>
    <w:p w:rsidR="00C9036A" w:rsidRPr="00B005F3" w:rsidRDefault="00C9036A" w:rsidP="00211C9B">
      <w:pPr>
        <w:pStyle w:val="NoSpacing"/>
        <w:spacing w:line="276" w:lineRule="auto"/>
      </w:pPr>
      <w:r w:rsidRPr="00B005F3">
        <w:rPr>
          <w:b/>
        </w:rPr>
        <w:t>F</w:t>
      </w:r>
      <w:r w:rsidRPr="00B005F3">
        <w:t xml:space="preserve"> Ik heb meer moeite met ademen als</w:t>
      </w:r>
      <w:r w:rsidRPr="00B005F3">
        <w:tab/>
      </w:r>
      <w:r w:rsidRPr="00B005F3">
        <w:tab/>
        <w:t>0</w:t>
      </w:r>
      <w:r w:rsidRPr="00B005F3">
        <w:tab/>
        <w:t>1</w:t>
      </w:r>
      <w:r w:rsidRPr="00B005F3">
        <w:tab/>
        <w:t>2</w:t>
      </w:r>
      <w:r w:rsidRPr="00B005F3">
        <w:tab/>
        <w:t>3</w:t>
      </w:r>
      <w:r w:rsidRPr="00B005F3">
        <w:tab/>
        <w:t>4</w:t>
      </w:r>
    </w:p>
    <w:p w:rsidR="00C9036A" w:rsidRPr="00B005F3" w:rsidRDefault="00C9036A" w:rsidP="00211C9B">
      <w:pPr>
        <w:pStyle w:val="NoSpacing"/>
        <w:spacing w:line="276" w:lineRule="auto"/>
      </w:pPr>
      <w:r w:rsidRPr="00B005F3">
        <w:t xml:space="preserve">gevolg van mijn slikprobleem </w:t>
      </w:r>
    </w:p>
    <w:p w:rsidR="00C9036A" w:rsidRPr="00B005F3" w:rsidRDefault="00DF37DB" w:rsidP="00211C9B">
      <w:pPr>
        <w:pStyle w:val="NoSpacing"/>
        <w:spacing w:line="276" w:lineRule="auto"/>
        <w:rPr>
          <w:u w:val="single"/>
        </w:rPr>
      </w:pPr>
      <w:r w:rsidRPr="00DF37DB">
        <w:rPr>
          <w:noProof/>
          <w:lang w:eastAsia="nl-NL"/>
        </w:rPr>
        <w:pict>
          <v:oval id="_x0000_s1046" style="position:absolute;margin-left:207.4pt;margin-top:14.15pt;width:12pt;height:17.25pt;z-index:-251637760"/>
        </w:pict>
      </w:r>
    </w:p>
    <w:p w:rsidR="00C9036A" w:rsidRPr="00B005F3" w:rsidRDefault="00C9036A" w:rsidP="00211C9B">
      <w:pPr>
        <w:pStyle w:val="NoSpacing"/>
        <w:spacing w:line="276" w:lineRule="auto"/>
      </w:pPr>
      <w:r w:rsidRPr="00B005F3">
        <w:rPr>
          <w:b/>
        </w:rPr>
        <w:t>E</w:t>
      </w:r>
      <w:r w:rsidRPr="00B005F3">
        <w:t xml:space="preserve"> Ik vermijd eten met anderen als gevolg</w:t>
      </w:r>
      <w:r w:rsidRPr="00B005F3">
        <w:tab/>
        <w:t>0</w:t>
      </w:r>
      <w:r w:rsidRPr="00B005F3">
        <w:tab/>
        <w:t>1</w:t>
      </w:r>
      <w:r w:rsidRPr="00B005F3">
        <w:tab/>
        <w:t>2</w:t>
      </w:r>
      <w:r w:rsidRPr="00B005F3">
        <w:tab/>
        <w:t>3</w:t>
      </w:r>
      <w:r w:rsidRPr="00B005F3">
        <w:tab/>
        <w:t>4</w:t>
      </w:r>
    </w:p>
    <w:p w:rsidR="00C9036A" w:rsidRPr="00B005F3" w:rsidRDefault="00C9036A" w:rsidP="00211C9B">
      <w:pPr>
        <w:pStyle w:val="NoSpacing"/>
        <w:spacing w:line="276" w:lineRule="auto"/>
      </w:pPr>
      <w:r w:rsidRPr="00B005F3">
        <w:t xml:space="preserve">van mijn slikprobleem </w:t>
      </w:r>
    </w:p>
    <w:p w:rsidR="00C9036A" w:rsidRPr="00B005F3" w:rsidRDefault="00DF37DB" w:rsidP="00211C9B">
      <w:pPr>
        <w:pStyle w:val="NoSpacing"/>
        <w:spacing w:line="276" w:lineRule="auto"/>
      </w:pPr>
      <w:r>
        <w:rPr>
          <w:noProof/>
          <w:lang w:eastAsia="nl-NL"/>
        </w:rPr>
        <w:pict>
          <v:oval id="_x0000_s1047" style="position:absolute;margin-left:242.65pt;margin-top:13.6pt;width:12pt;height:17.25pt;z-index:-251636736"/>
        </w:pict>
      </w:r>
    </w:p>
    <w:p w:rsidR="00C9036A" w:rsidRPr="00B005F3" w:rsidRDefault="00C9036A" w:rsidP="00211C9B">
      <w:pPr>
        <w:pStyle w:val="NoSpacing"/>
        <w:spacing w:line="276" w:lineRule="auto"/>
      </w:pPr>
      <w:r w:rsidRPr="00B005F3">
        <w:rPr>
          <w:b/>
        </w:rPr>
        <w:t>E</w:t>
      </w:r>
      <w:r w:rsidRPr="00B005F3">
        <w:t xml:space="preserve"> Mijn slikprobleem belemmert me in</w:t>
      </w:r>
      <w:r w:rsidRPr="00B005F3">
        <w:tab/>
      </w:r>
      <w:r w:rsidRPr="00B005F3">
        <w:tab/>
        <w:t>0</w:t>
      </w:r>
      <w:r w:rsidRPr="00B005F3">
        <w:tab/>
        <w:t>1</w:t>
      </w:r>
      <w:r w:rsidRPr="00B005F3">
        <w:tab/>
        <w:t>2</w:t>
      </w:r>
      <w:r w:rsidRPr="00B005F3">
        <w:tab/>
        <w:t>3</w:t>
      </w:r>
      <w:r w:rsidRPr="00B005F3">
        <w:tab/>
        <w:t>4</w:t>
      </w:r>
    </w:p>
    <w:p w:rsidR="00C9036A" w:rsidRPr="00B005F3" w:rsidRDefault="00C9036A" w:rsidP="00211C9B">
      <w:pPr>
        <w:pStyle w:val="NoSpacing"/>
        <w:spacing w:line="276" w:lineRule="auto"/>
      </w:pPr>
      <w:r w:rsidRPr="00B005F3">
        <w:t xml:space="preserve">mijn persoonlijk/sociaal leven </w:t>
      </w:r>
    </w:p>
    <w:p w:rsidR="00C9036A" w:rsidRPr="00B005F3" w:rsidRDefault="00DF37DB" w:rsidP="00211C9B">
      <w:pPr>
        <w:pStyle w:val="NoSpacing"/>
        <w:spacing w:line="276" w:lineRule="auto"/>
      </w:pPr>
      <w:r>
        <w:rPr>
          <w:noProof/>
          <w:lang w:eastAsia="nl-NL"/>
        </w:rPr>
        <w:pict>
          <v:oval id="_x0000_s1048" style="position:absolute;margin-left:242.65pt;margin-top:13pt;width:12pt;height:17.25pt;z-index:-251635712"/>
        </w:pict>
      </w:r>
    </w:p>
    <w:p w:rsidR="00C9036A" w:rsidRPr="00B005F3" w:rsidRDefault="00C9036A" w:rsidP="00211C9B">
      <w:pPr>
        <w:pStyle w:val="NoSpacing"/>
        <w:spacing w:line="276" w:lineRule="auto"/>
      </w:pPr>
      <w:r w:rsidRPr="00B005F3">
        <w:rPr>
          <w:b/>
        </w:rPr>
        <w:t>E</w:t>
      </w:r>
      <w:r w:rsidRPr="00B005F3">
        <w:t xml:space="preserve"> Ik erger me aan mijn manier van eten</w:t>
      </w:r>
      <w:r w:rsidRPr="00B005F3">
        <w:tab/>
      </w:r>
      <w:r w:rsidRPr="00B005F3">
        <w:tab/>
        <w:t>0</w:t>
      </w:r>
      <w:r w:rsidRPr="00B005F3">
        <w:tab/>
        <w:t>1</w:t>
      </w:r>
      <w:r w:rsidRPr="00B005F3">
        <w:tab/>
        <w:t>2</w:t>
      </w:r>
      <w:r w:rsidRPr="00B005F3">
        <w:tab/>
        <w:t>3</w:t>
      </w:r>
      <w:r w:rsidRPr="00B005F3">
        <w:tab/>
        <w:t>4</w:t>
      </w:r>
    </w:p>
    <w:p w:rsidR="00C9036A" w:rsidRPr="00B005F3" w:rsidRDefault="00DF37DB" w:rsidP="00211C9B">
      <w:pPr>
        <w:pStyle w:val="NoSpacing"/>
        <w:spacing w:line="276" w:lineRule="auto"/>
      </w:pPr>
      <w:r w:rsidRPr="00DF37DB">
        <w:rPr>
          <w:b/>
          <w:noProof/>
          <w:lang w:eastAsia="nl-NL"/>
        </w:rPr>
        <w:pict>
          <v:oval id="_x0000_s1049" style="position:absolute;margin-left:242.65pt;margin-top:14.35pt;width:12pt;height:17.25pt;z-index:-251634688"/>
        </w:pict>
      </w:r>
    </w:p>
    <w:p w:rsidR="00C9036A" w:rsidRPr="00B005F3" w:rsidRDefault="00C9036A" w:rsidP="00211C9B">
      <w:pPr>
        <w:pStyle w:val="NoSpacing"/>
        <w:spacing w:line="276" w:lineRule="auto"/>
      </w:pPr>
      <w:r w:rsidRPr="00B005F3">
        <w:rPr>
          <w:b/>
        </w:rPr>
        <w:t>E</w:t>
      </w:r>
      <w:r w:rsidRPr="00B005F3">
        <w:t xml:space="preserve"> Eten is onaangenaam geworden als</w:t>
      </w:r>
      <w:r w:rsidRPr="00B005F3">
        <w:tab/>
      </w:r>
      <w:r w:rsidRPr="00B005F3">
        <w:tab/>
        <w:t>0</w:t>
      </w:r>
      <w:r w:rsidRPr="00B005F3">
        <w:tab/>
        <w:t>1</w:t>
      </w:r>
      <w:r w:rsidRPr="00B005F3">
        <w:tab/>
        <w:t>2</w:t>
      </w:r>
      <w:r w:rsidRPr="00B005F3">
        <w:tab/>
        <w:t>3</w:t>
      </w:r>
      <w:r w:rsidRPr="00B005F3">
        <w:tab/>
        <w:t>4</w:t>
      </w:r>
    </w:p>
    <w:p w:rsidR="00C9036A" w:rsidRPr="00B005F3" w:rsidRDefault="00C9036A" w:rsidP="00211C9B">
      <w:pPr>
        <w:pStyle w:val="NoSpacing"/>
        <w:spacing w:line="276" w:lineRule="auto"/>
      </w:pPr>
      <w:r w:rsidRPr="00B005F3">
        <w:t>gevolg van mijn slikprobleem</w:t>
      </w:r>
    </w:p>
    <w:p w:rsidR="00C9036A" w:rsidRPr="00B005F3" w:rsidRDefault="00DF37DB" w:rsidP="00211C9B">
      <w:pPr>
        <w:pStyle w:val="NoSpacing"/>
        <w:spacing w:line="276" w:lineRule="auto"/>
      </w:pPr>
      <w:r w:rsidRPr="00DF37DB">
        <w:rPr>
          <w:b/>
          <w:noProof/>
          <w:lang w:eastAsia="nl-NL"/>
        </w:rPr>
        <w:pict>
          <v:oval id="_x0000_s1050" style="position:absolute;margin-left:242.65pt;margin-top:13.05pt;width:12pt;height:17.25pt;z-index:-251633664"/>
        </w:pict>
      </w:r>
    </w:p>
    <w:p w:rsidR="00C9036A" w:rsidRPr="00B005F3" w:rsidRDefault="00C9036A" w:rsidP="00211C9B">
      <w:pPr>
        <w:pStyle w:val="NoSpacing"/>
        <w:spacing w:line="276" w:lineRule="auto"/>
      </w:pPr>
      <w:r w:rsidRPr="00B005F3">
        <w:rPr>
          <w:b/>
        </w:rPr>
        <w:t>E</w:t>
      </w:r>
      <w:r w:rsidRPr="00B005F3">
        <w:t xml:space="preserve"> Mijn slikprobleem belemmert me</w:t>
      </w:r>
      <w:r w:rsidRPr="00B005F3">
        <w:tab/>
      </w:r>
      <w:r w:rsidRPr="00B005F3">
        <w:tab/>
        <w:t>0</w:t>
      </w:r>
      <w:r w:rsidRPr="00B005F3">
        <w:tab/>
        <w:t>1</w:t>
      </w:r>
      <w:r w:rsidRPr="00B005F3">
        <w:tab/>
        <w:t>2</w:t>
      </w:r>
      <w:r w:rsidRPr="00B005F3">
        <w:tab/>
        <w:t>3</w:t>
      </w:r>
      <w:r w:rsidRPr="00B005F3">
        <w:tab/>
        <w:t>4</w:t>
      </w:r>
    </w:p>
    <w:p w:rsidR="00C9036A" w:rsidRPr="00B005F3" w:rsidRDefault="00DF37DB" w:rsidP="00211C9B">
      <w:pPr>
        <w:pStyle w:val="NoSpacing"/>
        <w:spacing w:line="276" w:lineRule="auto"/>
      </w:pPr>
      <w:r w:rsidRPr="00DF37DB">
        <w:rPr>
          <w:b/>
          <w:noProof/>
          <w:lang w:eastAsia="nl-NL"/>
        </w:rPr>
        <w:pict>
          <v:oval id="_x0000_s1051" style="position:absolute;margin-left:207.4pt;margin-top:14.4pt;width:12pt;height:17.25pt;z-index:-251632640"/>
        </w:pict>
      </w:r>
    </w:p>
    <w:p w:rsidR="00C9036A" w:rsidRPr="00B005F3" w:rsidRDefault="00C9036A" w:rsidP="00211C9B">
      <w:pPr>
        <w:pStyle w:val="NoSpacing"/>
        <w:spacing w:line="276" w:lineRule="auto"/>
      </w:pPr>
      <w:r w:rsidRPr="00B005F3">
        <w:rPr>
          <w:b/>
        </w:rPr>
        <w:t>E</w:t>
      </w:r>
      <w:r w:rsidRPr="00B005F3">
        <w:t xml:space="preserve"> Ik denk dat anderen mijn slikprobleem</w:t>
      </w:r>
      <w:r w:rsidRPr="00B005F3">
        <w:tab/>
        <w:t>0</w:t>
      </w:r>
      <w:r w:rsidRPr="00B005F3">
        <w:tab/>
        <w:t>1</w:t>
      </w:r>
      <w:r w:rsidRPr="00B005F3">
        <w:tab/>
        <w:t>2</w:t>
      </w:r>
      <w:r w:rsidRPr="00B005F3">
        <w:tab/>
        <w:t>3</w:t>
      </w:r>
      <w:r w:rsidRPr="00B005F3">
        <w:tab/>
        <w:t>4</w:t>
      </w:r>
    </w:p>
    <w:p w:rsidR="00C9036A" w:rsidRPr="00B005F3" w:rsidRDefault="00C9036A" w:rsidP="00211C9B">
      <w:pPr>
        <w:pStyle w:val="NoSpacing"/>
        <w:spacing w:line="276" w:lineRule="auto"/>
      </w:pPr>
      <w:r w:rsidRPr="00B005F3">
        <w:t>niet begrijpen</w:t>
      </w:r>
      <w:r w:rsidRPr="00B005F3">
        <w:tab/>
      </w:r>
    </w:p>
    <w:p w:rsidR="00C9036A" w:rsidRPr="00B005F3" w:rsidRDefault="00DF37DB" w:rsidP="00211C9B">
      <w:pPr>
        <w:pStyle w:val="NoSpacing"/>
        <w:spacing w:line="276" w:lineRule="auto"/>
      </w:pPr>
      <w:r w:rsidRPr="00DF37DB">
        <w:rPr>
          <w:b/>
          <w:noProof/>
          <w:lang w:eastAsia="nl-NL"/>
        </w:rPr>
        <w:pict>
          <v:oval id="_x0000_s1052" style="position:absolute;margin-left:207.4pt;margin-top:14.6pt;width:12pt;height:17.25pt;z-index:-251631616"/>
        </w:pict>
      </w:r>
    </w:p>
    <w:p w:rsidR="00C9036A" w:rsidRPr="00B005F3" w:rsidRDefault="00C9036A" w:rsidP="00211C9B">
      <w:pPr>
        <w:pStyle w:val="NoSpacing"/>
        <w:spacing w:line="276" w:lineRule="auto"/>
      </w:pPr>
      <w:r w:rsidRPr="00B005F3">
        <w:rPr>
          <w:b/>
        </w:rPr>
        <w:t>E</w:t>
      </w:r>
      <w:r w:rsidRPr="00B005F3">
        <w:t xml:space="preserve"> Anderen lijken geïrriteerd door mijn</w:t>
      </w:r>
      <w:r w:rsidRPr="00B005F3">
        <w:tab/>
      </w:r>
      <w:r w:rsidRPr="00B005F3">
        <w:tab/>
        <w:t>0</w:t>
      </w:r>
      <w:r w:rsidRPr="00B005F3">
        <w:tab/>
        <w:t>1</w:t>
      </w:r>
      <w:r w:rsidRPr="00B005F3">
        <w:tab/>
        <w:t>2</w:t>
      </w:r>
      <w:r w:rsidRPr="00B005F3">
        <w:tab/>
        <w:t>3</w:t>
      </w:r>
      <w:r w:rsidRPr="00B005F3">
        <w:tab/>
        <w:t>4</w:t>
      </w:r>
    </w:p>
    <w:p w:rsidR="00C9036A" w:rsidRPr="00B005F3" w:rsidRDefault="00C9036A" w:rsidP="00211C9B">
      <w:pPr>
        <w:pStyle w:val="NoSpacing"/>
        <w:spacing w:line="276" w:lineRule="auto"/>
      </w:pPr>
      <w:r w:rsidRPr="00B005F3">
        <w:t xml:space="preserve">slikprobleem </w:t>
      </w:r>
    </w:p>
    <w:p w:rsidR="00C9036A" w:rsidRPr="00B005F3" w:rsidRDefault="00DF37DB" w:rsidP="00211C9B">
      <w:pPr>
        <w:pStyle w:val="NoSpacing"/>
        <w:spacing w:line="276" w:lineRule="auto"/>
      </w:pPr>
      <w:r>
        <w:rPr>
          <w:noProof/>
          <w:lang w:eastAsia="nl-NL"/>
        </w:rPr>
        <w:pict>
          <v:oval id="_x0000_s1053" style="position:absolute;margin-left:207.4pt;margin-top:14.75pt;width:12pt;height:17.25pt;z-index:-251630592"/>
        </w:pict>
      </w:r>
    </w:p>
    <w:p w:rsidR="00C9036A" w:rsidRPr="00B005F3" w:rsidRDefault="00C9036A" w:rsidP="00211C9B">
      <w:pPr>
        <w:pStyle w:val="NoSpacing"/>
        <w:spacing w:line="276" w:lineRule="auto"/>
      </w:pPr>
      <w:r w:rsidRPr="00B005F3">
        <w:rPr>
          <w:b/>
        </w:rPr>
        <w:t>E</w:t>
      </w:r>
      <w:r w:rsidRPr="00B005F3">
        <w:t xml:space="preserve"> Ik ben gespannen als ik met anderen</w:t>
      </w:r>
      <w:r w:rsidR="00586030">
        <w:tab/>
      </w:r>
      <w:r w:rsidR="00586030">
        <w:tab/>
        <w:t>0</w:t>
      </w:r>
      <w:r w:rsidR="00586030">
        <w:tab/>
        <w:t>1</w:t>
      </w:r>
      <w:r w:rsidR="00586030">
        <w:tab/>
        <w:t>2</w:t>
      </w:r>
      <w:r w:rsidR="00586030">
        <w:tab/>
        <w:t>3</w:t>
      </w:r>
      <w:r w:rsidR="00586030">
        <w:tab/>
        <w:t>4</w:t>
      </w:r>
    </w:p>
    <w:p w:rsidR="00C9036A" w:rsidRPr="00B005F3" w:rsidRDefault="00C9036A" w:rsidP="00211C9B">
      <w:pPr>
        <w:pStyle w:val="NoSpacing"/>
        <w:spacing w:line="276" w:lineRule="auto"/>
      </w:pPr>
      <w:r w:rsidRPr="00B005F3">
        <w:t xml:space="preserve">eet als gevolg van mijn slikprobleem </w:t>
      </w:r>
      <w:r w:rsidRPr="00B005F3">
        <w:tab/>
      </w:r>
      <w:r w:rsidRPr="00B005F3">
        <w:tab/>
      </w:r>
    </w:p>
    <w:p w:rsidR="00C9036A" w:rsidRPr="00B005F3" w:rsidRDefault="00DF37DB" w:rsidP="00211C9B">
      <w:pPr>
        <w:pStyle w:val="NoSpacing"/>
        <w:spacing w:line="276" w:lineRule="auto"/>
      </w:pPr>
      <w:r>
        <w:rPr>
          <w:noProof/>
          <w:lang w:eastAsia="nl-NL"/>
        </w:rPr>
        <w:pict>
          <v:oval id="_x0000_s1054" style="position:absolute;margin-left:207.4pt;margin-top:13.45pt;width:12pt;height:17.25pt;z-index:-251629568"/>
        </w:pict>
      </w:r>
    </w:p>
    <w:p w:rsidR="00C9036A" w:rsidRPr="00B005F3" w:rsidRDefault="00C9036A" w:rsidP="00211C9B">
      <w:pPr>
        <w:pStyle w:val="NoSpacing"/>
        <w:spacing w:line="276" w:lineRule="auto"/>
      </w:pPr>
      <w:r w:rsidRPr="00B005F3">
        <w:rPr>
          <w:b/>
        </w:rPr>
        <w:t xml:space="preserve">E </w:t>
      </w:r>
      <w:r w:rsidRPr="00B005F3">
        <w:t>Ik schaam me voor mijn slikprobleem</w:t>
      </w:r>
      <w:r w:rsidRPr="00B005F3">
        <w:tab/>
      </w:r>
      <w:r w:rsidRPr="00B005F3">
        <w:tab/>
        <w:t>0</w:t>
      </w:r>
      <w:r w:rsidRPr="00B005F3">
        <w:tab/>
        <w:t>1</w:t>
      </w:r>
      <w:r w:rsidRPr="00B005F3">
        <w:tab/>
        <w:t>2</w:t>
      </w:r>
      <w:r w:rsidRPr="00B005F3">
        <w:tab/>
        <w:t>3</w:t>
      </w:r>
      <w:r w:rsidRPr="00B005F3">
        <w:tab/>
        <w:t xml:space="preserve">4 </w:t>
      </w:r>
    </w:p>
    <w:p w:rsidR="00C9036A" w:rsidRPr="00B005F3" w:rsidRDefault="00DF37DB" w:rsidP="00211C9B">
      <w:pPr>
        <w:pStyle w:val="NoSpacing"/>
        <w:spacing w:line="276" w:lineRule="auto"/>
      </w:pPr>
      <w:r>
        <w:rPr>
          <w:noProof/>
          <w:lang w:eastAsia="nl-NL"/>
        </w:rPr>
        <w:pict>
          <v:oval id="_x0000_s1055" style="position:absolute;margin-left:278.65pt;margin-top:13.3pt;width:12pt;height:17.25pt;z-index:-251628544"/>
        </w:pict>
      </w:r>
    </w:p>
    <w:p w:rsidR="00C9036A" w:rsidRPr="00B005F3" w:rsidRDefault="00C9036A" w:rsidP="00211C9B">
      <w:pPr>
        <w:pStyle w:val="NoSpacing"/>
        <w:spacing w:line="276" w:lineRule="auto"/>
      </w:pPr>
      <w:r w:rsidRPr="00B005F3">
        <w:rPr>
          <w:b/>
        </w:rPr>
        <w:t>E</w:t>
      </w:r>
      <w:r w:rsidRPr="00B005F3">
        <w:t xml:space="preserve"> Ik voel me beperkt als gevolg van</w:t>
      </w:r>
      <w:r w:rsidRPr="00B005F3">
        <w:tab/>
      </w:r>
      <w:r w:rsidRPr="00B005F3">
        <w:tab/>
        <w:t>0</w:t>
      </w:r>
      <w:r w:rsidRPr="00B005F3">
        <w:tab/>
        <w:t>1</w:t>
      </w:r>
      <w:r w:rsidRPr="00B005F3">
        <w:tab/>
        <w:t>2</w:t>
      </w:r>
      <w:r w:rsidRPr="00B005F3">
        <w:tab/>
        <w:t>3</w:t>
      </w:r>
      <w:r w:rsidRPr="00B005F3">
        <w:tab/>
        <w:t>4</w:t>
      </w:r>
    </w:p>
    <w:p w:rsidR="00C9036A" w:rsidRPr="00D06FF1" w:rsidRDefault="00C9036A" w:rsidP="00211C9B">
      <w:pPr>
        <w:pStyle w:val="NoSpacing"/>
        <w:spacing w:line="276" w:lineRule="auto"/>
      </w:pPr>
      <w:r w:rsidRPr="00D06FF1">
        <w:t xml:space="preserve">mijn slikprobleem </w:t>
      </w:r>
    </w:p>
    <w:p w:rsidR="0064652F" w:rsidRDefault="0064652F" w:rsidP="00211C9B">
      <w:pPr>
        <w:pStyle w:val="NoSpacing"/>
        <w:spacing w:line="276" w:lineRule="auto"/>
        <w:rPr>
          <w:b/>
        </w:rPr>
      </w:pPr>
    </w:p>
    <w:p w:rsidR="0064652F" w:rsidRDefault="0064652F" w:rsidP="00211C9B">
      <w:pPr>
        <w:pStyle w:val="NoSpacing"/>
        <w:spacing w:line="276" w:lineRule="auto"/>
        <w:rPr>
          <w:b/>
        </w:rPr>
      </w:pPr>
    </w:p>
    <w:p w:rsidR="0064652F" w:rsidRDefault="0064652F" w:rsidP="00211C9B">
      <w:pPr>
        <w:pStyle w:val="NoSpacing"/>
        <w:spacing w:line="276" w:lineRule="auto"/>
        <w:rPr>
          <w:b/>
        </w:rPr>
      </w:pPr>
    </w:p>
    <w:p w:rsidR="0064652F" w:rsidRDefault="0064652F" w:rsidP="00211C9B">
      <w:pPr>
        <w:pStyle w:val="NoSpacing"/>
        <w:spacing w:line="276" w:lineRule="auto"/>
        <w:rPr>
          <w:b/>
        </w:rPr>
      </w:pPr>
    </w:p>
    <w:p w:rsidR="00586030" w:rsidRDefault="00586030" w:rsidP="00211C9B">
      <w:pPr>
        <w:pStyle w:val="NoSpacing"/>
        <w:spacing w:line="276" w:lineRule="auto"/>
        <w:rPr>
          <w:b/>
        </w:rPr>
      </w:pPr>
    </w:p>
    <w:p w:rsidR="00ED3389" w:rsidRPr="00ED3389" w:rsidRDefault="00CA2BA3" w:rsidP="00211C9B">
      <w:pPr>
        <w:pStyle w:val="NoSpacing"/>
        <w:spacing w:line="276" w:lineRule="auto"/>
        <w:rPr>
          <w:b/>
        </w:rPr>
      </w:pPr>
      <w:r>
        <w:rPr>
          <w:b/>
        </w:rPr>
        <w:lastRenderedPageBreak/>
        <w:t>BIJLAGE 3</w:t>
      </w:r>
      <w:r w:rsidR="00ED3389" w:rsidRPr="00ED3389">
        <w:rPr>
          <w:b/>
        </w:rPr>
        <w:t>: De zeven algemene vragen over eet- en drinkadviezen</w:t>
      </w:r>
      <w:r w:rsidR="00ED3389">
        <w:rPr>
          <w:b/>
        </w:rPr>
        <w:t xml:space="preserve"> voor na de ziekenhuisopname</w:t>
      </w:r>
      <w:r w:rsidR="00ED3389" w:rsidRPr="00ED3389">
        <w:rPr>
          <w:b/>
        </w:rPr>
        <w:t xml:space="preserve"> </w:t>
      </w:r>
    </w:p>
    <w:p w:rsidR="00ED3389" w:rsidRDefault="00ED3389" w:rsidP="00211C9B">
      <w:pPr>
        <w:pStyle w:val="NoSpacing"/>
        <w:spacing w:line="276" w:lineRule="auto"/>
      </w:pPr>
    </w:p>
    <w:p w:rsidR="00ED3389" w:rsidRPr="00626EDE" w:rsidRDefault="00ED3389" w:rsidP="00211C9B">
      <w:pPr>
        <w:pStyle w:val="NoSpacing"/>
        <w:spacing w:line="276" w:lineRule="auto"/>
      </w:pPr>
      <w:r w:rsidRPr="00626EDE">
        <w:t xml:space="preserve">1. Heeft u behoefte aan een eet- en drinkadvies voor de periode na ontslag uit het ziekenhuis? (Opvolging van zo’n advies verkleint de kans op </w:t>
      </w:r>
      <w:r>
        <w:t>voedings- en slikproblemen in de thuissituatie</w:t>
      </w:r>
      <w:r w:rsidRPr="00626EDE">
        <w:t>).</w:t>
      </w:r>
    </w:p>
    <w:p w:rsidR="00ED3389" w:rsidRPr="00626EDE" w:rsidRDefault="00ED3389" w:rsidP="00211C9B">
      <w:pPr>
        <w:pStyle w:val="NoSpacing"/>
        <w:spacing w:line="276" w:lineRule="auto"/>
      </w:pPr>
    </w:p>
    <w:p w:rsidR="00ED3389" w:rsidRPr="00626EDE" w:rsidRDefault="00ED3389" w:rsidP="00211C9B">
      <w:pPr>
        <w:pStyle w:val="NoSpacing"/>
        <w:spacing w:line="276" w:lineRule="auto"/>
      </w:pPr>
      <w:r w:rsidRPr="00626EDE">
        <w:t>2. Op welke manieren zou u het liefst eet- en drinkadviezen ontvangen vanuit het ziekenhuis? Er zijn meerdere antwoorden mogelijk.</w:t>
      </w:r>
    </w:p>
    <w:p w:rsidR="00ED3389" w:rsidRPr="00626EDE" w:rsidRDefault="00BD7405" w:rsidP="00211C9B">
      <w:pPr>
        <w:pStyle w:val="NoSpacing"/>
        <w:numPr>
          <w:ilvl w:val="0"/>
          <w:numId w:val="2"/>
        </w:numPr>
        <w:spacing w:line="276" w:lineRule="auto"/>
      </w:pPr>
      <w:r>
        <w:t>Mondeling;</w:t>
      </w:r>
    </w:p>
    <w:p w:rsidR="00ED3389" w:rsidRPr="00626EDE" w:rsidRDefault="00ED3389" w:rsidP="00211C9B">
      <w:pPr>
        <w:pStyle w:val="NoSpacing"/>
        <w:numPr>
          <w:ilvl w:val="0"/>
          <w:numId w:val="2"/>
        </w:numPr>
        <w:spacing w:line="276" w:lineRule="auto"/>
      </w:pPr>
      <w:r w:rsidRPr="00626EDE">
        <w:t>Sch</w:t>
      </w:r>
      <w:r w:rsidR="005A2D0B">
        <w:t>riftelijk, bijvoorbeeld</w:t>
      </w:r>
      <w:r>
        <w:t xml:space="preserve"> in een lijstje of </w:t>
      </w:r>
      <w:r w:rsidR="00BD7405">
        <w:t>onder elkaar genoteerd;</w:t>
      </w:r>
    </w:p>
    <w:p w:rsidR="00ED3389" w:rsidRPr="00626EDE" w:rsidRDefault="00ED3389" w:rsidP="00211C9B">
      <w:pPr>
        <w:pStyle w:val="NoSpacing"/>
        <w:numPr>
          <w:ilvl w:val="0"/>
          <w:numId w:val="2"/>
        </w:numPr>
        <w:spacing w:line="276" w:lineRule="auto"/>
      </w:pPr>
      <w:r w:rsidRPr="00626EDE">
        <w:t>In een folder die ik meekrijg van de</w:t>
      </w:r>
      <w:r>
        <w:t xml:space="preserve"> logopedisten;</w:t>
      </w:r>
    </w:p>
    <w:p w:rsidR="00ED3389" w:rsidRPr="00626EDE" w:rsidRDefault="00ED3389" w:rsidP="00211C9B">
      <w:pPr>
        <w:pStyle w:val="NoSpacing"/>
        <w:numPr>
          <w:ilvl w:val="0"/>
          <w:numId w:val="2"/>
        </w:numPr>
        <w:spacing w:line="276" w:lineRule="auto"/>
      </w:pPr>
      <w:r w:rsidRPr="00626EDE">
        <w:t>Anders, namelijk...</w:t>
      </w:r>
    </w:p>
    <w:p w:rsidR="00ED3389" w:rsidRPr="00626EDE" w:rsidRDefault="00ED3389" w:rsidP="00211C9B">
      <w:pPr>
        <w:pStyle w:val="NoSpacing"/>
        <w:spacing w:line="276" w:lineRule="auto"/>
      </w:pPr>
    </w:p>
    <w:p w:rsidR="00ED3389" w:rsidRPr="00626EDE" w:rsidRDefault="00ED3389" w:rsidP="00211C9B">
      <w:pPr>
        <w:pStyle w:val="NoSpacing"/>
        <w:spacing w:line="276" w:lineRule="auto"/>
      </w:pPr>
      <w:r>
        <w:t xml:space="preserve">3. Denkt u dat een </w:t>
      </w:r>
      <w:r w:rsidRPr="00626EDE">
        <w:t>folder over slikproblemen en adviezen om verslikken zoveel mogelijk te voorkomen, helpt voor betere bewustwording van de slikproblemen?</w:t>
      </w:r>
    </w:p>
    <w:p w:rsidR="00ED3389" w:rsidRPr="00626EDE" w:rsidRDefault="00ED3389" w:rsidP="00211C9B">
      <w:pPr>
        <w:pStyle w:val="NoSpacing"/>
        <w:spacing w:line="276" w:lineRule="auto"/>
      </w:pPr>
    </w:p>
    <w:p w:rsidR="00ED3389" w:rsidRPr="00626EDE" w:rsidRDefault="00ED3389" w:rsidP="00211C9B">
      <w:pPr>
        <w:pStyle w:val="NoSpacing"/>
        <w:spacing w:line="276" w:lineRule="auto"/>
      </w:pPr>
      <w:r w:rsidRPr="00626EDE">
        <w:t>4. In navolging op vraag 3: zou u</w:t>
      </w:r>
      <w:r>
        <w:t xml:space="preserve"> graag een folder meekrijgen</w:t>
      </w:r>
      <w:r w:rsidRPr="00626EDE">
        <w:t xml:space="preserve"> waarin slikproblemen beschreven worden, er uitleg </w:t>
      </w:r>
      <w:r>
        <w:t>gegeven wordt over het ontstaan</w:t>
      </w:r>
      <w:r w:rsidRPr="00626EDE">
        <w:t xml:space="preserve"> en wat u er</w:t>
      </w:r>
      <w:r>
        <w:t xml:space="preserve">aan </w:t>
      </w:r>
      <w:r w:rsidRPr="00626EDE">
        <w:t>kunt doen?</w:t>
      </w:r>
    </w:p>
    <w:p w:rsidR="00ED3389" w:rsidRPr="00626EDE" w:rsidRDefault="00ED3389" w:rsidP="00211C9B">
      <w:pPr>
        <w:pStyle w:val="NoSpacing"/>
        <w:spacing w:line="276" w:lineRule="auto"/>
      </w:pPr>
    </w:p>
    <w:p w:rsidR="00ED3389" w:rsidRPr="00626EDE" w:rsidRDefault="00ED3389" w:rsidP="00211C9B">
      <w:pPr>
        <w:pStyle w:val="NoSpacing"/>
        <w:spacing w:line="276" w:lineRule="auto"/>
      </w:pPr>
      <w:r w:rsidRPr="00626EDE">
        <w:t>5. Denkt u dat een combinatie van een persoonlijk eet</w:t>
      </w:r>
      <w:r w:rsidR="005A2D0B">
        <w:t>- en drinkadvies (schriftelijk en</w:t>
      </w:r>
      <w:r w:rsidRPr="00626EDE">
        <w:t xml:space="preserve"> mondeling toegelicht) en </w:t>
      </w:r>
      <w:r w:rsidR="00ED4AB0">
        <w:t xml:space="preserve">informatie over slikproblemen </w:t>
      </w:r>
      <w:r w:rsidR="005A2D0B">
        <w:t xml:space="preserve">bijdraagt </w:t>
      </w:r>
      <w:r w:rsidRPr="00626EDE">
        <w:t>aan het beter blijven hanteren van eet- en drinkadviezen in de ‘thuissituatie’?</w:t>
      </w:r>
    </w:p>
    <w:p w:rsidR="00ED3389" w:rsidRPr="00626EDE" w:rsidRDefault="00ED3389" w:rsidP="00211C9B">
      <w:pPr>
        <w:pStyle w:val="NoSpacing"/>
        <w:spacing w:line="276" w:lineRule="auto"/>
      </w:pPr>
    </w:p>
    <w:p w:rsidR="00ED3389" w:rsidRPr="00626EDE" w:rsidRDefault="00ED3389" w:rsidP="00211C9B">
      <w:pPr>
        <w:pStyle w:val="NoSpacing"/>
        <w:spacing w:line="276" w:lineRule="auto"/>
      </w:pPr>
      <w:r w:rsidRPr="00626EDE">
        <w:t xml:space="preserve">6. Wat vindt u belangrijk aan een eet- of drinkadvies? </w:t>
      </w:r>
    </w:p>
    <w:p w:rsidR="00ED3389" w:rsidRPr="00626EDE" w:rsidRDefault="00ED3389" w:rsidP="00211C9B">
      <w:pPr>
        <w:pStyle w:val="NoSpacing"/>
        <w:spacing w:line="276" w:lineRule="auto"/>
      </w:pPr>
    </w:p>
    <w:p w:rsidR="00ED3389" w:rsidRPr="00626EDE" w:rsidRDefault="00BD7405" w:rsidP="00211C9B">
      <w:pPr>
        <w:pStyle w:val="NoSpacing"/>
        <w:spacing w:line="276" w:lineRule="auto"/>
      </w:pPr>
      <w:r>
        <w:t>7. Zou u het fijn vinden om een</w:t>
      </w:r>
      <w:r w:rsidR="00ED3389" w:rsidRPr="00626EDE">
        <w:t xml:space="preserve"> eet- en drinkadvies na verloop van tijd nog te evalueren met d</w:t>
      </w:r>
      <w:r w:rsidR="00875588">
        <w:t>e logopedist van het XXX</w:t>
      </w:r>
      <w:r w:rsidR="005A2D0B">
        <w:t>? (bijvoorbeeld</w:t>
      </w:r>
      <w:r w:rsidR="00ED3389" w:rsidRPr="00626EDE">
        <w:t xml:space="preserve"> </w:t>
      </w:r>
      <w:r w:rsidR="00ED3389">
        <w:t>telefonisch</w:t>
      </w:r>
      <w:r w:rsidR="00ED3389" w:rsidRPr="00626EDE">
        <w:t>)</w:t>
      </w:r>
    </w:p>
    <w:p w:rsidR="00E40D43" w:rsidRDefault="00E40D43" w:rsidP="00CF4A8D">
      <w:pPr>
        <w:pStyle w:val="NoSpacing"/>
      </w:pPr>
    </w:p>
    <w:p w:rsidR="00283C48" w:rsidRDefault="00283C48" w:rsidP="00CF4A8D">
      <w:pPr>
        <w:pStyle w:val="NoSpacing"/>
      </w:pPr>
    </w:p>
    <w:p w:rsidR="00283C48" w:rsidRDefault="00283C48" w:rsidP="00CF4A8D">
      <w:pPr>
        <w:pStyle w:val="NoSpacing"/>
      </w:pPr>
    </w:p>
    <w:p w:rsidR="00283C48" w:rsidRDefault="00283C48" w:rsidP="00CF4A8D">
      <w:pPr>
        <w:pStyle w:val="NoSpacing"/>
      </w:pPr>
    </w:p>
    <w:p w:rsidR="00283C48" w:rsidRDefault="00283C48" w:rsidP="00CF4A8D">
      <w:pPr>
        <w:pStyle w:val="NoSpacing"/>
      </w:pPr>
    </w:p>
    <w:p w:rsidR="00283C48" w:rsidRDefault="00283C48" w:rsidP="00CF4A8D">
      <w:pPr>
        <w:pStyle w:val="NoSpacing"/>
      </w:pPr>
    </w:p>
    <w:p w:rsidR="00283C48" w:rsidRDefault="00283C48" w:rsidP="00CF4A8D">
      <w:pPr>
        <w:pStyle w:val="NoSpacing"/>
      </w:pPr>
    </w:p>
    <w:p w:rsidR="00283C48" w:rsidRDefault="00283C48" w:rsidP="00CF4A8D">
      <w:pPr>
        <w:pStyle w:val="NoSpacing"/>
      </w:pPr>
    </w:p>
    <w:p w:rsidR="00283C48" w:rsidRDefault="00283C48" w:rsidP="00CF4A8D">
      <w:pPr>
        <w:pStyle w:val="NoSpacing"/>
      </w:pPr>
    </w:p>
    <w:p w:rsidR="00283C48" w:rsidRDefault="00283C48" w:rsidP="00CF4A8D">
      <w:pPr>
        <w:pStyle w:val="NoSpacing"/>
      </w:pPr>
    </w:p>
    <w:p w:rsidR="00283C48" w:rsidRDefault="00283C48" w:rsidP="00CF4A8D">
      <w:pPr>
        <w:pStyle w:val="NoSpacing"/>
      </w:pPr>
    </w:p>
    <w:p w:rsidR="00283C48" w:rsidRDefault="00283C48" w:rsidP="00CF4A8D">
      <w:pPr>
        <w:pStyle w:val="NoSpacing"/>
      </w:pPr>
    </w:p>
    <w:p w:rsidR="00283C48" w:rsidRDefault="00283C48" w:rsidP="00CF4A8D">
      <w:pPr>
        <w:pStyle w:val="NoSpacing"/>
      </w:pPr>
    </w:p>
    <w:p w:rsidR="00283C48" w:rsidRDefault="00283C48" w:rsidP="00CF4A8D">
      <w:pPr>
        <w:pStyle w:val="NoSpacing"/>
      </w:pPr>
    </w:p>
    <w:p w:rsidR="00283C48" w:rsidRDefault="00283C48" w:rsidP="00CF4A8D">
      <w:pPr>
        <w:pStyle w:val="NoSpacing"/>
      </w:pPr>
    </w:p>
    <w:p w:rsidR="00283C48" w:rsidRDefault="00283C48" w:rsidP="00CF4A8D">
      <w:pPr>
        <w:pStyle w:val="NoSpacing"/>
      </w:pPr>
    </w:p>
    <w:p w:rsidR="00283C48" w:rsidRDefault="00283C48" w:rsidP="00CF4A8D">
      <w:pPr>
        <w:pStyle w:val="NoSpacing"/>
      </w:pPr>
    </w:p>
    <w:p w:rsidR="00283C48" w:rsidRDefault="00283C48" w:rsidP="00CF4A8D">
      <w:pPr>
        <w:pStyle w:val="NoSpacing"/>
      </w:pPr>
    </w:p>
    <w:p w:rsidR="00283C48" w:rsidRDefault="00283C48" w:rsidP="00CF4A8D">
      <w:pPr>
        <w:pStyle w:val="NoSpacing"/>
      </w:pPr>
    </w:p>
    <w:p w:rsidR="00283C48" w:rsidRDefault="00283C48" w:rsidP="00CF4A8D">
      <w:pPr>
        <w:pStyle w:val="NoSpacing"/>
      </w:pPr>
    </w:p>
    <w:p w:rsidR="00283C48" w:rsidRDefault="00283C48" w:rsidP="00CF4A8D">
      <w:pPr>
        <w:pStyle w:val="NoSpacing"/>
      </w:pPr>
    </w:p>
    <w:p w:rsidR="00283C48" w:rsidRDefault="00283C48" w:rsidP="00CF4A8D">
      <w:pPr>
        <w:pStyle w:val="NoSpacing"/>
      </w:pPr>
    </w:p>
    <w:p w:rsidR="00283C48" w:rsidRPr="00ED3389" w:rsidRDefault="00283C48" w:rsidP="00BF5EAA">
      <w:pPr>
        <w:pStyle w:val="NoSpacing"/>
        <w:spacing w:line="276" w:lineRule="auto"/>
        <w:rPr>
          <w:b/>
        </w:rPr>
      </w:pPr>
      <w:r>
        <w:rPr>
          <w:b/>
        </w:rPr>
        <w:lastRenderedPageBreak/>
        <w:t>BIJLAGE 4</w:t>
      </w:r>
      <w:r w:rsidR="00BD7405">
        <w:rPr>
          <w:b/>
        </w:rPr>
        <w:t xml:space="preserve">: Getranscribeerde </w:t>
      </w:r>
      <w:r>
        <w:rPr>
          <w:b/>
        </w:rPr>
        <w:t>antwoorden van mw. S. op de</w:t>
      </w:r>
      <w:r w:rsidRPr="00ED3389">
        <w:rPr>
          <w:b/>
        </w:rPr>
        <w:t xml:space="preserve"> zeven algemene vragen over eet- en drinkadviezen</w:t>
      </w:r>
      <w:r>
        <w:rPr>
          <w:b/>
        </w:rPr>
        <w:t xml:space="preserve"> voor na de ziekenhuisopname</w:t>
      </w:r>
    </w:p>
    <w:p w:rsidR="00283C48" w:rsidRDefault="00283C48" w:rsidP="00BF5EAA">
      <w:pPr>
        <w:pStyle w:val="NoSpacing"/>
        <w:spacing w:line="276" w:lineRule="auto"/>
      </w:pPr>
    </w:p>
    <w:p w:rsidR="00283C48" w:rsidRDefault="00283C48" w:rsidP="00BF5EAA">
      <w:pPr>
        <w:pStyle w:val="NoSpacing"/>
        <w:spacing w:line="276" w:lineRule="auto"/>
      </w:pPr>
      <w:r w:rsidRPr="00626EDE">
        <w:t xml:space="preserve">1. Heeft u behoefte aan een eet- en drinkadvies voor de periode na ontslag uit het ziekenhuis? (Opvolging van zo’n advies verkleint de kans op </w:t>
      </w:r>
      <w:r>
        <w:t>voedings- en slikproblemen in de thuissituatie</w:t>
      </w:r>
      <w:r w:rsidRPr="00626EDE">
        <w:t>).</w:t>
      </w:r>
    </w:p>
    <w:p w:rsidR="007A25CB" w:rsidRPr="007A25CB" w:rsidRDefault="00BD7405" w:rsidP="00BF5EAA">
      <w:pPr>
        <w:pStyle w:val="NoSpacing"/>
        <w:spacing w:line="276" w:lineRule="auto"/>
        <w:rPr>
          <w:i/>
        </w:rPr>
      </w:pPr>
      <w:r>
        <w:rPr>
          <w:i/>
        </w:rPr>
        <w:t>Mw. S.: ‘O</w:t>
      </w:r>
      <w:r w:rsidR="007A25CB">
        <w:rPr>
          <w:i/>
        </w:rPr>
        <w:t xml:space="preserve">h jazeker, </w:t>
      </w:r>
      <w:r>
        <w:rPr>
          <w:i/>
        </w:rPr>
        <w:t>als die goed zijn voor mij, zou ik dat heel prettig vinden.’</w:t>
      </w:r>
    </w:p>
    <w:p w:rsidR="00283C48" w:rsidRPr="00626EDE" w:rsidRDefault="00283C48" w:rsidP="00BF5EAA">
      <w:pPr>
        <w:pStyle w:val="NoSpacing"/>
        <w:spacing w:line="276" w:lineRule="auto"/>
      </w:pPr>
    </w:p>
    <w:p w:rsidR="00283C48" w:rsidRPr="00626EDE" w:rsidRDefault="00283C48" w:rsidP="00BF5EAA">
      <w:pPr>
        <w:pStyle w:val="NoSpacing"/>
        <w:spacing w:line="276" w:lineRule="auto"/>
      </w:pPr>
      <w:r w:rsidRPr="00626EDE">
        <w:t>2. Op welke manieren zou u het liefst eet- en drinkadviezen ontvangen vanuit het ziekenhuis? Er zijn meerdere antwoorden mogelijk.</w:t>
      </w:r>
    </w:p>
    <w:p w:rsidR="00283C48" w:rsidRPr="00626EDE" w:rsidRDefault="00BD7405" w:rsidP="00BF5EAA">
      <w:pPr>
        <w:pStyle w:val="NoSpacing"/>
        <w:numPr>
          <w:ilvl w:val="0"/>
          <w:numId w:val="2"/>
        </w:numPr>
        <w:spacing w:line="276" w:lineRule="auto"/>
      </w:pPr>
      <w:r>
        <w:t>Mondeling</w:t>
      </w:r>
      <w:r w:rsidR="00283C48">
        <w:t>;</w:t>
      </w:r>
    </w:p>
    <w:p w:rsidR="00283C48" w:rsidRPr="00626EDE" w:rsidRDefault="00283C48" w:rsidP="00BF5EAA">
      <w:pPr>
        <w:pStyle w:val="NoSpacing"/>
        <w:numPr>
          <w:ilvl w:val="0"/>
          <w:numId w:val="2"/>
        </w:numPr>
        <w:spacing w:line="276" w:lineRule="auto"/>
      </w:pPr>
      <w:r w:rsidRPr="00626EDE">
        <w:t>Sch</w:t>
      </w:r>
      <w:r w:rsidR="005A2D0B">
        <w:t>riftelijk, bijvoorbeeld</w:t>
      </w:r>
      <w:r>
        <w:t xml:space="preserve"> in een lijstje of </w:t>
      </w:r>
      <w:r w:rsidR="00BD7405">
        <w:t>onder elkaar genoteerd;</w:t>
      </w:r>
    </w:p>
    <w:p w:rsidR="00283C48" w:rsidRPr="00626EDE" w:rsidRDefault="00283C48" w:rsidP="00BF5EAA">
      <w:pPr>
        <w:pStyle w:val="NoSpacing"/>
        <w:numPr>
          <w:ilvl w:val="0"/>
          <w:numId w:val="2"/>
        </w:numPr>
        <w:spacing w:line="276" w:lineRule="auto"/>
      </w:pPr>
      <w:r w:rsidRPr="00626EDE">
        <w:t>In een folder die ik meekrijg van de</w:t>
      </w:r>
      <w:r>
        <w:t xml:space="preserve"> logopedisten;</w:t>
      </w:r>
    </w:p>
    <w:p w:rsidR="00BD7405" w:rsidRDefault="00283C48" w:rsidP="00BF5EAA">
      <w:pPr>
        <w:pStyle w:val="NoSpacing"/>
        <w:numPr>
          <w:ilvl w:val="0"/>
          <w:numId w:val="2"/>
        </w:numPr>
        <w:spacing w:line="276" w:lineRule="auto"/>
      </w:pPr>
      <w:r w:rsidRPr="00626EDE">
        <w:t>Anders, namelijk...</w:t>
      </w:r>
    </w:p>
    <w:p w:rsidR="00BD7405" w:rsidRPr="00BD7405" w:rsidRDefault="00BD7405" w:rsidP="00BF5EAA">
      <w:pPr>
        <w:pStyle w:val="NoSpacing"/>
        <w:spacing w:line="276" w:lineRule="auto"/>
        <w:rPr>
          <w:i/>
        </w:rPr>
      </w:pPr>
      <w:r>
        <w:rPr>
          <w:i/>
        </w:rPr>
        <w:t xml:space="preserve">Mw. S.: ‘Oh, nou, dat weet ik niet hoor. Ik denk, (...) euhm, onder elkaar op papier.’ </w:t>
      </w:r>
    </w:p>
    <w:p w:rsidR="00283C48" w:rsidRPr="00626EDE" w:rsidRDefault="00283C48" w:rsidP="00BF5EAA">
      <w:pPr>
        <w:pStyle w:val="NoSpacing"/>
        <w:spacing w:line="276" w:lineRule="auto"/>
      </w:pPr>
    </w:p>
    <w:p w:rsidR="00283C48" w:rsidRDefault="00283C48" w:rsidP="00BF5EAA">
      <w:pPr>
        <w:pStyle w:val="NoSpacing"/>
        <w:spacing w:line="276" w:lineRule="auto"/>
      </w:pPr>
      <w:r>
        <w:t xml:space="preserve">3. Denkt u dat een </w:t>
      </w:r>
      <w:r w:rsidRPr="00626EDE">
        <w:t>folder over slikproblemen en adviezen om verslikken zoveel mogelijk te voorkomen, helpt voor betere bewustwording van de slikproblemen?</w:t>
      </w:r>
    </w:p>
    <w:p w:rsidR="00BD7405" w:rsidRPr="00BD7405" w:rsidRDefault="00BD7405" w:rsidP="00BF5EAA">
      <w:pPr>
        <w:pStyle w:val="NoSpacing"/>
        <w:spacing w:line="276" w:lineRule="auto"/>
        <w:rPr>
          <w:i/>
        </w:rPr>
      </w:pPr>
      <w:r w:rsidRPr="00BD7405">
        <w:rPr>
          <w:i/>
        </w:rPr>
        <w:t>Mw. S.: ‘Euhm, ja, dat denk</w:t>
      </w:r>
      <w:r>
        <w:rPr>
          <w:i/>
        </w:rPr>
        <w:t xml:space="preserve"> ik wel, nu sta ik er bij stil dat ik me </w:t>
      </w:r>
      <w:r w:rsidR="00BF5EAA">
        <w:rPr>
          <w:i/>
        </w:rPr>
        <w:t xml:space="preserve">wel eens </w:t>
      </w:r>
      <w:r>
        <w:rPr>
          <w:i/>
        </w:rPr>
        <w:t>verslik</w:t>
      </w:r>
      <w:r w:rsidR="00BF5EAA">
        <w:rPr>
          <w:i/>
        </w:rPr>
        <w:t xml:space="preserve"> ja</w:t>
      </w:r>
      <w:r>
        <w:rPr>
          <w:i/>
        </w:rPr>
        <w:t>.’</w:t>
      </w:r>
    </w:p>
    <w:p w:rsidR="00283C48" w:rsidRPr="00BD7405" w:rsidRDefault="00283C48" w:rsidP="00BF5EAA">
      <w:pPr>
        <w:pStyle w:val="NoSpacing"/>
        <w:spacing w:line="276" w:lineRule="auto"/>
      </w:pPr>
    </w:p>
    <w:p w:rsidR="00283C48" w:rsidRDefault="00283C48" w:rsidP="00BF5EAA">
      <w:pPr>
        <w:pStyle w:val="NoSpacing"/>
        <w:spacing w:line="276" w:lineRule="auto"/>
      </w:pPr>
      <w:r w:rsidRPr="00626EDE">
        <w:t>4. In navolging op vraag 3: zou u</w:t>
      </w:r>
      <w:r>
        <w:t xml:space="preserve"> graag een folder meekrijgen</w:t>
      </w:r>
      <w:r w:rsidRPr="00626EDE">
        <w:t xml:space="preserve"> waarin slikproblemen beschreven worden, er uitleg </w:t>
      </w:r>
      <w:r>
        <w:t>gegeven wordt over het ontstaan</w:t>
      </w:r>
      <w:r w:rsidRPr="00626EDE">
        <w:t xml:space="preserve"> en wat u er</w:t>
      </w:r>
      <w:r>
        <w:t xml:space="preserve">aan </w:t>
      </w:r>
      <w:r w:rsidRPr="00626EDE">
        <w:t>kunt doen?</w:t>
      </w:r>
    </w:p>
    <w:p w:rsidR="00BD7405" w:rsidRPr="00BD7405" w:rsidRDefault="00BD7405" w:rsidP="00BF5EAA">
      <w:pPr>
        <w:pStyle w:val="NoSpacing"/>
        <w:spacing w:line="276" w:lineRule="auto"/>
        <w:rPr>
          <w:i/>
        </w:rPr>
      </w:pPr>
      <w:r>
        <w:rPr>
          <w:i/>
        </w:rPr>
        <w:t>Mw. S.: ‘Ja hoor.’</w:t>
      </w:r>
    </w:p>
    <w:p w:rsidR="00283C48" w:rsidRPr="00626EDE" w:rsidRDefault="00283C48" w:rsidP="00BF5EAA">
      <w:pPr>
        <w:pStyle w:val="NoSpacing"/>
        <w:spacing w:line="276" w:lineRule="auto"/>
      </w:pPr>
    </w:p>
    <w:p w:rsidR="00283C48" w:rsidRDefault="00283C48" w:rsidP="00BF5EAA">
      <w:pPr>
        <w:pStyle w:val="NoSpacing"/>
        <w:spacing w:line="276" w:lineRule="auto"/>
      </w:pPr>
      <w:r w:rsidRPr="00626EDE">
        <w:t xml:space="preserve">5. Denkt u dat een combinatie van een persoonlijk eet- en drinkadvies (schriftelijk </w:t>
      </w:r>
      <w:r w:rsidR="005A2D0B">
        <w:t>en</w:t>
      </w:r>
      <w:r w:rsidRPr="00626EDE">
        <w:t xml:space="preserve"> mondeling toegelicht) en </w:t>
      </w:r>
      <w:r>
        <w:t xml:space="preserve">informatie over slikproblemen </w:t>
      </w:r>
      <w:r w:rsidR="005A2D0B">
        <w:t>bijdraagt</w:t>
      </w:r>
      <w:r w:rsidRPr="00626EDE">
        <w:t xml:space="preserve"> aan het beter blijven hanteren van eet- en drinkadviezen in de ‘thuissituatie’?</w:t>
      </w:r>
    </w:p>
    <w:p w:rsidR="00BD7405" w:rsidRPr="00BD7405" w:rsidRDefault="00BD7405" w:rsidP="00BF5EAA">
      <w:pPr>
        <w:pStyle w:val="NoSpacing"/>
        <w:spacing w:line="276" w:lineRule="auto"/>
        <w:rPr>
          <w:i/>
        </w:rPr>
      </w:pPr>
      <w:r w:rsidRPr="00BD7405">
        <w:rPr>
          <w:i/>
        </w:rPr>
        <w:t>Mw. S.: ‘Oh euhm, ja, want dan</w:t>
      </w:r>
      <w:r>
        <w:rPr>
          <w:i/>
        </w:rPr>
        <w:t xml:space="preserve"> weet ik waar die adviezen voor zijn, voor mijn eigen bestwil namelijk.’</w:t>
      </w:r>
    </w:p>
    <w:p w:rsidR="00283C48" w:rsidRPr="00BD7405" w:rsidRDefault="00283C48" w:rsidP="00BF5EAA">
      <w:pPr>
        <w:pStyle w:val="NoSpacing"/>
        <w:spacing w:line="276" w:lineRule="auto"/>
      </w:pPr>
    </w:p>
    <w:p w:rsidR="00283C48" w:rsidRDefault="00283C48" w:rsidP="00BF5EAA">
      <w:pPr>
        <w:pStyle w:val="NoSpacing"/>
        <w:spacing w:line="276" w:lineRule="auto"/>
      </w:pPr>
      <w:r w:rsidRPr="00626EDE">
        <w:t xml:space="preserve">6. Wat vindt u belangrijk aan een eet- of drinkadvies? </w:t>
      </w:r>
    </w:p>
    <w:p w:rsidR="00BD7405" w:rsidRPr="00BD7405" w:rsidRDefault="00BD7405" w:rsidP="00BF5EAA">
      <w:pPr>
        <w:pStyle w:val="NoSpacing"/>
        <w:spacing w:line="276" w:lineRule="auto"/>
        <w:rPr>
          <w:i/>
        </w:rPr>
      </w:pPr>
      <w:r>
        <w:rPr>
          <w:i/>
        </w:rPr>
        <w:t>Mw. S.: ‘Oh meisje, dat weet ik niet hoor. (...) Euhm, misschien dat het</w:t>
      </w:r>
      <w:r w:rsidR="00BF5EAA">
        <w:rPr>
          <w:i/>
        </w:rPr>
        <w:t xml:space="preserve"> overzichtelijk is, of euhm, goed leesbaar, zodat ik alles goed kan zien *lacht*.’</w:t>
      </w:r>
    </w:p>
    <w:p w:rsidR="00283C48" w:rsidRPr="00626EDE" w:rsidRDefault="00283C48" w:rsidP="00BF5EAA">
      <w:pPr>
        <w:pStyle w:val="NoSpacing"/>
        <w:spacing w:line="276" w:lineRule="auto"/>
      </w:pPr>
    </w:p>
    <w:p w:rsidR="00283C48" w:rsidRPr="00626EDE" w:rsidRDefault="00BD7405" w:rsidP="00BF5EAA">
      <w:pPr>
        <w:pStyle w:val="NoSpacing"/>
        <w:spacing w:line="276" w:lineRule="auto"/>
      </w:pPr>
      <w:r>
        <w:t xml:space="preserve">7. Zou u het fijn vinden om een </w:t>
      </w:r>
      <w:r w:rsidR="00283C48" w:rsidRPr="00626EDE">
        <w:t>eet- en drinkadvies na verloop van tijd nog te evalueren met d</w:t>
      </w:r>
      <w:r w:rsidR="00875588">
        <w:t>e logopedist van het XXX</w:t>
      </w:r>
      <w:r w:rsidR="005A2D0B">
        <w:t>? (bijvoorbeeld</w:t>
      </w:r>
      <w:r w:rsidR="00283C48" w:rsidRPr="00626EDE">
        <w:t xml:space="preserve"> </w:t>
      </w:r>
      <w:r w:rsidR="005A2D0B">
        <w:t>telefonisch</w:t>
      </w:r>
      <w:r w:rsidR="00283C48" w:rsidRPr="00626EDE">
        <w:t>)</w:t>
      </w:r>
    </w:p>
    <w:p w:rsidR="00283C48" w:rsidRPr="00BF5EAA" w:rsidRDefault="00BF5EAA" w:rsidP="00BF5EAA">
      <w:pPr>
        <w:pStyle w:val="NoSpacing"/>
        <w:spacing w:line="276" w:lineRule="auto"/>
        <w:rPr>
          <w:i/>
        </w:rPr>
      </w:pPr>
      <w:r w:rsidRPr="00BF5EAA">
        <w:rPr>
          <w:i/>
        </w:rPr>
        <w:t>Mw. S.: ‘Oh euhm, nou, als mij</w:t>
      </w:r>
      <w:r>
        <w:rPr>
          <w:i/>
        </w:rPr>
        <w:t>n dochter het ook weet, kan ik het euhm ook met haar bespreken, maar bellen mag altijd.’</w:t>
      </w:r>
    </w:p>
    <w:p w:rsidR="00283C48" w:rsidRPr="00BF5EAA" w:rsidRDefault="00283C48" w:rsidP="00CF4A8D">
      <w:pPr>
        <w:pStyle w:val="NoSpacing"/>
      </w:pPr>
    </w:p>
    <w:p w:rsidR="00283C48" w:rsidRPr="00BF5EAA" w:rsidRDefault="00283C48" w:rsidP="00CF4A8D">
      <w:pPr>
        <w:pStyle w:val="NoSpacing"/>
      </w:pPr>
    </w:p>
    <w:p w:rsidR="00283C48" w:rsidRPr="00BF5EAA" w:rsidRDefault="00283C48" w:rsidP="00CF4A8D">
      <w:pPr>
        <w:pStyle w:val="NoSpacing"/>
      </w:pPr>
    </w:p>
    <w:p w:rsidR="00283C48" w:rsidRPr="00BF5EAA" w:rsidRDefault="00283C48" w:rsidP="00CF4A8D">
      <w:pPr>
        <w:pStyle w:val="NoSpacing"/>
      </w:pPr>
    </w:p>
    <w:p w:rsidR="00283C48" w:rsidRPr="00BF5EAA" w:rsidRDefault="00283C48" w:rsidP="00CF4A8D">
      <w:pPr>
        <w:pStyle w:val="NoSpacing"/>
      </w:pPr>
    </w:p>
    <w:p w:rsidR="00283C48" w:rsidRPr="00BF5EAA" w:rsidRDefault="00283C48" w:rsidP="00CF4A8D">
      <w:pPr>
        <w:pStyle w:val="NoSpacing"/>
      </w:pPr>
    </w:p>
    <w:p w:rsidR="00283C48" w:rsidRPr="00BF5EAA" w:rsidRDefault="00283C48" w:rsidP="00CF4A8D">
      <w:pPr>
        <w:pStyle w:val="NoSpacing"/>
      </w:pPr>
    </w:p>
    <w:p w:rsidR="00283C48" w:rsidRPr="00BF5EAA" w:rsidRDefault="00283C48" w:rsidP="00CF4A8D">
      <w:pPr>
        <w:pStyle w:val="NoSpacing"/>
      </w:pPr>
    </w:p>
    <w:p w:rsidR="00283C48" w:rsidRPr="00BF5EAA" w:rsidRDefault="00283C48" w:rsidP="00CF4A8D">
      <w:pPr>
        <w:pStyle w:val="NoSpacing"/>
      </w:pPr>
    </w:p>
    <w:p w:rsidR="00283C48" w:rsidRPr="00BF5EAA" w:rsidRDefault="00283C48" w:rsidP="00CF4A8D">
      <w:pPr>
        <w:pStyle w:val="NoSpacing"/>
      </w:pPr>
    </w:p>
    <w:p w:rsidR="00283C48" w:rsidRPr="00ED3389" w:rsidRDefault="00283C48" w:rsidP="00EA6707">
      <w:pPr>
        <w:pStyle w:val="NoSpacing"/>
        <w:spacing w:line="276" w:lineRule="auto"/>
        <w:rPr>
          <w:b/>
        </w:rPr>
      </w:pPr>
      <w:r>
        <w:rPr>
          <w:b/>
        </w:rPr>
        <w:lastRenderedPageBreak/>
        <w:t>BIJLAGE 5</w:t>
      </w:r>
      <w:r w:rsidRPr="00ED3389">
        <w:rPr>
          <w:b/>
        </w:rPr>
        <w:t xml:space="preserve">: </w:t>
      </w:r>
      <w:r w:rsidR="00BF5EAA">
        <w:rPr>
          <w:b/>
        </w:rPr>
        <w:t xml:space="preserve">Getranscribeerde antwoorden </w:t>
      </w:r>
      <w:r>
        <w:rPr>
          <w:b/>
        </w:rPr>
        <w:t>van de dochter van mw. S. op de</w:t>
      </w:r>
      <w:r w:rsidRPr="00ED3389">
        <w:rPr>
          <w:b/>
        </w:rPr>
        <w:t xml:space="preserve"> zeven algemene vragen over eet- en drinkadviezen</w:t>
      </w:r>
      <w:r>
        <w:rPr>
          <w:b/>
        </w:rPr>
        <w:t xml:space="preserve"> voor na de ziekenhuisopname</w:t>
      </w:r>
    </w:p>
    <w:p w:rsidR="00283C48" w:rsidRDefault="00283C48" w:rsidP="00EA6707">
      <w:pPr>
        <w:pStyle w:val="NoSpacing"/>
        <w:spacing w:line="276" w:lineRule="auto"/>
      </w:pPr>
    </w:p>
    <w:p w:rsidR="00283C48" w:rsidRDefault="00283C48" w:rsidP="00EA6707">
      <w:pPr>
        <w:pStyle w:val="NoSpacing"/>
        <w:spacing w:line="276" w:lineRule="auto"/>
      </w:pPr>
      <w:r w:rsidRPr="00626EDE">
        <w:t xml:space="preserve">1. Heeft u behoefte aan een eet- en drinkadvies voor de periode na ontslag uit het ziekenhuis? (Opvolging van zo’n advies verkleint de kans op </w:t>
      </w:r>
      <w:r>
        <w:t>voedings- en slikproblemen in de thuissituatie</w:t>
      </w:r>
      <w:r w:rsidRPr="00626EDE">
        <w:t>).</w:t>
      </w:r>
    </w:p>
    <w:p w:rsidR="00BF5EAA" w:rsidRPr="00BF5EAA" w:rsidRDefault="00BF5EAA" w:rsidP="00EA6707">
      <w:pPr>
        <w:pStyle w:val="NoSpacing"/>
        <w:spacing w:line="276" w:lineRule="auto"/>
        <w:rPr>
          <w:i/>
        </w:rPr>
      </w:pPr>
      <w:r w:rsidRPr="00BF5EAA">
        <w:rPr>
          <w:i/>
        </w:rPr>
        <w:t>Dochter: ‘Oh ja, als mijn mo</w:t>
      </w:r>
      <w:r>
        <w:rPr>
          <w:i/>
        </w:rPr>
        <w:t>eder zich regelmatig verslikt, zou ik dat wel heel erg fijn vinden ja.’</w:t>
      </w:r>
    </w:p>
    <w:p w:rsidR="00283C48" w:rsidRPr="00BF5EAA" w:rsidRDefault="00283C48" w:rsidP="00EA6707">
      <w:pPr>
        <w:pStyle w:val="NoSpacing"/>
        <w:spacing w:line="276" w:lineRule="auto"/>
      </w:pPr>
    </w:p>
    <w:p w:rsidR="00283C48" w:rsidRPr="00626EDE" w:rsidRDefault="00283C48" w:rsidP="00EA6707">
      <w:pPr>
        <w:pStyle w:val="NoSpacing"/>
        <w:spacing w:line="276" w:lineRule="auto"/>
      </w:pPr>
      <w:r w:rsidRPr="00626EDE">
        <w:t>2. Op welke manieren zou u het liefst eet- en drinkadviezen ontvangen vanuit het ziekenhuis? Er zijn meerdere antwoorden mogelijk.</w:t>
      </w:r>
    </w:p>
    <w:p w:rsidR="00283C48" w:rsidRPr="00626EDE" w:rsidRDefault="00BD7405" w:rsidP="00EA6707">
      <w:pPr>
        <w:pStyle w:val="NoSpacing"/>
        <w:numPr>
          <w:ilvl w:val="0"/>
          <w:numId w:val="2"/>
        </w:numPr>
        <w:spacing w:line="276" w:lineRule="auto"/>
      </w:pPr>
      <w:r>
        <w:t>Mondeling</w:t>
      </w:r>
      <w:r w:rsidR="00283C48">
        <w:t>;</w:t>
      </w:r>
    </w:p>
    <w:p w:rsidR="00283C48" w:rsidRPr="00626EDE" w:rsidRDefault="00283C48" w:rsidP="00EA6707">
      <w:pPr>
        <w:pStyle w:val="NoSpacing"/>
        <w:numPr>
          <w:ilvl w:val="0"/>
          <w:numId w:val="2"/>
        </w:numPr>
        <w:spacing w:line="276" w:lineRule="auto"/>
      </w:pPr>
      <w:r w:rsidRPr="00626EDE">
        <w:t>Sch</w:t>
      </w:r>
      <w:r w:rsidR="005A2D0B">
        <w:t>riftelijk, bijvoorbeeld</w:t>
      </w:r>
      <w:r>
        <w:t xml:space="preserve"> in een lijstje of </w:t>
      </w:r>
      <w:r w:rsidR="00BD7405">
        <w:t>onder elkaar genoteerd;</w:t>
      </w:r>
    </w:p>
    <w:p w:rsidR="00283C48" w:rsidRPr="00626EDE" w:rsidRDefault="00283C48" w:rsidP="00EA6707">
      <w:pPr>
        <w:pStyle w:val="NoSpacing"/>
        <w:numPr>
          <w:ilvl w:val="0"/>
          <w:numId w:val="2"/>
        </w:numPr>
        <w:spacing w:line="276" w:lineRule="auto"/>
      </w:pPr>
      <w:r w:rsidRPr="00626EDE">
        <w:t>In een folder die ik meekrijg van de</w:t>
      </w:r>
      <w:r>
        <w:t xml:space="preserve"> logopedisten;</w:t>
      </w:r>
    </w:p>
    <w:p w:rsidR="00283C48" w:rsidRPr="00626EDE" w:rsidRDefault="00283C48" w:rsidP="00EA6707">
      <w:pPr>
        <w:pStyle w:val="NoSpacing"/>
        <w:numPr>
          <w:ilvl w:val="0"/>
          <w:numId w:val="2"/>
        </w:numPr>
        <w:spacing w:line="276" w:lineRule="auto"/>
      </w:pPr>
      <w:r w:rsidRPr="00626EDE">
        <w:t>Anders, namelijk...</w:t>
      </w:r>
    </w:p>
    <w:p w:rsidR="00283C48" w:rsidRPr="00BF5EAA" w:rsidRDefault="00BF5EAA" w:rsidP="00EA6707">
      <w:pPr>
        <w:pStyle w:val="NoSpacing"/>
        <w:spacing w:line="276" w:lineRule="auto"/>
        <w:rPr>
          <w:i/>
        </w:rPr>
      </w:pPr>
      <w:r>
        <w:rPr>
          <w:i/>
        </w:rPr>
        <w:t>Dochter: ‘Euhm, ik denk op papier, zodat ik ze altijd nog eens na kan lezen en euhm ergens op kan hangen.’</w:t>
      </w:r>
    </w:p>
    <w:p w:rsidR="00BF5EAA" w:rsidRPr="00626EDE" w:rsidRDefault="00BF5EAA" w:rsidP="00EA6707">
      <w:pPr>
        <w:pStyle w:val="NoSpacing"/>
        <w:spacing w:line="276" w:lineRule="auto"/>
      </w:pPr>
    </w:p>
    <w:p w:rsidR="00283C48" w:rsidRPr="00626EDE" w:rsidRDefault="00283C48" w:rsidP="00EA6707">
      <w:pPr>
        <w:pStyle w:val="NoSpacing"/>
        <w:spacing w:line="276" w:lineRule="auto"/>
      </w:pPr>
      <w:r>
        <w:t xml:space="preserve">3. Denkt u dat een </w:t>
      </w:r>
      <w:r w:rsidRPr="00626EDE">
        <w:t>folder over slikproblemen en adviezen om verslikken zoveel mogelijk te voorkomen, helpt voor betere bewustwording van de slikproblemen?</w:t>
      </w:r>
    </w:p>
    <w:p w:rsidR="00283C48" w:rsidRPr="00BF5EAA" w:rsidRDefault="00BF5EAA" w:rsidP="00EA6707">
      <w:pPr>
        <w:pStyle w:val="NoSpacing"/>
        <w:spacing w:line="276" w:lineRule="auto"/>
        <w:rPr>
          <w:i/>
        </w:rPr>
      </w:pPr>
      <w:r w:rsidRPr="00BF5EAA">
        <w:rPr>
          <w:i/>
        </w:rPr>
        <w:t xml:space="preserve">Dochter: ‘Mmm ja, voor mij </w:t>
      </w:r>
      <w:r>
        <w:rPr>
          <w:i/>
        </w:rPr>
        <w:t>persoonlijk wel, omdat ik dan kan euhm lezen hoe alles werkt van het slikken en wat ik er euhm tegen kan doen als me.. mijn moeder zich een keer verslikt ja.’</w:t>
      </w:r>
    </w:p>
    <w:p w:rsidR="00BF5EAA" w:rsidRPr="00BF5EAA" w:rsidRDefault="00BF5EAA" w:rsidP="00EA6707">
      <w:pPr>
        <w:pStyle w:val="NoSpacing"/>
        <w:spacing w:line="276" w:lineRule="auto"/>
      </w:pPr>
    </w:p>
    <w:p w:rsidR="00283C48" w:rsidRPr="00626EDE" w:rsidRDefault="00283C48" w:rsidP="00EA6707">
      <w:pPr>
        <w:pStyle w:val="NoSpacing"/>
        <w:spacing w:line="276" w:lineRule="auto"/>
      </w:pPr>
      <w:r w:rsidRPr="00626EDE">
        <w:t>4. In navolging op vraag 3: zou u</w:t>
      </w:r>
      <w:r>
        <w:t xml:space="preserve"> graag een folder meekrijgen</w:t>
      </w:r>
      <w:r w:rsidRPr="00626EDE">
        <w:t xml:space="preserve"> waarin slikproblemen beschreven worden, er uitleg </w:t>
      </w:r>
      <w:r>
        <w:t>gegeven wordt over het ontstaan</w:t>
      </w:r>
      <w:r w:rsidRPr="00626EDE">
        <w:t xml:space="preserve"> en wat u er</w:t>
      </w:r>
      <w:r>
        <w:t xml:space="preserve">aan </w:t>
      </w:r>
      <w:r w:rsidRPr="00626EDE">
        <w:t>kunt doen?</w:t>
      </w:r>
    </w:p>
    <w:p w:rsidR="00283C48" w:rsidRPr="00BF5EAA" w:rsidRDefault="00BF5EAA" w:rsidP="00EA6707">
      <w:pPr>
        <w:pStyle w:val="NoSpacing"/>
        <w:spacing w:line="276" w:lineRule="auto"/>
        <w:rPr>
          <w:i/>
        </w:rPr>
      </w:pPr>
      <w:r>
        <w:rPr>
          <w:i/>
        </w:rPr>
        <w:t>Dochter: ‘Ja, dat zou ik wel prettig vinden.’</w:t>
      </w:r>
    </w:p>
    <w:p w:rsidR="00BF5EAA" w:rsidRPr="00626EDE" w:rsidRDefault="00BF5EAA" w:rsidP="00EA6707">
      <w:pPr>
        <w:pStyle w:val="NoSpacing"/>
        <w:spacing w:line="276" w:lineRule="auto"/>
      </w:pPr>
    </w:p>
    <w:p w:rsidR="00283C48" w:rsidRDefault="00283C48" w:rsidP="00EA6707">
      <w:pPr>
        <w:pStyle w:val="NoSpacing"/>
        <w:spacing w:line="276" w:lineRule="auto"/>
      </w:pPr>
      <w:r w:rsidRPr="00626EDE">
        <w:t>5. Denkt u dat een combinatie van een persoonlijk eet</w:t>
      </w:r>
      <w:r w:rsidR="005A2D0B">
        <w:t>- en drinkadvies (schriftelijk en</w:t>
      </w:r>
      <w:r w:rsidRPr="00626EDE">
        <w:t xml:space="preserve"> mondeling toegelicht) en </w:t>
      </w:r>
      <w:r>
        <w:t xml:space="preserve">informatie over slikproblemen </w:t>
      </w:r>
      <w:r w:rsidR="005A2D0B">
        <w:t>bijdraagt</w:t>
      </w:r>
      <w:r w:rsidRPr="00626EDE">
        <w:t xml:space="preserve"> aan het beter blijven hanteren van eet- en drinkadviezen in de ‘thuissituatie’?</w:t>
      </w:r>
    </w:p>
    <w:p w:rsidR="00BF5EAA" w:rsidRPr="00BF5EAA" w:rsidRDefault="00BF5EAA" w:rsidP="00EA6707">
      <w:pPr>
        <w:pStyle w:val="NoSpacing"/>
        <w:spacing w:line="276" w:lineRule="auto"/>
        <w:rPr>
          <w:i/>
        </w:rPr>
      </w:pPr>
      <w:r w:rsidRPr="00BF5EAA">
        <w:rPr>
          <w:i/>
        </w:rPr>
        <w:t>Dochter: ‘Euhm, mmm, ja, maar ik</w:t>
      </w:r>
      <w:r>
        <w:rPr>
          <w:i/>
        </w:rPr>
        <w:t xml:space="preserve"> euhm zou sowieso wel vasthouden aan adviezen die het ziekenhuis geeft.’</w:t>
      </w:r>
    </w:p>
    <w:p w:rsidR="00283C48" w:rsidRPr="00BF5EAA" w:rsidRDefault="00283C48" w:rsidP="00EA6707">
      <w:pPr>
        <w:pStyle w:val="NoSpacing"/>
        <w:spacing w:line="276" w:lineRule="auto"/>
      </w:pPr>
    </w:p>
    <w:p w:rsidR="00283C48" w:rsidRDefault="00283C48" w:rsidP="00EA6707">
      <w:pPr>
        <w:pStyle w:val="NoSpacing"/>
        <w:spacing w:line="276" w:lineRule="auto"/>
      </w:pPr>
      <w:r w:rsidRPr="00626EDE">
        <w:t xml:space="preserve">6. Wat vindt u belangrijk aan een eet- of drinkadvies? </w:t>
      </w:r>
    </w:p>
    <w:p w:rsidR="00BF5EAA" w:rsidRPr="00BF5EAA" w:rsidRDefault="00BF5EAA" w:rsidP="00EA6707">
      <w:pPr>
        <w:pStyle w:val="NoSpacing"/>
        <w:spacing w:line="276" w:lineRule="auto"/>
        <w:rPr>
          <w:i/>
        </w:rPr>
      </w:pPr>
      <w:r w:rsidRPr="00BF5EAA">
        <w:rPr>
          <w:i/>
        </w:rPr>
        <w:t>Dochter: ‘Oh, mmm, hier moet</w:t>
      </w:r>
      <w:r>
        <w:rPr>
          <w:i/>
        </w:rPr>
        <w:t xml:space="preserve"> ik even over nadenken hoor *lacht*. (...). Euhm, ik denk dat ze praktisch moeten zijn, en euhm dat ik het makkelijk moet kunnen toepassen als euhm mijn moeder bij mij is of ik bij haar. En euhm misschien ook welke producten euhm ik aan kan schaffen als vervanging.’</w:t>
      </w:r>
    </w:p>
    <w:p w:rsidR="00283C48" w:rsidRPr="00BF5EAA" w:rsidRDefault="00283C48" w:rsidP="00EA6707">
      <w:pPr>
        <w:pStyle w:val="NoSpacing"/>
        <w:spacing w:line="276" w:lineRule="auto"/>
      </w:pPr>
    </w:p>
    <w:p w:rsidR="00283C48" w:rsidRPr="00626EDE" w:rsidRDefault="00BD7405" w:rsidP="00EA6707">
      <w:pPr>
        <w:pStyle w:val="NoSpacing"/>
        <w:spacing w:line="276" w:lineRule="auto"/>
      </w:pPr>
      <w:r>
        <w:t>7. Zou u het fijn vinden om een</w:t>
      </w:r>
      <w:r w:rsidR="00283C48" w:rsidRPr="00626EDE">
        <w:t xml:space="preserve"> eet- en drinkadvies na verloop van tijd nog te evalueren met d</w:t>
      </w:r>
      <w:r w:rsidR="00875588">
        <w:t>e logopedist van het XXX</w:t>
      </w:r>
      <w:r w:rsidR="005A2D0B">
        <w:t>? (bijvoorbeeld telefonisch</w:t>
      </w:r>
      <w:r w:rsidR="00283C48" w:rsidRPr="00626EDE">
        <w:t>)</w:t>
      </w:r>
    </w:p>
    <w:p w:rsidR="00283C48" w:rsidRDefault="00BF5EAA" w:rsidP="00EA6707">
      <w:pPr>
        <w:pStyle w:val="NoSpacing"/>
        <w:spacing w:line="276" w:lineRule="auto"/>
        <w:rPr>
          <w:i/>
        </w:rPr>
      </w:pPr>
      <w:r>
        <w:rPr>
          <w:i/>
        </w:rPr>
        <w:t xml:space="preserve">Dochter: ‘Euhm, nou, als ik heel eerlijk ben euhm, denk ik dat het wel moet lukken als ik euhm in het ziekenhuis al goed uitleg krijg over </w:t>
      </w:r>
      <w:r w:rsidR="00EA6707">
        <w:rPr>
          <w:i/>
        </w:rPr>
        <w:t>de adviezen. En als er een foldertje is, dan euhm kan ik alles nog nalezen. Dus euhm nee, van voor mij hoeft dat niet zo.’</w:t>
      </w:r>
    </w:p>
    <w:p w:rsidR="00CF5D2E" w:rsidRDefault="00CF5D2E" w:rsidP="00EA6707">
      <w:pPr>
        <w:pStyle w:val="NoSpacing"/>
        <w:spacing w:line="276" w:lineRule="auto"/>
        <w:rPr>
          <w:i/>
        </w:rPr>
      </w:pPr>
    </w:p>
    <w:p w:rsidR="00CF5D2E" w:rsidRDefault="00CF5D2E" w:rsidP="00EA6707">
      <w:pPr>
        <w:pStyle w:val="NoSpacing"/>
        <w:spacing w:line="276" w:lineRule="auto"/>
        <w:rPr>
          <w:i/>
        </w:rPr>
      </w:pPr>
    </w:p>
    <w:p w:rsidR="00CF5D2E" w:rsidRDefault="00CF5D2E" w:rsidP="00EA6707">
      <w:pPr>
        <w:pStyle w:val="NoSpacing"/>
        <w:spacing w:line="276" w:lineRule="auto"/>
        <w:rPr>
          <w:i/>
        </w:rPr>
      </w:pPr>
    </w:p>
    <w:p w:rsidR="00CF5D2E" w:rsidRDefault="00CF5D2E" w:rsidP="000E75E6">
      <w:pPr>
        <w:pStyle w:val="NoSpacing"/>
        <w:spacing w:line="276" w:lineRule="auto"/>
      </w:pPr>
      <w:r>
        <w:rPr>
          <w:b/>
        </w:rPr>
        <w:lastRenderedPageBreak/>
        <w:t xml:space="preserve">BIJLAGE 6: </w:t>
      </w:r>
      <w:r w:rsidR="00FB0214">
        <w:rPr>
          <w:b/>
        </w:rPr>
        <w:t xml:space="preserve">Informatiefolder </w:t>
      </w:r>
      <w:r>
        <w:rPr>
          <w:b/>
        </w:rPr>
        <w:t xml:space="preserve">over slikproblemen en met aan te kruisen eet- en drinkadviezen </w:t>
      </w:r>
      <w:r w:rsidR="00FB0214">
        <w:rPr>
          <w:b/>
        </w:rPr>
        <w:t xml:space="preserve">voor na de ziekenhuisopname, zoals die meegegeven kan worden door de logopedisten van het </w:t>
      </w:r>
      <w:r w:rsidR="00875588">
        <w:rPr>
          <w:b/>
        </w:rPr>
        <w:t>XXX</w:t>
      </w:r>
    </w:p>
    <w:p w:rsidR="00CF5D2E" w:rsidRPr="00FC5B49" w:rsidRDefault="00CF5D2E" w:rsidP="00CF5D2E">
      <w:pPr>
        <w:rPr>
          <w:lang w:val="nl-NL"/>
        </w:rPr>
      </w:pPr>
    </w:p>
    <w:p w:rsidR="00CF5D2E" w:rsidRPr="00FC5B49" w:rsidRDefault="00CF5D2E" w:rsidP="00CF5D2E">
      <w:pPr>
        <w:rPr>
          <w:lang w:val="nl-NL"/>
        </w:rPr>
      </w:pPr>
    </w:p>
    <w:p w:rsidR="00CF5D2E" w:rsidRPr="00FC5B49" w:rsidRDefault="00CF5D2E" w:rsidP="00CF5D2E">
      <w:pPr>
        <w:rPr>
          <w:lang w:val="nl-NL"/>
        </w:rPr>
      </w:pPr>
    </w:p>
    <w:p w:rsidR="00CF5D2E" w:rsidRPr="00FC5B49" w:rsidRDefault="00CF5D2E" w:rsidP="00CF5D2E">
      <w:pPr>
        <w:rPr>
          <w:lang w:val="nl-NL"/>
        </w:rPr>
      </w:pPr>
    </w:p>
    <w:p w:rsidR="00CF5D2E" w:rsidRPr="00FC5B49" w:rsidRDefault="00CF5D2E" w:rsidP="00CF5D2E">
      <w:pPr>
        <w:rPr>
          <w:lang w:val="nl-NL"/>
        </w:rPr>
      </w:pPr>
    </w:p>
    <w:p w:rsidR="00CF5D2E" w:rsidRPr="00FC5B49" w:rsidRDefault="00CF5D2E" w:rsidP="00CF5D2E">
      <w:pPr>
        <w:rPr>
          <w:lang w:val="nl-NL"/>
        </w:rPr>
      </w:pPr>
    </w:p>
    <w:p w:rsidR="00CF5D2E" w:rsidRPr="00FC5B49" w:rsidRDefault="00CF5D2E" w:rsidP="00CF5D2E">
      <w:pPr>
        <w:rPr>
          <w:lang w:val="nl-NL"/>
        </w:rPr>
      </w:pPr>
    </w:p>
    <w:p w:rsidR="00CF5D2E" w:rsidRPr="00FC5B49" w:rsidRDefault="00CF5D2E" w:rsidP="00CF5D2E">
      <w:pPr>
        <w:rPr>
          <w:lang w:val="nl-NL"/>
        </w:rPr>
      </w:pPr>
    </w:p>
    <w:p w:rsidR="00CF5D2E" w:rsidRDefault="00CF5D2E" w:rsidP="00CF5D2E">
      <w:pPr>
        <w:pStyle w:val="NoSpacing"/>
        <w:rPr>
          <w:b/>
          <w:sz w:val="56"/>
          <w:szCs w:val="56"/>
        </w:rPr>
      </w:pPr>
    </w:p>
    <w:p w:rsidR="00CF5D2E" w:rsidRPr="003024D1" w:rsidRDefault="00CF5D2E" w:rsidP="00CF5D2E">
      <w:pPr>
        <w:pStyle w:val="NoSpacing"/>
        <w:rPr>
          <w:b/>
          <w:sz w:val="28"/>
          <w:szCs w:val="28"/>
        </w:rPr>
      </w:pPr>
      <w:r w:rsidRPr="003024D1">
        <w:rPr>
          <w:b/>
          <w:sz w:val="28"/>
          <w:szCs w:val="28"/>
        </w:rPr>
        <w:t>Slikproblemen tijdens en na ziekenhuisopname</w:t>
      </w:r>
    </w:p>
    <w:p w:rsidR="00CF5D2E" w:rsidRDefault="00CF5D2E" w:rsidP="00CF5D2E">
      <w:pPr>
        <w:pStyle w:val="NoSpacing"/>
        <w:rPr>
          <w:b/>
          <w:sz w:val="56"/>
          <w:szCs w:val="56"/>
        </w:rPr>
      </w:pPr>
    </w:p>
    <w:p w:rsidR="00CF5D2E" w:rsidRPr="009113B5" w:rsidRDefault="00CF5D2E" w:rsidP="00CF5D2E">
      <w:pPr>
        <w:pStyle w:val="NoSpacing"/>
        <w:rPr>
          <w:b/>
          <w:sz w:val="56"/>
          <w:szCs w:val="56"/>
        </w:rPr>
      </w:pPr>
    </w:p>
    <w:p w:rsidR="00CF5D2E" w:rsidRDefault="00CF5D2E" w:rsidP="00CF5D2E">
      <w:pPr>
        <w:pStyle w:val="NoSpacing"/>
        <w:rPr>
          <w:b/>
          <w:sz w:val="36"/>
          <w:szCs w:val="36"/>
        </w:rPr>
      </w:pPr>
    </w:p>
    <w:p w:rsidR="00CF5D2E" w:rsidRPr="009113B5" w:rsidRDefault="00CF5D2E" w:rsidP="00CF5D2E">
      <w:pPr>
        <w:pStyle w:val="NoSpacing"/>
        <w:rPr>
          <w:b/>
          <w:sz w:val="36"/>
          <w:szCs w:val="36"/>
        </w:rPr>
      </w:pPr>
    </w:p>
    <w:p w:rsidR="00CF5D2E" w:rsidRPr="00FC5B49" w:rsidRDefault="00CF5D2E" w:rsidP="00CF5D2E">
      <w:pPr>
        <w:rPr>
          <w:lang w:val="nl-NL"/>
        </w:rPr>
      </w:pPr>
    </w:p>
    <w:p w:rsidR="00CF5D2E" w:rsidRPr="00FC5B49" w:rsidRDefault="00CF5D2E" w:rsidP="00CF5D2E">
      <w:pPr>
        <w:rPr>
          <w:lang w:val="nl-NL"/>
        </w:rPr>
      </w:pPr>
    </w:p>
    <w:p w:rsidR="00CF5D2E" w:rsidRPr="00FC5B49" w:rsidRDefault="00CF5D2E" w:rsidP="00CF5D2E">
      <w:pPr>
        <w:rPr>
          <w:lang w:val="nl-NL"/>
        </w:rPr>
      </w:pPr>
    </w:p>
    <w:p w:rsidR="00CF5D2E" w:rsidRPr="00FC5B49" w:rsidRDefault="00CF5D2E" w:rsidP="00CF5D2E">
      <w:pPr>
        <w:rPr>
          <w:lang w:val="nl-NL"/>
        </w:rPr>
      </w:pPr>
    </w:p>
    <w:p w:rsidR="00CF5D2E" w:rsidRDefault="00CF5D2E" w:rsidP="00CF5D2E">
      <w:pPr>
        <w:pStyle w:val="NoSpacing"/>
        <w:jc w:val="center"/>
        <w:rPr>
          <w:b/>
          <w:sz w:val="28"/>
          <w:szCs w:val="28"/>
        </w:rPr>
      </w:pPr>
    </w:p>
    <w:p w:rsidR="00CF5D2E" w:rsidRDefault="00CF5D2E" w:rsidP="00CF5D2E">
      <w:pPr>
        <w:pStyle w:val="NoSpacing"/>
        <w:jc w:val="center"/>
        <w:rPr>
          <w:b/>
          <w:sz w:val="28"/>
          <w:szCs w:val="28"/>
        </w:rPr>
      </w:pPr>
    </w:p>
    <w:p w:rsidR="00CF5D2E" w:rsidRDefault="00CF5D2E" w:rsidP="00CF5D2E">
      <w:pPr>
        <w:pStyle w:val="NoSpacing"/>
        <w:jc w:val="center"/>
        <w:rPr>
          <w:b/>
          <w:sz w:val="28"/>
          <w:szCs w:val="28"/>
        </w:rPr>
      </w:pPr>
    </w:p>
    <w:p w:rsidR="00CF5D2E" w:rsidRDefault="00CF5D2E" w:rsidP="00CF5D2E">
      <w:pPr>
        <w:pStyle w:val="NoSpacing"/>
        <w:jc w:val="right"/>
        <w:rPr>
          <w:b/>
          <w:sz w:val="28"/>
          <w:szCs w:val="28"/>
        </w:rPr>
      </w:pPr>
    </w:p>
    <w:p w:rsidR="00CF5D2E" w:rsidRDefault="00CF5D2E" w:rsidP="00CF5D2E">
      <w:pPr>
        <w:pStyle w:val="NoSpacing"/>
        <w:jc w:val="right"/>
        <w:rPr>
          <w:b/>
          <w:sz w:val="28"/>
          <w:szCs w:val="28"/>
        </w:rPr>
      </w:pPr>
    </w:p>
    <w:p w:rsidR="00CF5D2E" w:rsidRDefault="00CF5D2E" w:rsidP="000E75E6">
      <w:pPr>
        <w:pStyle w:val="NoSpacing"/>
        <w:spacing w:line="276" w:lineRule="auto"/>
        <w:jc w:val="right"/>
        <w:rPr>
          <w:b/>
          <w:sz w:val="28"/>
          <w:szCs w:val="28"/>
        </w:rPr>
      </w:pPr>
    </w:p>
    <w:p w:rsidR="000E75E6" w:rsidRDefault="000E75E6" w:rsidP="000E75E6">
      <w:pPr>
        <w:pStyle w:val="NoSpacing"/>
        <w:spacing w:line="276" w:lineRule="auto"/>
        <w:jc w:val="right"/>
        <w:rPr>
          <w:b/>
        </w:rPr>
      </w:pPr>
    </w:p>
    <w:p w:rsidR="000E75E6" w:rsidRDefault="000E75E6" w:rsidP="000E75E6">
      <w:pPr>
        <w:pStyle w:val="NoSpacing"/>
        <w:spacing w:line="276" w:lineRule="auto"/>
        <w:jc w:val="right"/>
        <w:rPr>
          <w:b/>
        </w:rPr>
      </w:pPr>
    </w:p>
    <w:p w:rsidR="000E75E6" w:rsidRDefault="000E75E6" w:rsidP="000E75E6">
      <w:pPr>
        <w:pStyle w:val="NoSpacing"/>
        <w:spacing w:line="276" w:lineRule="auto"/>
        <w:jc w:val="right"/>
        <w:rPr>
          <w:b/>
        </w:rPr>
      </w:pPr>
    </w:p>
    <w:p w:rsidR="000E75E6" w:rsidRDefault="000E75E6" w:rsidP="000E75E6">
      <w:pPr>
        <w:pStyle w:val="NoSpacing"/>
        <w:spacing w:line="276" w:lineRule="auto"/>
        <w:jc w:val="right"/>
        <w:rPr>
          <w:b/>
        </w:rPr>
      </w:pPr>
    </w:p>
    <w:p w:rsidR="00875588" w:rsidRDefault="00875588" w:rsidP="000E75E6">
      <w:pPr>
        <w:pStyle w:val="NoSpacing"/>
        <w:spacing w:line="276" w:lineRule="auto"/>
        <w:jc w:val="right"/>
        <w:rPr>
          <w:b/>
        </w:rPr>
      </w:pPr>
      <w:r>
        <w:rPr>
          <w:b/>
        </w:rPr>
        <w:t>XXX</w:t>
      </w:r>
    </w:p>
    <w:p w:rsidR="00CF5D2E" w:rsidRPr="003024D1" w:rsidRDefault="00CF5D2E" w:rsidP="000E75E6">
      <w:pPr>
        <w:pStyle w:val="NoSpacing"/>
        <w:spacing w:line="276" w:lineRule="auto"/>
        <w:jc w:val="right"/>
        <w:rPr>
          <w:b/>
        </w:rPr>
      </w:pPr>
      <w:r w:rsidRPr="003024D1">
        <w:rPr>
          <w:b/>
        </w:rPr>
        <w:t>Afdeling Logopedie</w:t>
      </w:r>
    </w:p>
    <w:p w:rsidR="00CF5D2E" w:rsidRPr="003024D1" w:rsidRDefault="00CF5D2E" w:rsidP="000E75E6">
      <w:pPr>
        <w:pStyle w:val="NoSpacing"/>
        <w:spacing w:line="276" w:lineRule="auto"/>
        <w:rPr>
          <w:b/>
        </w:rPr>
      </w:pPr>
      <w:r w:rsidRPr="003024D1">
        <w:rPr>
          <w:b/>
        </w:rPr>
        <w:lastRenderedPageBreak/>
        <w:t>Inleiding</w:t>
      </w:r>
    </w:p>
    <w:p w:rsidR="00CF5D2E" w:rsidRPr="003024D1" w:rsidRDefault="00CF5D2E" w:rsidP="000E75E6">
      <w:pPr>
        <w:pStyle w:val="NoSpacing"/>
        <w:spacing w:line="276" w:lineRule="auto"/>
      </w:pPr>
      <w:r w:rsidRPr="003024D1">
        <w:t>Tijdens uw ziekenhuisopname kunt u problemen met kauwen en/of slikken gekregen hebben. Deze slikproblemen kunnen bij ontslag uit het ziekenhuis weer verdwenen zijn, maar kunnen ook van meer blijvende aard zijn.</w:t>
      </w:r>
    </w:p>
    <w:p w:rsidR="00CF5D2E" w:rsidRPr="003024D1" w:rsidRDefault="00CF5D2E" w:rsidP="000E75E6">
      <w:pPr>
        <w:pStyle w:val="NoSpacing"/>
        <w:spacing w:line="276" w:lineRule="auto"/>
      </w:pPr>
      <w:r w:rsidRPr="003024D1">
        <w:t>In deze folder leest u informatie over het slikproces en problemen hierbij, hoe de logopedist te werk gaat in geval van slikproblemen en hoe u in de thuissituatie zo goed mogelijk om kunt gaan met blijvende slikklachten.</w:t>
      </w:r>
    </w:p>
    <w:p w:rsidR="00CF5D2E" w:rsidRPr="003024D1" w:rsidRDefault="00CF5D2E" w:rsidP="000E75E6">
      <w:pPr>
        <w:pStyle w:val="NoSpacing"/>
        <w:spacing w:line="276" w:lineRule="auto"/>
      </w:pPr>
    </w:p>
    <w:p w:rsidR="00CF5D2E" w:rsidRPr="003024D1" w:rsidRDefault="00CF5D2E" w:rsidP="000E75E6">
      <w:pPr>
        <w:pStyle w:val="NoSpacing"/>
        <w:spacing w:line="276" w:lineRule="auto"/>
      </w:pPr>
    </w:p>
    <w:p w:rsidR="00CF5D2E" w:rsidRPr="003024D1" w:rsidRDefault="00CF5D2E" w:rsidP="000E75E6">
      <w:pPr>
        <w:pStyle w:val="NoSpacing"/>
        <w:spacing w:line="276" w:lineRule="auto"/>
        <w:rPr>
          <w:b/>
        </w:rPr>
      </w:pPr>
      <w:r w:rsidRPr="003024D1">
        <w:rPr>
          <w:b/>
        </w:rPr>
        <w:t>Hoe verloopt het slikproces?</w:t>
      </w:r>
    </w:p>
    <w:p w:rsidR="00CF5D2E" w:rsidRPr="003024D1" w:rsidRDefault="00CF5D2E" w:rsidP="000E75E6">
      <w:pPr>
        <w:pStyle w:val="NoSpacing"/>
        <w:spacing w:line="276" w:lineRule="auto"/>
      </w:pPr>
      <w:r w:rsidRPr="003024D1">
        <w:t xml:space="preserve">Het slikken is een ingewikkeld proces, dat normaal gezien geheel automatisch verloopt. Er zijn verschillende structuren bij betrokken, zoals de mondholte, de tong, de keelholte, het strottenklepje, het strottenhoofd en de slokdarm. </w:t>
      </w:r>
    </w:p>
    <w:p w:rsidR="00CF5D2E" w:rsidRPr="003024D1" w:rsidRDefault="00CF5D2E" w:rsidP="000E75E6">
      <w:pPr>
        <w:pStyle w:val="NoSpacing"/>
        <w:spacing w:line="276" w:lineRule="auto"/>
      </w:pPr>
    </w:p>
    <w:p w:rsidR="00CF5D2E" w:rsidRPr="003024D1" w:rsidRDefault="00CF5D2E" w:rsidP="000E75E6">
      <w:pPr>
        <w:pStyle w:val="NoSpacing"/>
        <w:spacing w:line="276" w:lineRule="auto"/>
      </w:pPr>
      <w:r w:rsidRPr="003024D1">
        <w:rPr>
          <w:noProof/>
          <w:lang w:eastAsia="nl-NL"/>
        </w:rPr>
        <w:drawing>
          <wp:anchor distT="0" distB="0" distL="114300" distR="114300" simplePos="0" relativeHeight="251691008" behindDoc="1" locked="0" layoutInCell="1" allowOverlap="1">
            <wp:simplePos x="0" y="0"/>
            <wp:positionH relativeFrom="column">
              <wp:posOffset>509905</wp:posOffset>
            </wp:positionH>
            <wp:positionV relativeFrom="paragraph">
              <wp:posOffset>-4445</wp:posOffset>
            </wp:positionV>
            <wp:extent cx="4676775" cy="4029075"/>
            <wp:effectExtent l="19050" t="0" r="9525" b="0"/>
            <wp:wrapTight wrapText="bothSides">
              <wp:wrapPolygon edited="0">
                <wp:start x="-88" y="0"/>
                <wp:lineTo x="-88" y="21549"/>
                <wp:lineTo x="21644" y="21549"/>
                <wp:lineTo x="21644" y="0"/>
                <wp:lineTo x="-88" y="0"/>
              </wp:wrapPolygon>
            </wp:wrapTight>
            <wp:docPr id="3" name="Picture 4" descr="http://www.biologiesite.nl/keelholte_bestanden/s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iologiesite.nl/keelholte_bestanden/slk.jpg"/>
                    <pic:cNvPicPr>
                      <a:picLocks noChangeAspect="1" noChangeArrowheads="1"/>
                    </pic:cNvPicPr>
                  </pic:nvPicPr>
                  <pic:blipFill>
                    <a:blip r:embed="rId11" cstate="print"/>
                    <a:srcRect/>
                    <a:stretch>
                      <a:fillRect/>
                    </a:stretch>
                  </pic:blipFill>
                  <pic:spPr bwMode="auto">
                    <a:xfrm>
                      <a:off x="0" y="0"/>
                      <a:ext cx="4676775" cy="4029075"/>
                    </a:xfrm>
                    <a:prstGeom prst="rect">
                      <a:avLst/>
                    </a:prstGeom>
                    <a:noFill/>
                    <a:ln w="9525">
                      <a:noFill/>
                      <a:miter lim="800000"/>
                      <a:headEnd/>
                      <a:tailEnd/>
                    </a:ln>
                  </pic:spPr>
                </pic:pic>
              </a:graphicData>
            </a:graphic>
          </wp:anchor>
        </w:drawing>
      </w:r>
      <w:r w:rsidRPr="003024D1">
        <w:t xml:space="preserve"> </w:t>
      </w:r>
    </w:p>
    <w:p w:rsidR="00CF5D2E" w:rsidRPr="003024D1" w:rsidRDefault="00CF5D2E" w:rsidP="000E75E6">
      <w:pPr>
        <w:pStyle w:val="NoSpacing"/>
        <w:spacing w:line="276" w:lineRule="auto"/>
      </w:pPr>
    </w:p>
    <w:p w:rsidR="00CF5D2E" w:rsidRPr="003024D1" w:rsidRDefault="00CF5D2E" w:rsidP="000E75E6">
      <w:pPr>
        <w:pStyle w:val="NoSpacing"/>
        <w:spacing w:line="276" w:lineRule="auto"/>
      </w:pPr>
      <w:r w:rsidRPr="003024D1">
        <w:t xml:space="preserve"> </w:t>
      </w:r>
    </w:p>
    <w:p w:rsidR="00CF5D2E" w:rsidRPr="003024D1" w:rsidRDefault="00CF5D2E" w:rsidP="000E75E6">
      <w:pPr>
        <w:pStyle w:val="NoSpacing"/>
        <w:spacing w:line="276" w:lineRule="auto"/>
      </w:pPr>
    </w:p>
    <w:p w:rsidR="00CF5D2E" w:rsidRPr="003024D1" w:rsidRDefault="00CF5D2E" w:rsidP="000E75E6">
      <w:pPr>
        <w:pStyle w:val="NoSpacing"/>
        <w:spacing w:line="276" w:lineRule="auto"/>
      </w:pPr>
    </w:p>
    <w:p w:rsidR="00CF5D2E" w:rsidRPr="003024D1" w:rsidRDefault="00CF5D2E" w:rsidP="000E75E6">
      <w:pPr>
        <w:pStyle w:val="NoSpacing"/>
        <w:spacing w:line="276" w:lineRule="auto"/>
      </w:pPr>
    </w:p>
    <w:p w:rsidR="00CF5D2E" w:rsidRPr="003024D1" w:rsidRDefault="00CF5D2E" w:rsidP="000E75E6">
      <w:pPr>
        <w:pStyle w:val="NoSpacing"/>
        <w:spacing w:line="276" w:lineRule="auto"/>
      </w:pPr>
    </w:p>
    <w:p w:rsidR="00CF5D2E" w:rsidRPr="003024D1" w:rsidRDefault="00CF5D2E" w:rsidP="000E75E6">
      <w:pPr>
        <w:pStyle w:val="NoSpacing"/>
        <w:spacing w:line="276" w:lineRule="auto"/>
      </w:pPr>
    </w:p>
    <w:p w:rsidR="00CF5D2E" w:rsidRPr="003024D1" w:rsidRDefault="00CF5D2E" w:rsidP="000E75E6">
      <w:pPr>
        <w:pStyle w:val="NoSpacing"/>
        <w:spacing w:line="276" w:lineRule="auto"/>
      </w:pPr>
    </w:p>
    <w:p w:rsidR="00CF5D2E" w:rsidRPr="003024D1" w:rsidRDefault="00CF5D2E" w:rsidP="000E75E6">
      <w:pPr>
        <w:pStyle w:val="NoSpacing"/>
        <w:spacing w:line="276" w:lineRule="auto"/>
      </w:pPr>
    </w:p>
    <w:p w:rsidR="00CF5D2E" w:rsidRPr="003024D1" w:rsidRDefault="00CF5D2E" w:rsidP="000E75E6">
      <w:pPr>
        <w:pStyle w:val="NoSpacing"/>
        <w:spacing w:line="276" w:lineRule="auto"/>
      </w:pPr>
    </w:p>
    <w:p w:rsidR="00CF5D2E" w:rsidRPr="003024D1" w:rsidRDefault="00CF5D2E" w:rsidP="000E75E6">
      <w:pPr>
        <w:pStyle w:val="NoSpacing"/>
        <w:spacing w:line="276" w:lineRule="auto"/>
      </w:pPr>
    </w:p>
    <w:p w:rsidR="00CF5D2E" w:rsidRPr="003024D1" w:rsidRDefault="00CF5D2E" w:rsidP="000E75E6">
      <w:pPr>
        <w:pStyle w:val="NoSpacing"/>
        <w:spacing w:line="276" w:lineRule="auto"/>
      </w:pPr>
    </w:p>
    <w:p w:rsidR="00CF5D2E" w:rsidRPr="003024D1" w:rsidRDefault="00CF5D2E" w:rsidP="000E75E6">
      <w:pPr>
        <w:pStyle w:val="NoSpacing"/>
        <w:spacing w:line="276" w:lineRule="auto"/>
      </w:pPr>
    </w:p>
    <w:p w:rsidR="00CF5D2E" w:rsidRPr="003024D1" w:rsidRDefault="00CF5D2E" w:rsidP="000E75E6">
      <w:pPr>
        <w:pStyle w:val="NoSpacing"/>
        <w:spacing w:line="276" w:lineRule="auto"/>
      </w:pPr>
    </w:p>
    <w:p w:rsidR="00CF5D2E" w:rsidRPr="003024D1" w:rsidRDefault="00CF5D2E" w:rsidP="000E75E6">
      <w:pPr>
        <w:pStyle w:val="NoSpacing"/>
        <w:spacing w:line="276" w:lineRule="auto"/>
      </w:pPr>
    </w:p>
    <w:p w:rsidR="00CF5D2E" w:rsidRPr="003024D1" w:rsidRDefault="00CF5D2E" w:rsidP="000E75E6">
      <w:pPr>
        <w:pStyle w:val="NoSpacing"/>
        <w:spacing w:line="276" w:lineRule="auto"/>
      </w:pPr>
    </w:p>
    <w:p w:rsidR="00CF5D2E" w:rsidRPr="003024D1" w:rsidRDefault="00CF5D2E" w:rsidP="000E75E6">
      <w:pPr>
        <w:pStyle w:val="NoSpacing"/>
        <w:spacing w:line="276" w:lineRule="auto"/>
      </w:pPr>
    </w:p>
    <w:p w:rsidR="00CF5D2E" w:rsidRPr="003024D1" w:rsidRDefault="00CF5D2E" w:rsidP="000E75E6">
      <w:pPr>
        <w:pStyle w:val="NoSpacing"/>
        <w:spacing w:line="276" w:lineRule="auto"/>
        <w:jc w:val="center"/>
      </w:pPr>
    </w:p>
    <w:p w:rsidR="003024D1" w:rsidRDefault="003024D1" w:rsidP="000E75E6">
      <w:pPr>
        <w:pStyle w:val="NoSpacing"/>
        <w:spacing w:line="276" w:lineRule="auto"/>
        <w:jc w:val="center"/>
        <w:rPr>
          <w:i/>
        </w:rPr>
      </w:pPr>
    </w:p>
    <w:p w:rsidR="003024D1" w:rsidRDefault="003024D1" w:rsidP="000E75E6">
      <w:pPr>
        <w:pStyle w:val="NoSpacing"/>
        <w:spacing w:line="276" w:lineRule="auto"/>
        <w:jc w:val="center"/>
        <w:rPr>
          <w:i/>
        </w:rPr>
      </w:pPr>
    </w:p>
    <w:p w:rsidR="003024D1" w:rsidRDefault="003024D1" w:rsidP="000E75E6">
      <w:pPr>
        <w:pStyle w:val="NoSpacing"/>
        <w:spacing w:line="276" w:lineRule="auto"/>
        <w:jc w:val="center"/>
        <w:rPr>
          <w:i/>
        </w:rPr>
      </w:pPr>
    </w:p>
    <w:p w:rsidR="00CF5D2E" w:rsidRPr="003024D1" w:rsidRDefault="0028703D" w:rsidP="000E75E6">
      <w:pPr>
        <w:pStyle w:val="NoSpacing"/>
        <w:spacing w:line="276" w:lineRule="auto"/>
        <w:jc w:val="center"/>
        <w:rPr>
          <w:i/>
        </w:rPr>
      </w:pPr>
      <w:r>
        <w:rPr>
          <w:i/>
        </w:rPr>
        <w:t>Figuur 3</w:t>
      </w:r>
      <w:r w:rsidR="00CF5D2E" w:rsidRPr="003024D1">
        <w:rPr>
          <w:i/>
        </w:rPr>
        <w:t xml:space="preserve">. </w:t>
      </w:r>
      <w:r w:rsidR="00CF5D2E" w:rsidRPr="003024D1">
        <w:t xml:space="preserve">Overgenomen van [Schematische weergave van de slikanatomie] (z.j.). Auteursrechthebbende onbekend. Verkregen op 7 januari, 2016, via </w:t>
      </w:r>
      <w:r w:rsidR="00CF5D2E" w:rsidRPr="001D3020">
        <w:t>http://www.biologiesite.nl/keelholte.htm</w:t>
      </w:r>
    </w:p>
    <w:p w:rsidR="00CF5D2E" w:rsidRPr="003024D1" w:rsidRDefault="00CF5D2E" w:rsidP="000E75E6">
      <w:pPr>
        <w:pStyle w:val="NoSpacing"/>
        <w:spacing w:line="276" w:lineRule="auto"/>
      </w:pPr>
    </w:p>
    <w:p w:rsidR="00CF5D2E" w:rsidRPr="003024D1" w:rsidRDefault="00CF5D2E" w:rsidP="000E75E6">
      <w:pPr>
        <w:pStyle w:val="NoSpacing"/>
        <w:spacing w:line="276" w:lineRule="auto"/>
      </w:pPr>
    </w:p>
    <w:p w:rsidR="00CF5D2E" w:rsidRPr="003024D1" w:rsidRDefault="00CF5D2E" w:rsidP="000E75E6">
      <w:pPr>
        <w:pStyle w:val="NoSpacing"/>
        <w:spacing w:line="276" w:lineRule="auto"/>
      </w:pPr>
      <w:r w:rsidRPr="003024D1">
        <w:t xml:space="preserve">Het slikproces bestaat uit vier fasen. </w:t>
      </w:r>
    </w:p>
    <w:p w:rsidR="00CF5D2E" w:rsidRPr="003024D1" w:rsidRDefault="00CF5D2E" w:rsidP="000E75E6">
      <w:pPr>
        <w:pStyle w:val="NoSpacing"/>
        <w:numPr>
          <w:ilvl w:val="0"/>
          <w:numId w:val="3"/>
        </w:numPr>
        <w:spacing w:line="276" w:lineRule="auto"/>
      </w:pPr>
      <w:r w:rsidRPr="003024D1">
        <w:t xml:space="preserve">De voorbereidingsfase. </w:t>
      </w:r>
    </w:p>
    <w:p w:rsidR="00CF5D2E" w:rsidRPr="003024D1" w:rsidRDefault="00CF5D2E" w:rsidP="000E75E6">
      <w:pPr>
        <w:pStyle w:val="NoSpacing"/>
        <w:spacing w:line="276" w:lineRule="auto"/>
        <w:ind w:left="720"/>
      </w:pPr>
      <w:r w:rsidRPr="003024D1">
        <w:t>In deze fase gaat de mondholte meer speeksel produceren. De mond opent zich ter voorbereiding op fase 2.</w:t>
      </w:r>
    </w:p>
    <w:p w:rsidR="00CF5D2E" w:rsidRPr="003024D1" w:rsidRDefault="00CF5D2E" w:rsidP="000E75E6">
      <w:pPr>
        <w:pStyle w:val="NoSpacing"/>
        <w:numPr>
          <w:ilvl w:val="0"/>
          <w:numId w:val="3"/>
        </w:numPr>
        <w:spacing w:line="276" w:lineRule="auto"/>
      </w:pPr>
      <w:r w:rsidRPr="003024D1">
        <w:lastRenderedPageBreak/>
        <w:t>De mondfase.</w:t>
      </w:r>
    </w:p>
    <w:p w:rsidR="00CF5D2E" w:rsidRDefault="00CF5D2E" w:rsidP="000E75E6">
      <w:pPr>
        <w:pStyle w:val="NoSpacing"/>
        <w:spacing w:line="276" w:lineRule="auto"/>
        <w:ind w:left="720"/>
      </w:pPr>
      <w:r w:rsidRPr="003024D1">
        <w:t xml:space="preserve">In deze fase wordt het voedsel in de mond geplaatst, gekauwd en vermengd met speeksel. Als het eten voldoende fijngemalen is, wordt het verzameld op de tong en gevormd tot een bal (een bolus), waarna de tong deze bolus verder naar achteren in de mond brengt. </w:t>
      </w:r>
    </w:p>
    <w:p w:rsidR="001D3020" w:rsidRPr="003024D1" w:rsidRDefault="001D3020" w:rsidP="000E75E6">
      <w:pPr>
        <w:pStyle w:val="NoSpacing"/>
        <w:spacing w:line="276" w:lineRule="auto"/>
        <w:ind w:left="720"/>
        <w:rPr>
          <w:rFonts w:ascii="Arial" w:hAnsi="Arial" w:cs="Arial"/>
          <w:color w:val="666666"/>
          <w:shd w:val="clear" w:color="auto" w:fill="FFFFFF"/>
        </w:rPr>
      </w:pPr>
    </w:p>
    <w:p w:rsidR="00CF5D2E" w:rsidRPr="003024D1" w:rsidRDefault="00CF5D2E" w:rsidP="000E75E6">
      <w:pPr>
        <w:pStyle w:val="NoSpacing"/>
        <w:numPr>
          <w:ilvl w:val="0"/>
          <w:numId w:val="3"/>
        </w:numPr>
        <w:spacing w:line="276" w:lineRule="auto"/>
      </w:pPr>
      <w:r w:rsidRPr="003024D1">
        <w:t>De keelfase.</w:t>
      </w:r>
    </w:p>
    <w:p w:rsidR="00CF5D2E" w:rsidRPr="003024D1" w:rsidRDefault="00CF5D2E" w:rsidP="000E75E6">
      <w:pPr>
        <w:pStyle w:val="NoSpacing"/>
        <w:spacing w:line="276" w:lineRule="auto"/>
        <w:ind w:left="720"/>
        <w:rPr>
          <w:rFonts w:ascii="Arial" w:hAnsi="Arial" w:cs="Arial"/>
          <w:color w:val="666666"/>
          <w:shd w:val="clear" w:color="auto" w:fill="FFFFFF"/>
        </w:rPr>
      </w:pPr>
      <w:r w:rsidRPr="003024D1">
        <w:t xml:space="preserve">In deze fase wordt de slikbeweging ingezet. Het voedsel of de vloeistof gaat via de keelholte naar de slokdarm. Tijdens deze slikinzet sluit het strottenklepje de luchtpijp volledig af, om te voorkomen dat voedsel of vloeistof in de luchtpijp terecht komt. </w:t>
      </w:r>
    </w:p>
    <w:p w:rsidR="00CF5D2E" w:rsidRPr="003024D1" w:rsidRDefault="00CF5D2E" w:rsidP="000E75E6">
      <w:pPr>
        <w:pStyle w:val="NoSpacing"/>
        <w:spacing w:line="276" w:lineRule="auto"/>
        <w:ind w:left="720"/>
        <w:rPr>
          <w:rFonts w:ascii="Arial" w:hAnsi="Arial" w:cs="Arial"/>
          <w:color w:val="666666"/>
          <w:shd w:val="clear" w:color="auto" w:fill="FFFFFF"/>
        </w:rPr>
      </w:pPr>
    </w:p>
    <w:p w:rsidR="00CF5D2E" w:rsidRPr="003024D1" w:rsidRDefault="00CF5D2E" w:rsidP="000E75E6">
      <w:pPr>
        <w:pStyle w:val="NoSpacing"/>
        <w:numPr>
          <w:ilvl w:val="0"/>
          <w:numId w:val="3"/>
        </w:numPr>
        <w:spacing w:line="276" w:lineRule="auto"/>
      </w:pPr>
      <w:r w:rsidRPr="003024D1">
        <w:t>De slokdarmfase.</w:t>
      </w:r>
    </w:p>
    <w:p w:rsidR="00CF5D2E" w:rsidRPr="003024D1" w:rsidRDefault="00CF5D2E" w:rsidP="000E75E6">
      <w:pPr>
        <w:pStyle w:val="NoSpacing"/>
        <w:spacing w:line="276" w:lineRule="auto"/>
        <w:ind w:left="720"/>
      </w:pPr>
      <w:r w:rsidRPr="003024D1">
        <w:t>In deze fase wordt het eten of drinken, met behulp van knijpbewegingen van de slokdarm, naar de maag getransporteerd. Hier hebben we geen invloed op.</w:t>
      </w:r>
    </w:p>
    <w:p w:rsidR="00CF5D2E" w:rsidRPr="003024D1" w:rsidRDefault="00CF5D2E" w:rsidP="000E75E6">
      <w:pPr>
        <w:pStyle w:val="NoSpacing"/>
        <w:spacing w:line="276" w:lineRule="auto"/>
      </w:pPr>
    </w:p>
    <w:p w:rsidR="00CF5D2E" w:rsidRPr="003024D1" w:rsidRDefault="00CF5D2E" w:rsidP="000E75E6">
      <w:pPr>
        <w:pStyle w:val="NoSpacing"/>
        <w:spacing w:line="276" w:lineRule="auto"/>
        <w:rPr>
          <w:b/>
        </w:rPr>
      </w:pPr>
    </w:p>
    <w:p w:rsidR="00CF5D2E" w:rsidRPr="003024D1" w:rsidRDefault="00CF5D2E" w:rsidP="000E75E6">
      <w:pPr>
        <w:pStyle w:val="NoSpacing"/>
        <w:spacing w:line="276" w:lineRule="auto"/>
        <w:rPr>
          <w:b/>
        </w:rPr>
      </w:pPr>
      <w:r w:rsidRPr="003024D1">
        <w:rPr>
          <w:b/>
        </w:rPr>
        <w:t>Wat is een slikstoornis en hoe kan deze ontstaan?</w:t>
      </w:r>
    </w:p>
    <w:p w:rsidR="00CF5D2E" w:rsidRPr="003024D1" w:rsidRDefault="00CF5D2E" w:rsidP="000E75E6">
      <w:pPr>
        <w:pStyle w:val="NoSpacing"/>
        <w:spacing w:line="276" w:lineRule="auto"/>
      </w:pPr>
      <w:r w:rsidRPr="003024D1">
        <w:t>Bij goede gezondheid en goedwerkende structuren die bij het slikken betrokken zijn, zal het slikken van verschillende soorten voeding of vloeistoffen geen problemen opleveren.</w:t>
      </w:r>
    </w:p>
    <w:p w:rsidR="00CF5D2E" w:rsidRPr="003024D1" w:rsidRDefault="00CF5D2E" w:rsidP="000E75E6">
      <w:pPr>
        <w:pStyle w:val="NoSpacing"/>
        <w:spacing w:line="276" w:lineRule="auto"/>
      </w:pPr>
      <w:r w:rsidRPr="003024D1">
        <w:t>Er kunnen zich echter wijzigingen voordoen in de gezondheid, die ook een uitwerking kunnen hebben op de slikfunctie. Wanneer er in het slikproces problemen optreden, spreekt men van een slikstoornis (dysfagie).</w:t>
      </w:r>
    </w:p>
    <w:p w:rsidR="00CF5D2E" w:rsidRPr="003024D1" w:rsidRDefault="00CF5D2E" w:rsidP="000E75E6">
      <w:pPr>
        <w:pStyle w:val="NoSpacing"/>
        <w:spacing w:line="276" w:lineRule="auto"/>
      </w:pPr>
    </w:p>
    <w:p w:rsidR="00CF5D2E" w:rsidRPr="003024D1" w:rsidRDefault="00CF5D2E" w:rsidP="000E75E6">
      <w:pPr>
        <w:pStyle w:val="NoSpacing"/>
        <w:spacing w:line="276" w:lineRule="auto"/>
      </w:pPr>
      <w:r w:rsidRPr="003024D1">
        <w:t>Er zijn verschillende aandoeningen die kunnen leiden tot een slikstoornis:</w:t>
      </w:r>
    </w:p>
    <w:p w:rsidR="00CF5D2E" w:rsidRPr="003024D1" w:rsidRDefault="00CF5D2E" w:rsidP="000E75E6">
      <w:pPr>
        <w:pStyle w:val="NoSpacing"/>
        <w:numPr>
          <w:ilvl w:val="0"/>
          <w:numId w:val="4"/>
        </w:numPr>
        <w:spacing w:line="276" w:lineRule="auto"/>
      </w:pPr>
      <w:r w:rsidRPr="003024D1">
        <w:t>een beroerte (ook wel CVA genoemd);</w:t>
      </w:r>
    </w:p>
    <w:p w:rsidR="00CF5D2E" w:rsidRPr="003024D1" w:rsidRDefault="00CF5D2E" w:rsidP="000E75E6">
      <w:pPr>
        <w:pStyle w:val="NoSpacing"/>
        <w:numPr>
          <w:ilvl w:val="0"/>
          <w:numId w:val="4"/>
        </w:numPr>
        <w:spacing w:line="276" w:lineRule="auto"/>
      </w:pPr>
      <w:r w:rsidRPr="003024D1">
        <w:t>aandoeningen van het centrale zenuwstelsel, zoals dementie, ALS, MS, Parkinson;</w:t>
      </w:r>
    </w:p>
    <w:p w:rsidR="00CF5D2E" w:rsidRPr="003024D1" w:rsidRDefault="00CF5D2E" w:rsidP="000E75E6">
      <w:pPr>
        <w:pStyle w:val="NoSpacing"/>
        <w:numPr>
          <w:ilvl w:val="0"/>
          <w:numId w:val="4"/>
        </w:numPr>
        <w:spacing w:line="276" w:lineRule="auto"/>
      </w:pPr>
      <w:r w:rsidRPr="003024D1">
        <w:t>een tumor, voornamelijk als deze zich in het hoofd- en/of halsgebied bevindt;</w:t>
      </w:r>
    </w:p>
    <w:p w:rsidR="00CF5D2E" w:rsidRPr="003024D1" w:rsidRDefault="00CF5D2E" w:rsidP="000E75E6">
      <w:pPr>
        <w:pStyle w:val="NoSpacing"/>
        <w:numPr>
          <w:ilvl w:val="0"/>
          <w:numId w:val="4"/>
        </w:numPr>
        <w:spacing w:line="276" w:lineRule="auto"/>
      </w:pPr>
      <w:r w:rsidRPr="003024D1">
        <w:t>een operatie, in het b</w:t>
      </w:r>
      <w:r w:rsidR="005A2D0B">
        <w:t xml:space="preserve">ijzonder een operatie aan bijvoorbeeld </w:t>
      </w:r>
      <w:r w:rsidRPr="003024D1">
        <w:t>de tong, de keel of de slokdarm;</w:t>
      </w:r>
    </w:p>
    <w:p w:rsidR="00CF5D2E" w:rsidRPr="003024D1" w:rsidRDefault="00CF5D2E" w:rsidP="000E75E6">
      <w:pPr>
        <w:pStyle w:val="NoSpacing"/>
        <w:numPr>
          <w:ilvl w:val="0"/>
          <w:numId w:val="4"/>
        </w:numPr>
        <w:spacing w:line="276" w:lineRule="auto"/>
      </w:pPr>
      <w:r w:rsidRPr="003024D1">
        <w:t>algehele lichamelijke zwakte, bijvoorbeeld door een infectie of een ontsteking in het lichaam - de slikproblemen zijn vaak het gevolg van verminderde spierkracht, waardoor ook de kauw- en slikspieren slapper worden.</w:t>
      </w:r>
    </w:p>
    <w:p w:rsidR="00CF5D2E" w:rsidRPr="003024D1" w:rsidRDefault="00CF5D2E" w:rsidP="000E75E6">
      <w:pPr>
        <w:pStyle w:val="NoSpacing"/>
        <w:spacing w:line="276" w:lineRule="auto"/>
      </w:pPr>
    </w:p>
    <w:p w:rsidR="00CF5D2E" w:rsidRPr="003024D1" w:rsidRDefault="00CF5D2E" w:rsidP="000E75E6">
      <w:pPr>
        <w:pStyle w:val="NoSpacing"/>
        <w:spacing w:line="276" w:lineRule="auto"/>
      </w:pPr>
    </w:p>
    <w:p w:rsidR="00CF5D2E" w:rsidRPr="003024D1" w:rsidRDefault="00CF5D2E" w:rsidP="000E75E6">
      <w:pPr>
        <w:pStyle w:val="NoSpacing"/>
        <w:spacing w:line="276" w:lineRule="auto"/>
        <w:rPr>
          <w:b/>
        </w:rPr>
      </w:pPr>
      <w:r w:rsidRPr="003024D1">
        <w:rPr>
          <w:b/>
        </w:rPr>
        <w:t>Symptomen bij slikproblemen</w:t>
      </w:r>
    </w:p>
    <w:p w:rsidR="00CF5D2E" w:rsidRPr="003024D1" w:rsidRDefault="00CF5D2E" w:rsidP="000E75E6">
      <w:pPr>
        <w:pStyle w:val="NoSpacing"/>
        <w:spacing w:line="276" w:lineRule="auto"/>
      </w:pPr>
      <w:r w:rsidRPr="003024D1">
        <w:t>Slikproblemen zijn vaak moeilijk te herkennen. Er zijn een aantal symptomen die kunnen wijzen op de aanwezigheid van een (mogelijk) slikprobleem:</w:t>
      </w:r>
    </w:p>
    <w:p w:rsidR="00CF5D2E" w:rsidRPr="003024D1" w:rsidRDefault="00CF5D2E" w:rsidP="000E75E6">
      <w:pPr>
        <w:pStyle w:val="NoSpacing"/>
        <w:numPr>
          <w:ilvl w:val="0"/>
          <w:numId w:val="5"/>
        </w:numPr>
        <w:spacing w:line="276" w:lineRule="auto"/>
      </w:pPr>
      <w:r w:rsidRPr="003024D1">
        <w:t>moeite met afhappen van een lepel;</w:t>
      </w:r>
    </w:p>
    <w:p w:rsidR="00CF5D2E" w:rsidRPr="003024D1" w:rsidRDefault="00CF5D2E" w:rsidP="000E75E6">
      <w:pPr>
        <w:pStyle w:val="NoSpacing"/>
        <w:numPr>
          <w:ilvl w:val="0"/>
          <w:numId w:val="5"/>
        </w:numPr>
        <w:spacing w:line="276" w:lineRule="auto"/>
      </w:pPr>
      <w:r w:rsidRPr="003024D1">
        <w:t>moeite met kauwen van (harde/taaie) voeding;</w:t>
      </w:r>
    </w:p>
    <w:p w:rsidR="00CF5D2E" w:rsidRPr="003024D1" w:rsidRDefault="00CF5D2E" w:rsidP="000E75E6">
      <w:pPr>
        <w:pStyle w:val="NoSpacing"/>
        <w:numPr>
          <w:ilvl w:val="0"/>
          <w:numId w:val="5"/>
        </w:numPr>
        <w:spacing w:line="276" w:lineRule="auto"/>
      </w:pPr>
      <w:r w:rsidRPr="003024D1">
        <w:t>een droge mond, waardoor weinig speeksel aangemaakt wordt tijdens het eten/drinken;</w:t>
      </w:r>
    </w:p>
    <w:p w:rsidR="00CF5D2E" w:rsidRPr="003024D1" w:rsidRDefault="00CF5D2E" w:rsidP="000E75E6">
      <w:pPr>
        <w:pStyle w:val="NoSpacing"/>
        <w:numPr>
          <w:ilvl w:val="0"/>
          <w:numId w:val="5"/>
        </w:numPr>
        <w:spacing w:line="276" w:lineRule="auto"/>
      </w:pPr>
      <w:r w:rsidRPr="003024D1">
        <w:t>moeite met het transporteren van het voedsel richting de keelholte;</w:t>
      </w:r>
    </w:p>
    <w:p w:rsidR="00CF5D2E" w:rsidRPr="003024D1" w:rsidRDefault="00CF5D2E" w:rsidP="000E75E6">
      <w:pPr>
        <w:pStyle w:val="NoSpacing"/>
        <w:numPr>
          <w:ilvl w:val="0"/>
          <w:numId w:val="5"/>
        </w:numPr>
        <w:spacing w:line="276" w:lineRule="auto"/>
      </w:pPr>
      <w:r w:rsidRPr="003024D1">
        <w:t>moeite om de slik in te zetten;</w:t>
      </w:r>
    </w:p>
    <w:p w:rsidR="00CF5D2E" w:rsidRPr="003024D1" w:rsidRDefault="00CF5D2E" w:rsidP="000E75E6">
      <w:pPr>
        <w:pStyle w:val="NoSpacing"/>
        <w:numPr>
          <w:ilvl w:val="0"/>
          <w:numId w:val="5"/>
        </w:numPr>
        <w:spacing w:line="276" w:lineRule="auto"/>
      </w:pPr>
      <w:r w:rsidRPr="003024D1">
        <w:t>hoesten, kuchen, keelschrapen, benauwd worden of rood aanlopen na het slikken.</w:t>
      </w:r>
    </w:p>
    <w:p w:rsidR="00CF5D2E" w:rsidRPr="003024D1" w:rsidRDefault="00CF5D2E" w:rsidP="000E75E6">
      <w:pPr>
        <w:pStyle w:val="NoSpacing"/>
        <w:spacing w:line="276" w:lineRule="auto"/>
      </w:pPr>
    </w:p>
    <w:p w:rsidR="00CF5D2E" w:rsidRPr="003024D1" w:rsidRDefault="00CF5D2E" w:rsidP="000E75E6">
      <w:pPr>
        <w:pStyle w:val="NoSpacing"/>
        <w:spacing w:line="276" w:lineRule="auto"/>
      </w:pPr>
      <w:r w:rsidRPr="003024D1">
        <w:t xml:space="preserve">Frequent hoesten, kuchen of keelschrapen na het slikken duiden het meest op een slikprobleem. Als dit gebeurt, komt er wat voedsel of vocht in de luchtpijp terecht in plaats van in de slokdarm. Het strottenklepje heeft de luchtweg niet volledig afgesloten, waardoor er wat vocht of voeding langs </w:t>
      </w:r>
      <w:r w:rsidRPr="003024D1">
        <w:lastRenderedPageBreak/>
        <w:t xml:space="preserve">lekt. In bijna alle gevallen ontstaat op dat moment een hoestbui. In zo’n geval spreken we van verslikken. </w:t>
      </w:r>
    </w:p>
    <w:p w:rsidR="00CF5D2E" w:rsidRPr="003024D1" w:rsidRDefault="00CF5D2E" w:rsidP="000E75E6">
      <w:pPr>
        <w:pStyle w:val="NoSpacing"/>
        <w:spacing w:line="276" w:lineRule="auto"/>
      </w:pPr>
      <w:r w:rsidRPr="003024D1">
        <w:t>In sommige gevallen hoeft iemand niet of nauwelijks te hoesten als er wat voeding of vocht in de luchtpijp komt. Iemand kan dan wel benauwd worden of rood aanlopen. In zo’n geval spreken we van stil verslikken, omdat het nauwelijks te horen is dat iemand zich verslikt.</w:t>
      </w:r>
    </w:p>
    <w:p w:rsidR="00CF5D2E" w:rsidRPr="003024D1" w:rsidRDefault="00CF5D2E" w:rsidP="000E75E6">
      <w:pPr>
        <w:pStyle w:val="NoSpacing"/>
        <w:spacing w:line="276" w:lineRule="auto"/>
      </w:pPr>
    </w:p>
    <w:p w:rsidR="00CF5D2E" w:rsidRPr="003024D1" w:rsidRDefault="00CF5D2E" w:rsidP="000E75E6">
      <w:pPr>
        <w:pStyle w:val="NoSpacing"/>
        <w:spacing w:line="276" w:lineRule="auto"/>
        <w:rPr>
          <w:b/>
        </w:rPr>
      </w:pPr>
    </w:p>
    <w:p w:rsidR="00CF5D2E" w:rsidRPr="003024D1" w:rsidRDefault="00CF5D2E" w:rsidP="000E75E6">
      <w:pPr>
        <w:pStyle w:val="NoSpacing"/>
        <w:spacing w:line="276" w:lineRule="auto"/>
        <w:rPr>
          <w:b/>
        </w:rPr>
      </w:pPr>
      <w:r w:rsidRPr="003024D1">
        <w:rPr>
          <w:b/>
        </w:rPr>
        <w:t>Slikproblemen en mogelijke gevolgen</w:t>
      </w:r>
    </w:p>
    <w:p w:rsidR="00CF5D2E" w:rsidRPr="003024D1" w:rsidRDefault="00CF5D2E" w:rsidP="000E75E6">
      <w:pPr>
        <w:pStyle w:val="NoSpacing"/>
        <w:spacing w:line="276" w:lineRule="auto"/>
      </w:pPr>
      <w:r w:rsidRPr="003024D1">
        <w:t>Ieder mens verslikt zich wel eens. Goed ophoesten zorgt er voor dat de longen beschermd blijven. Als iemand minder kracht heeft om goed te hoesten of helemaal niet hoest tijdens een verslikmoment, kan er wat voeding of vocht in de longen terecht komen. In het ergste geval kan zo een longontsteking ontstaan. Zo’n longontsteking door verslikken kan vooral gevaarlijk zijn voor oudere patiënten, indien deze niet tijdig behandeld wordt.</w:t>
      </w:r>
    </w:p>
    <w:p w:rsidR="00CF5D2E" w:rsidRPr="003024D1" w:rsidRDefault="00CF5D2E" w:rsidP="000E75E6">
      <w:pPr>
        <w:pStyle w:val="NoSpacing"/>
        <w:spacing w:line="276" w:lineRule="auto"/>
      </w:pPr>
    </w:p>
    <w:p w:rsidR="00CF5D2E" w:rsidRPr="003024D1" w:rsidRDefault="00CF5D2E" w:rsidP="000E75E6">
      <w:pPr>
        <w:pStyle w:val="NoSpacing"/>
        <w:spacing w:line="276" w:lineRule="auto"/>
        <w:rPr>
          <w:b/>
        </w:rPr>
      </w:pPr>
    </w:p>
    <w:p w:rsidR="00CF5D2E" w:rsidRPr="003024D1" w:rsidRDefault="00CF5D2E" w:rsidP="000E75E6">
      <w:pPr>
        <w:pStyle w:val="NoSpacing"/>
        <w:spacing w:line="276" w:lineRule="auto"/>
        <w:rPr>
          <w:b/>
        </w:rPr>
      </w:pPr>
      <w:r w:rsidRPr="003024D1">
        <w:rPr>
          <w:b/>
        </w:rPr>
        <w:t>De rol van de logopedist bij slikproblemen</w:t>
      </w:r>
    </w:p>
    <w:p w:rsidR="00CF5D2E" w:rsidRPr="003024D1" w:rsidRDefault="00CF5D2E" w:rsidP="000E75E6">
      <w:pPr>
        <w:pStyle w:val="NoSpacing"/>
        <w:spacing w:line="276" w:lineRule="auto"/>
      </w:pPr>
      <w:r w:rsidRPr="003024D1">
        <w:t xml:space="preserve">De logopedist wordt in consult gevraagd indien de verpleegkundigen merken dat een patiënt zich vaak verslikt tijdens het eten of drinken. Zij doet onderzoek naar de mond- en tongmotoriek en de slikfunctie van de patiënt. </w:t>
      </w:r>
    </w:p>
    <w:p w:rsidR="00CF5D2E" w:rsidRPr="003024D1" w:rsidRDefault="00CF5D2E" w:rsidP="000E75E6">
      <w:pPr>
        <w:pStyle w:val="NoSpacing"/>
        <w:spacing w:line="276" w:lineRule="auto"/>
      </w:pPr>
      <w:r w:rsidRPr="003024D1">
        <w:t xml:space="preserve">Als blijkt dat de patiënt zich verslikt in bepaalde voeding of in drinken, schrijft de logopedist een aangepast eet- en drinkadvies voor deze betreffende patiënt. </w:t>
      </w:r>
    </w:p>
    <w:p w:rsidR="00CF5D2E" w:rsidRPr="003024D1" w:rsidRDefault="00CF5D2E" w:rsidP="000E75E6">
      <w:pPr>
        <w:pStyle w:val="NoSpacing"/>
        <w:spacing w:line="276" w:lineRule="auto"/>
        <w:rPr>
          <w:b/>
        </w:rPr>
      </w:pPr>
    </w:p>
    <w:p w:rsidR="003024D1" w:rsidRDefault="003024D1" w:rsidP="000E75E6">
      <w:pPr>
        <w:pStyle w:val="NoSpacing"/>
        <w:spacing w:line="276" w:lineRule="auto"/>
        <w:rPr>
          <w:b/>
        </w:rPr>
      </w:pPr>
    </w:p>
    <w:p w:rsidR="00CF5D2E" w:rsidRPr="003024D1" w:rsidRDefault="00CF5D2E" w:rsidP="000E75E6">
      <w:pPr>
        <w:pStyle w:val="NoSpacing"/>
        <w:spacing w:line="276" w:lineRule="auto"/>
        <w:rPr>
          <w:b/>
        </w:rPr>
      </w:pPr>
      <w:r w:rsidRPr="003024D1">
        <w:rPr>
          <w:b/>
        </w:rPr>
        <w:t>Adviezen en aanpassingen bij slikproblemen</w:t>
      </w:r>
    </w:p>
    <w:p w:rsidR="00CF5D2E" w:rsidRPr="003024D1" w:rsidRDefault="00CF5D2E" w:rsidP="000E75E6">
      <w:pPr>
        <w:pStyle w:val="NoSpacing"/>
        <w:spacing w:line="276" w:lineRule="auto"/>
      </w:pPr>
      <w:r w:rsidRPr="003024D1">
        <w:t>Indien de logopedist gemerkt heeft dat het slikken van water moeite kost of tot verslikken leidt, geeft zij het advies om de dranken in te dikken tot karnemelkdikte. Als zij gezien heeft dat kauwen veel moeite kost en lang duurt, geeft zij het advies om zachte of gemalen voeding te nuttigen.</w:t>
      </w:r>
    </w:p>
    <w:p w:rsidR="00CF5D2E" w:rsidRPr="003024D1" w:rsidRDefault="00CF5D2E" w:rsidP="000E75E6">
      <w:pPr>
        <w:pStyle w:val="NoSpacing"/>
        <w:spacing w:line="276" w:lineRule="auto"/>
      </w:pPr>
    </w:p>
    <w:p w:rsidR="00CF5D2E" w:rsidRPr="003024D1" w:rsidRDefault="00CF5D2E" w:rsidP="000E75E6">
      <w:pPr>
        <w:pStyle w:val="NoSpacing"/>
        <w:spacing w:line="276" w:lineRule="auto"/>
      </w:pPr>
    </w:p>
    <w:p w:rsidR="00CF5D2E" w:rsidRPr="003024D1" w:rsidRDefault="00CF5D2E" w:rsidP="000E75E6">
      <w:pPr>
        <w:pStyle w:val="NoSpacing"/>
        <w:spacing w:line="276" w:lineRule="auto"/>
        <w:rPr>
          <w:b/>
        </w:rPr>
      </w:pPr>
      <w:r w:rsidRPr="003024D1">
        <w:rPr>
          <w:b/>
        </w:rPr>
        <w:t>Verloop van de slikproblemen</w:t>
      </w:r>
    </w:p>
    <w:p w:rsidR="00CF5D2E" w:rsidRPr="003024D1" w:rsidRDefault="00CF5D2E" w:rsidP="000E75E6">
      <w:pPr>
        <w:pStyle w:val="NoSpacing"/>
        <w:spacing w:line="276" w:lineRule="auto"/>
      </w:pPr>
      <w:r w:rsidRPr="003024D1">
        <w:t xml:space="preserve">Naarmate de patiënt lichamelijk opknapt, verbetert vaak de slikfunctie. Ten tijde van ontslag kunnen de patiënten vaak alles weer eten en drinken zonder problemen. In sommige gevallen blijft de slikfunctie zwak en herstelt deze niet goed. </w:t>
      </w:r>
    </w:p>
    <w:p w:rsidR="00CF5D2E" w:rsidRPr="003024D1" w:rsidRDefault="00CF5D2E" w:rsidP="000E75E6">
      <w:pPr>
        <w:pStyle w:val="NoSpacing"/>
        <w:spacing w:line="276" w:lineRule="auto"/>
      </w:pPr>
      <w:r w:rsidRPr="003024D1">
        <w:t>Als de patiënt naar huis mag, stelt de logopedist een eet- en drinkadvies op dat in de thuissituatie gehanteerd kan worden. Dit advies is persoonlijk en bevat tips over welke voeding/vloeistoffen u wel en beter niet kunt nuttigen.</w:t>
      </w:r>
    </w:p>
    <w:p w:rsidR="00CF5D2E" w:rsidRPr="003024D1" w:rsidRDefault="00CF5D2E" w:rsidP="000E75E6">
      <w:pPr>
        <w:pStyle w:val="NoSpacing"/>
        <w:spacing w:line="276" w:lineRule="auto"/>
      </w:pPr>
    </w:p>
    <w:p w:rsidR="00CF5D2E" w:rsidRPr="003024D1" w:rsidRDefault="00CF5D2E" w:rsidP="000E75E6">
      <w:pPr>
        <w:pStyle w:val="NoSpacing"/>
        <w:spacing w:line="276" w:lineRule="auto"/>
      </w:pPr>
      <w:r w:rsidRPr="003024D1">
        <w:t>Op de achterzijde van deze folder vindt u het eet- en drinkadvies dat voor u van toepassing is.</w:t>
      </w:r>
    </w:p>
    <w:p w:rsidR="00CF5D2E" w:rsidRPr="003024D1" w:rsidRDefault="00CF5D2E" w:rsidP="00CF5D2E">
      <w:pPr>
        <w:pStyle w:val="NoSpacing"/>
      </w:pPr>
    </w:p>
    <w:p w:rsidR="00CF5D2E" w:rsidRPr="003024D1" w:rsidRDefault="00CF5D2E" w:rsidP="00CF5D2E">
      <w:pPr>
        <w:pStyle w:val="NoSpacing"/>
        <w:rPr>
          <w:b/>
        </w:rPr>
      </w:pPr>
    </w:p>
    <w:p w:rsidR="00CF5D2E" w:rsidRPr="003024D1" w:rsidRDefault="00CF5D2E" w:rsidP="00CF5D2E">
      <w:pPr>
        <w:pStyle w:val="NoSpacing"/>
      </w:pPr>
    </w:p>
    <w:p w:rsidR="00CF5D2E" w:rsidRPr="003024D1" w:rsidRDefault="00CF5D2E" w:rsidP="00CF5D2E">
      <w:pPr>
        <w:pStyle w:val="NoSpacing"/>
      </w:pPr>
    </w:p>
    <w:p w:rsidR="00CF5D2E" w:rsidRPr="003024D1" w:rsidRDefault="00CF5D2E" w:rsidP="00CF5D2E">
      <w:pPr>
        <w:pStyle w:val="NoSpacing"/>
        <w:rPr>
          <w:b/>
        </w:rPr>
      </w:pPr>
    </w:p>
    <w:p w:rsidR="00CF5D2E" w:rsidRPr="003024D1" w:rsidRDefault="00CF5D2E" w:rsidP="00CF5D2E">
      <w:pPr>
        <w:pStyle w:val="NoSpacing"/>
        <w:rPr>
          <w:b/>
        </w:rPr>
      </w:pPr>
    </w:p>
    <w:p w:rsidR="00CF5D2E" w:rsidRPr="003024D1" w:rsidRDefault="00CF5D2E" w:rsidP="00CF5D2E">
      <w:pPr>
        <w:pStyle w:val="NoSpacing"/>
        <w:rPr>
          <w:b/>
        </w:rPr>
      </w:pPr>
    </w:p>
    <w:p w:rsidR="00CF5D2E" w:rsidRPr="003024D1" w:rsidRDefault="00CF5D2E" w:rsidP="00CF5D2E">
      <w:pPr>
        <w:pStyle w:val="NoSpacing"/>
        <w:rPr>
          <w:b/>
        </w:rPr>
      </w:pPr>
    </w:p>
    <w:p w:rsidR="00CF5D2E" w:rsidRPr="003024D1" w:rsidRDefault="00CF5D2E" w:rsidP="000E75E6">
      <w:pPr>
        <w:pStyle w:val="NoSpacing"/>
        <w:spacing w:line="276" w:lineRule="auto"/>
        <w:rPr>
          <w:b/>
        </w:rPr>
      </w:pPr>
      <w:r w:rsidRPr="003024D1">
        <w:rPr>
          <w:b/>
        </w:rPr>
        <w:lastRenderedPageBreak/>
        <w:t>Tips voor de omgeving en houding tijdens eet- en drinkmomenten</w:t>
      </w:r>
    </w:p>
    <w:p w:rsidR="00CF5D2E" w:rsidRPr="003024D1" w:rsidRDefault="00DF37DB" w:rsidP="000E75E6">
      <w:pPr>
        <w:pStyle w:val="NoSpacing"/>
        <w:spacing w:line="276" w:lineRule="auto"/>
      </w:pPr>
      <w:r>
        <w:rPr>
          <w:noProof/>
          <w:lang w:eastAsia="nl-NL"/>
        </w:rPr>
        <w:pict>
          <v:rect id="_x0000_s1070" style="position:absolute;margin-left:19.9pt;margin-top:2.15pt;width:10.5pt;height:8.8pt;z-index:251707392"/>
        </w:pict>
      </w:r>
      <w:r w:rsidR="00CF5D2E" w:rsidRPr="003024D1">
        <w:rPr>
          <w:b/>
        </w:rPr>
        <w:tab/>
      </w:r>
      <w:r w:rsidR="00CF5D2E" w:rsidRPr="003024D1">
        <w:t xml:space="preserve">zorg voor een goede houding om te eten en </w:t>
      </w:r>
      <w:r w:rsidR="003024D1">
        <w:t xml:space="preserve">drinken: het liefst rechtop </w:t>
      </w:r>
      <w:r w:rsidR="00CF5D2E" w:rsidRPr="003024D1">
        <w:t>en aan tafel;</w:t>
      </w:r>
    </w:p>
    <w:p w:rsidR="00CF5D2E" w:rsidRPr="003024D1" w:rsidRDefault="00DF37DB" w:rsidP="000E75E6">
      <w:pPr>
        <w:pStyle w:val="NoSpacing"/>
        <w:spacing w:line="276" w:lineRule="auto"/>
        <w:ind w:left="720"/>
      </w:pPr>
      <w:r w:rsidRPr="00DF37DB">
        <w:rPr>
          <w:b/>
          <w:noProof/>
          <w:lang w:eastAsia="nl-NL"/>
        </w:rPr>
        <w:pict>
          <v:rect id="_x0000_s1071" style="position:absolute;left:0;text-align:left;margin-left:19.9pt;margin-top:3.05pt;width:10.5pt;height:8.8pt;z-index:251708416"/>
        </w:pict>
      </w:r>
      <w:r w:rsidR="00CF5D2E" w:rsidRPr="003024D1">
        <w:t>zorg voor voldoende rust in de omgeving;</w:t>
      </w:r>
    </w:p>
    <w:p w:rsidR="00CF5D2E" w:rsidRPr="003024D1" w:rsidRDefault="00DF37DB" w:rsidP="000E75E6">
      <w:pPr>
        <w:pStyle w:val="NoSpacing"/>
        <w:spacing w:line="276" w:lineRule="auto"/>
        <w:ind w:left="720"/>
      </w:pPr>
      <w:r>
        <w:rPr>
          <w:noProof/>
          <w:lang w:eastAsia="nl-NL"/>
        </w:rPr>
        <w:pict>
          <v:rect id="_x0000_s1072" style="position:absolute;left:0;text-align:left;margin-left:19.9pt;margin-top:2.3pt;width:10.5pt;height:8.8pt;z-index:251709440"/>
        </w:pict>
      </w:r>
      <w:r w:rsidR="00CF5D2E" w:rsidRPr="003024D1">
        <w:t>praat niet tijdens het eten of drinken, hiermee voorkomt u dat u zich eerder verslikt;</w:t>
      </w:r>
    </w:p>
    <w:p w:rsidR="00CF5D2E" w:rsidRPr="003024D1" w:rsidRDefault="00DF37DB" w:rsidP="000E75E6">
      <w:pPr>
        <w:pStyle w:val="NoSpacing"/>
        <w:spacing w:line="276" w:lineRule="auto"/>
        <w:ind w:left="720"/>
      </w:pPr>
      <w:r>
        <w:rPr>
          <w:noProof/>
          <w:lang w:eastAsia="nl-NL"/>
        </w:rPr>
        <w:pict>
          <v:rect id="_x0000_s1073" style="position:absolute;left:0;text-align:left;margin-left:19.9pt;margin-top:3.15pt;width:10.5pt;height:8.8pt;z-index:251710464"/>
        </w:pict>
      </w:r>
      <w:r w:rsidR="00CF5D2E" w:rsidRPr="003024D1">
        <w:t>neem de tijd om te eten en drinken.</w:t>
      </w:r>
    </w:p>
    <w:p w:rsidR="00CF5D2E" w:rsidRPr="003024D1" w:rsidRDefault="00CF5D2E" w:rsidP="000E75E6">
      <w:pPr>
        <w:pStyle w:val="NoSpacing"/>
        <w:spacing w:line="276" w:lineRule="auto"/>
      </w:pPr>
    </w:p>
    <w:p w:rsidR="00CF5D2E" w:rsidRPr="003024D1" w:rsidRDefault="00CF5D2E" w:rsidP="000E75E6">
      <w:pPr>
        <w:pStyle w:val="NoSpacing"/>
        <w:spacing w:line="276" w:lineRule="auto"/>
        <w:rPr>
          <w:b/>
        </w:rPr>
      </w:pPr>
      <w:r w:rsidRPr="003024D1">
        <w:rPr>
          <w:b/>
        </w:rPr>
        <w:t>Tips voor het eten als u moeite heeft met kauwen</w:t>
      </w:r>
    </w:p>
    <w:p w:rsidR="00CF5D2E" w:rsidRPr="003024D1" w:rsidRDefault="00DF37DB" w:rsidP="000E75E6">
      <w:pPr>
        <w:pStyle w:val="NoSpacing"/>
        <w:spacing w:line="276" w:lineRule="auto"/>
        <w:ind w:left="720"/>
      </w:pPr>
      <w:r>
        <w:rPr>
          <w:noProof/>
          <w:lang w:eastAsia="nl-NL"/>
        </w:rPr>
        <w:pict>
          <v:rect id="_x0000_s1074" style="position:absolute;left:0;text-align:left;margin-left:19.9pt;margin-top:1.1pt;width:10.5pt;height:8.8pt;z-index:251711488"/>
        </w:pict>
      </w:r>
      <w:r w:rsidR="00CF5D2E" w:rsidRPr="003024D1">
        <w:t>kies voor groenten en vlees/vis die u makkelijk fijn kunt snijden of prakken, zoals koolsoorten, een gehaktbal of een stukje witvis;</w:t>
      </w:r>
    </w:p>
    <w:p w:rsidR="00CF5D2E" w:rsidRPr="003024D1" w:rsidRDefault="00DF37DB" w:rsidP="000E75E6">
      <w:pPr>
        <w:pStyle w:val="NoSpacing"/>
        <w:spacing w:line="276" w:lineRule="auto"/>
        <w:ind w:left="720"/>
      </w:pPr>
      <w:r>
        <w:rPr>
          <w:noProof/>
          <w:lang w:eastAsia="nl-NL"/>
        </w:rPr>
        <w:pict>
          <v:rect id="_x0000_s1075" style="position:absolute;left:0;text-align:left;margin-left:19.9pt;margin-top:1.8pt;width:10.5pt;height:8.8pt;z-index:251712512"/>
        </w:pict>
      </w:r>
      <w:r w:rsidR="00CF5D2E" w:rsidRPr="003024D1">
        <w:t xml:space="preserve">kies vaker voor stamppotten als avondmaaltijd, deze zijn zacht en smeuïg; </w:t>
      </w:r>
    </w:p>
    <w:p w:rsidR="00CF5D2E" w:rsidRPr="003024D1" w:rsidRDefault="00DF37DB" w:rsidP="000E75E6">
      <w:pPr>
        <w:pStyle w:val="NoSpacing"/>
        <w:spacing w:line="276" w:lineRule="auto"/>
        <w:ind w:left="720"/>
      </w:pPr>
      <w:r>
        <w:rPr>
          <w:noProof/>
          <w:lang w:eastAsia="nl-NL"/>
        </w:rPr>
        <w:pict>
          <v:rect id="_x0000_s1076" style="position:absolute;left:0;text-align:left;margin-left:19.9pt;margin-top:2.8pt;width:10.5pt;height:8.8pt;z-index:251713536"/>
        </w:pict>
      </w:r>
      <w:r w:rsidR="00CF5D2E" w:rsidRPr="003024D1">
        <w:t>maak de warme maaltijd smeuïg met wat jus of appelmoes;</w:t>
      </w:r>
    </w:p>
    <w:p w:rsidR="00CF5D2E" w:rsidRPr="003024D1" w:rsidRDefault="00DF37DB" w:rsidP="000E75E6">
      <w:pPr>
        <w:pStyle w:val="NoSpacing"/>
        <w:spacing w:line="276" w:lineRule="auto"/>
        <w:ind w:left="720"/>
      </w:pPr>
      <w:r w:rsidRPr="00DF37DB">
        <w:rPr>
          <w:b/>
          <w:noProof/>
          <w:lang w:eastAsia="nl-NL"/>
        </w:rPr>
        <w:pict>
          <v:rect id="_x0000_s1077" style="position:absolute;left:0;text-align:left;margin-left:19.9pt;margin-top:2.7pt;width:10.5pt;height:8.8pt;z-index:251714560"/>
        </w:pict>
      </w:r>
      <w:r w:rsidR="00CF5D2E" w:rsidRPr="003024D1">
        <w:t>vermijd harde of taaie producten, zoals taai vlees (rundvlees);</w:t>
      </w:r>
    </w:p>
    <w:p w:rsidR="00CF5D2E" w:rsidRPr="003024D1" w:rsidRDefault="00DF37DB" w:rsidP="000E75E6">
      <w:pPr>
        <w:pStyle w:val="NoSpacing"/>
        <w:spacing w:line="276" w:lineRule="auto"/>
        <w:ind w:left="720"/>
      </w:pPr>
      <w:r>
        <w:rPr>
          <w:noProof/>
          <w:lang w:eastAsia="nl-NL"/>
        </w:rPr>
        <w:pict>
          <v:rect id="_x0000_s1078" style="position:absolute;left:0;text-align:left;margin-left:19.9pt;margin-top:2.2pt;width:10.5pt;height:8.8pt;z-index:251715584"/>
        </w:pict>
      </w:r>
      <w:r w:rsidR="00CF5D2E" w:rsidRPr="003024D1">
        <w:t>als u graag een koekje eet bij de koffie, maar moeite heeft om deze te kauwen, kunt u hem in de koffie of thee dopen.</w:t>
      </w:r>
    </w:p>
    <w:p w:rsidR="00CF5D2E" w:rsidRPr="003024D1" w:rsidRDefault="00CF5D2E" w:rsidP="000E75E6">
      <w:pPr>
        <w:pStyle w:val="NoSpacing"/>
        <w:spacing w:line="276" w:lineRule="auto"/>
      </w:pPr>
    </w:p>
    <w:p w:rsidR="00CF5D2E" w:rsidRPr="003024D1" w:rsidRDefault="00CF5D2E" w:rsidP="000E75E6">
      <w:pPr>
        <w:pStyle w:val="NoSpacing"/>
        <w:spacing w:line="276" w:lineRule="auto"/>
        <w:rPr>
          <w:b/>
        </w:rPr>
      </w:pPr>
      <w:r w:rsidRPr="003024D1">
        <w:t xml:space="preserve"> </w:t>
      </w:r>
      <w:r w:rsidRPr="003024D1">
        <w:rPr>
          <w:b/>
        </w:rPr>
        <w:t>Tips voor het drinken als u moeite heeft met het slikken van dunne dranken</w:t>
      </w:r>
    </w:p>
    <w:p w:rsidR="00CF5D2E" w:rsidRPr="003024D1" w:rsidRDefault="00DF37DB" w:rsidP="000E75E6">
      <w:pPr>
        <w:pStyle w:val="NoSpacing"/>
        <w:spacing w:line="276" w:lineRule="auto"/>
        <w:ind w:left="720"/>
      </w:pPr>
      <w:r>
        <w:rPr>
          <w:noProof/>
          <w:lang w:eastAsia="nl-NL"/>
        </w:rPr>
        <w:pict>
          <v:rect id="_x0000_s1079" style="position:absolute;left:0;text-align:left;margin-left:19.9pt;margin-top:2.5pt;width:10.5pt;height:8.8pt;z-index:251716608"/>
        </w:pict>
      </w:r>
      <w:r w:rsidR="00CF5D2E" w:rsidRPr="003024D1">
        <w:t>kies voor dranken die van nature al wat dikker zijn, zoals chocomel</w:t>
      </w:r>
      <w:r w:rsidR="005A2D0B">
        <w:t>, karnemelk, milkshakes, diksap of tomatensap</w:t>
      </w:r>
      <w:r w:rsidR="00CF5D2E" w:rsidRPr="003024D1">
        <w:t>;</w:t>
      </w:r>
    </w:p>
    <w:p w:rsidR="00CF5D2E" w:rsidRPr="003024D1" w:rsidRDefault="00DF37DB" w:rsidP="000E75E6">
      <w:pPr>
        <w:pStyle w:val="NoSpacing"/>
        <w:spacing w:line="276" w:lineRule="auto"/>
        <w:ind w:left="720"/>
      </w:pPr>
      <w:r>
        <w:rPr>
          <w:noProof/>
          <w:lang w:eastAsia="nl-NL"/>
        </w:rPr>
        <w:pict>
          <v:rect id="_x0000_s1080" style="position:absolute;left:0;text-align:left;margin-left:19.9pt;margin-top:3.2pt;width:10.5pt;height:8.8pt;z-index:251717632"/>
        </w:pict>
      </w:r>
      <w:r w:rsidR="00CF5D2E" w:rsidRPr="003024D1">
        <w:t>vermijd zoveel mogelijk dranken met stukjes/pulp;</w:t>
      </w:r>
    </w:p>
    <w:p w:rsidR="00CF5D2E" w:rsidRPr="003024D1" w:rsidRDefault="00DF37DB" w:rsidP="000E75E6">
      <w:pPr>
        <w:pStyle w:val="NoSpacing"/>
        <w:spacing w:line="276" w:lineRule="auto"/>
        <w:ind w:left="720"/>
      </w:pPr>
      <w:r>
        <w:rPr>
          <w:noProof/>
          <w:lang w:eastAsia="nl-NL"/>
        </w:rPr>
        <w:pict>
          <v:rect id="_x0000_s1081" style="position:absolute;left:0;text-align:left;margin-left:19.9pt;margin-top:4.2pt;width:10.5pt;height:8.8pt;z-index:251718656"/>
        </w:pict>
      </w:r>
      <w:r w:rsidR="00CF5D2E" w:rsidRPr="003024D1">
        <w:t>dik de dranken een klein beetje in met wat verdikkingsmiddel;</w:t>
      </w:r>
    </w:p>
    <w:p w:rsidR="00CF5D2E" w:rsidRPr="003024D1" w:rsidRDefault="00DF37DB" w:rsidP="000E75E6">
      <w:pPr>
        <w:pStyle w:val="NoSpacing"/>
        <w:spacing w:line="276" w:lineRule="auto"/>
        <w:ind w:left="720"/>
      </w:pPr>
      <w:r>
        <w:rPr>
          <w:noProof/>
          <w:lang w:eastAsia="nl-NL"/>
        </w:rPr>
        <w:pict>
          <v:rect id="_x0000_s1082" style="position:absolute;left:0;text-align:left;margin-left:19.9pt;margin-top:3.55pt;width:10.5pt;height:8.8pt;z-index:251719680"/>
        </w:pict>
      </w:r>
      <w:r w:rsidR="00CF5D2E" w:rsidRPr="003024D1">
        <w:t>maak koffie wat romiger en dikker door een beetje vanillevla of slagroomvla toe te voegen en dan goed door te roeren;</w:t>
      </w:r>
    </w:p>
    <w:p w:rsidR="00CF5D2E" w:rsidRPr="003024D1" w:rsidRDefault="00DF37DB" w:rsidP="000E75E6">
      <w:pPr>
        <w:pStyle w:val="NoSpacing"/>
        <w:spacing w:line="276" w:lineRule="auto"/>
        <w:ind w:left="720"/>
      </w:pPr>
      <w:r>
        <w:rPr>
          <w:noProof/>
          <w:lang w:eastAsia="nl-NL"/>
        </w:rPr>
        <w:pict>
          <v:rect id="_x0000_s1083" style="position:absolute;left:0;text-align:left;margin-left:19.9pt;margin-top:.5pt;width:10.5pt;height:8.8pt;z-index:251720704"/>
        </w:pict>
      </w:r>
      <w:r w:rsidR="00CF5D2E" w:rsidRPr="003024D1">
        <w:t>drink uit een gewoon glas en maak zo min mogelijk gebruik van rietjes of tuitbekers.</w:t>
      </w:r>
    </w:p>
    <w:p w:rsidR="00CF5D2E" w:rsidRDefault="00CF5D2E" w:rsidP="00CF5D2E">
      <w:pPr>
        <w:pStyle w:val="NoSpacing"/>
      </w:pPr>
    </w:p>
    <w:p w:rsidR="00F96A50" w:rsidRDefault="00F96A50" w:rsidP="00CF5D2E">
      <w:pPr>
        <w:pStyle w:val="NoSpacing"/>
      </w:pPr>
    </w:p>
    <w:p w:rsidR="00F96A50" w:rsidRPr="003024D1" w:rsidRDefault="00F96A50" w:rsidP="00CF5D2E">
      <w:pPr>
        <w:pStyle w:val="NoSpacing"/>
      </w:pPr>
    </w:p>
    <w:p w:rsidR="00CF5D2E" w:rsidRPr="003024D1" w:rsidRDefault="00CF5D2E" w:rsidP="00CF5D2E">
      <w:pPr>
        <w:pStyle w:val="NoSpacing"/>
        <w:rPr>
          <w:b/>
        </w:rPr>
      </w:pPr>
      <w:r w:rsidRPr="003024D1">
        <w:rPr>
          <w:b/>
          <w:noProof/>
          <w:lang w:eastAsia="nl-NL"/>
        </w:rPr>
        <w:drawing>
          <wp:anchor distT="0" distB="0" distL="114300" distR="114300" simplePos="0" relativeHeight="251692032" behindDoc="1" locked="0" layoutInCell="1" allowOverlap="1">
            <wp:simplePos x="0" y="0"/>
            <wp:positionH relativeFrom="column">
              <wp:posOffset>1976755</wp:posOffset>
            </wp:positionH>
            <wp:positionV relativeFrom="paragraph">
              <wp:posOffset>62230</wp:posOffset>
            </wp:positionV>
            <wp:extent cx="1828800" cy="1733550"/>
            <wp:effectExtent l="19050" t="0" r="0" b="0"/>
            <wp:wrapTight wrapText="bothSides">
              <wp:wrapPolygon edited="0">
                <wp:start x="-225" y="0"/>
                <wp:lineTo x="-225" y="21363"/>
                <wp:lineTo x="21600" y="21363"/>
                <wp:lineTo x="21600" y="0"/>
                <wp:lineTo x="-225" y="0"/>
              </wp:wrapPolygon>
            </wp:wrapTight>
            <wp:docPr id="6" name="Picture 7" descr="http://cnt.newpharma.be/images/products/fr/500/nutricia-nutilis-clear-poudre-175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nt.newpharma.be/images/products/fr/500/nutricia-nutilis-clear-poudre-175g.jpg"/>
                    <pic:cNvPicPr>
                      <a:picLocks noChangeAspect="1" noChangeArrowheads="1"/>
                    </pic:cNvPicPr>
                  </pic:nvPicPr>
                  <pic:blipFill>
                    <a:blip r:embed="rId12" cstate="print"/>
                    <a:srcRect/>
                    <a:stretch>
                      <a:fillRect/>
                    </a:stretch>
                  </pic:blipFill>
                  <pic:spPr bwMode="auto">
                    <a:xfrm>
                      <a:off x="0" y="0"/>
                      <a:ext cx="1828800" cy="1733550"/>
                    </a:xfrm>
                    <a:prstGeom prst="rect">
                      <a:avLst/>
                    </a:prstGeom>
                    <a:noFill/>
                    <a:ln w="9525">
                      <a:noFill/>
                      <a:miter lim="800000"/>
                      <a:headEnd/>
                      <a:tailEnd/>
                    </a:ln>
                  </pic:spPr>
                </pic:pic>
              </a:graphicData>
            </a:graphic>
          </wp:anchor>
        </w:drawing>
      </w:r>
    </w:p>
    <w:p w:rsidR="00CF5D2E" w:rsidRPr="003024D1" w:rsidRDefault="00CF5D2E" w:rsidP="00CF5D2E">
      <w:pPr>
        <w:pStyle w:val="NoSpacing"/>
      </w:pPr>
    </w:p>
    <w:p w:rsidR="00CF5D2E" w:rsidRPr="003024D1" w:rsidRDefault="00CF5D2E" w:rsidP="00CF5D2E">
      <w:pPr>
        <w:pStyle w:val="NoSpacing"/>
      </w:pPr>
    </w:p>
    <w:p w:rsidR="00CF5D2E" w:rsidRPr="003024D1" w:rsidRDefault="00CF5D2E" w:rsidP="00CF5D2E">
      <w:pPr>
        <w:pStyle w:val="NoSpacing"/>
      </w:pPr>
    </w:p>
    <w:p w:rsidR="00CF5D2E" w:rsidRPr="003024D1" w:rsidRDefault="00CF5D2E" w:rsidP="00CF5D2E">
      <w:pPr>
        <w:pStyle w:val="NoSpacing"/>
      </w:pPr>
    </w:p>
    <w:p w:rsidR="00CF5D2E" w:rsidRPr="003024D1" w:rsidRDefault="00CF5D2E" w:rsidP="00CF5D2E">
      <w:pPr>
        <w:pStyle w:val="NoSpacing"/>
      </w:pPr>
    </w:p>
    <w:p w:rsidR="00CF5D2E" w:rsidRPr="003024D1" w:rsidRDefault="00CF5D2E" w:rsidP="00CF5D2E">
      <w:pPr>
        <w:pStyle w:val="NoSpacing"/>
      </w:pPr>
    </w:p>
    <w:p w:rsidR="00CF5D2E" w:rsidRPr="003024D1" w:rsidRDefault="00CF5D2E" w:rsidP="00CF5D2E">
      <w:pPr>
        <w:pStyle w:val="NoSpacing"/>
        <w:ind w:left="720"/>
      </w:pPr>
    </w:p>
    <w:p w:rsidR="00C700AA" w:rsidRPr="003024D1" w:rsidRDefault="00C700AA" w:rsidP="00C700AA">
      <w:pPr>
        <w:pStyle w:val="NoSpacing"/>
        <w:ind w:left="720"/>
        <w:jc w:val="center"/>
      </w:pPr>
    </w:p>
    <w:p w:rsidR="003024D1" w:rsidRDefault="003024D1" w:rsidP="00C700AA">
      <w:pPr>
        <w:pStyle w:val="NoSpacing"/>
        <w:ind w:left="720"/>
        <w:rPr>
          <w:i/>
        </w:rPr>
      </w:pPr>
    </w:p>
    <w:p w:rsidR="003024D1" w:rsidRDefault="003024D1" w:rsidP="00C700AA">
      <w:pPr>
        <w:pStyle w:val="NoSpacing"/>
        <w:ind w:left="720"/>
        <w:rPr>
          <w:i/>
        </w:rPr>
      </w:pPr>
    </w:p>
    <w:p w:rsidR="000E75E6" w:rsidRDefault="000E75E6" w:rsidP="00C700AA">
      <w:pPr>
        <w:pStyle w:val="NoSpacing"/>
        <w:ind w:left="720"/>
        <w:rPr>
          <w:i/>
        </w:rPr>
      </w:pPr>
    </w:p>
    <w:p w:rsidR="00456391" w:rsidRDefault="0028703D" w:rsidP="000E75E6">
      <w:pPr>
        <w:pStyle w:val="NoSpacing"/>
        <w:spacing w:line="276" w:lineRule="auto"/>
        <w:ind w:left="720"/>
      </w:pPr>
      <w:r>
        <w:rPr>
          <w:i/>
        </w:rPr>
        <w:t>Figuur 4</w:t>
      </w:r>
      <w:r w:rsidR="00CF5D2E" w:rsidRPr="003024D1">
        <w:rPr>
          <w:i/>
        </w:rPr>
        <w:t xml:space="preserve">. </w:t>
      </w:r>
      <w:r w:rsidR="00CF5D2E" w:rsidRPr="003024D1">
        <w:t xml:space="preserve">Overgenomen van </w:t>
      </w:r>
      <w:r w:rsidR="00C700AA" w:rsidRPr="003024D1">
        <w:t>[Verdikkingsmiddel voor dranken (z.j.).</w:t>
      </w:r>
      <w:r w:rsidR="00456391">
        <w:t xml:space="preserve"> </w:t>
      </w:r>
    </w:p>
    <w:p w:rsidR="00CF5D2E" w:rsidRPr="003024D1" w:rsidRDefault="00C700AA" w:rsidP="000E75E6">
      <w:pPr>
        <w:pStyle w:val="NoSpacing"/>
        <w:spacing w:line="276" w:lineRule="auto"/>
        <w:ind w:left="720"/>
      </w:pPr>
      <w:r w:rsidRPr="003024D1">
        <w:t>Auteursrechthebbende onbekend. Verkregen op 7 januari, 2016, via http://www.newpharma.fr/nutricia/417779/nutricia-nutilis-clear-poudre-175g.html</w:t>
      </w:r>
    </w:p>
    <w:p w:rsidR="00CF5D2E" w:rsidRDefault="00CF5D2E" w:rsidP="00EA6707">
      <w:pPr>
        <w:pStyle w:val="NoSpacing"/>
        <w:spacing w:line="276" w:lineRule="auto"/>
        <w:rPr>
          <w:i/>
        </w:rPr>
      </w:pPr>
    </w:p>
    <w:p w:rsidR="00C92BFC" w:rsidRDefault="00C92BFC" w:rsidP="00EA6707">
      <w:pPr>
        <w:pStyle w:val="NoSpacing"/>
        <w:spacing w:line="276" w:lineRule="auto"/>
        <w:rPr>
          <w:i/>
        </w:rPr>
      </w:pPr>
    </w:p>
    <w:p w:rsidR="00C92BFC" w:rsidRDefault="00C92BFC" w:rsidP="00EA6707">
      <w:pPr>
        <w:pStyle w:val="NoSpacing"/>
        <w:spacing w:line="276" w:lineRule="auto"/>
        <w:rPr>
          <w:i/>
        </w:rPr>
      </w:pPr>
    </w:p>
    <w:p w:rsidR="00C92BFC" w:rsidRDefault="00C92BFC" w:rsidP="00EA6707">
      <w:pPr>
        <w:pStyle w:val="NoSpacing"/>
        <w:spacing w:line="276" w:lineRule="auto"/>
        <w:rPr>
          <w:i/>
        </w:rPr>
      </w:pPr>
    </w:p>
    <w:p w:rsidR="00C92BFC" w:rsidRDefault="00C92BFC" w:rsidP="00EA6707">
      <w:pPr>
        <w:pStyle w:val="NoSpacing"/>
        <w:spacing w:line="276" w:lineRule="auto"/>
        <w:rPr>
          <w:i/>
        </w:rPr>
      </w:pPr>
    </w:p>
    <w:p w:rsidR="00C92BFC" w:rsidRDefault="00C92BFC" w:rsidP="00EA6707">
      <w:pPr>
        <w:pStyle w:val="NoSpacing"/>
        <w:spacing w:line="276" w:lineRule="auto"/>
        <w:rPr>
          <w:i/>
        </w:rPr>
      </w:pPr>
    </w:p>
    <w:sectPr w:rsidR="00C92BFC" w:rsidSect="00881185">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52B" w:rsidRDefault="000E652B" w:rsidP="00AE5CE2">
      <w:pPr>
        <w:spacing w:after="0" w:line="240" w:lineRule="auto"/>
      </w:pPr>
      <w:r>
        <w:separator/>
      </w:r>
    </w:p>
  </w:endnote>
  <w:endnote w:type="continuationSeparator" w:id="0">
    <w:p w:rsidR="000E652B" w:rsidRDefault="000E652B" w:rsidP="00AE5C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46938"/>
      <w:docPartObj>
        <w:docPartGallery w:val="Page Numbers (Bottom of Page)"/>
        <w:docPartUnique/>
      </w:docPartObj>
    </w:sdtPr>
    <w:sdtContent>
      <w:p w:rsidR="00FC5B49" w:rsidRDefault="00DF37DB">
        <w:pPr>
          <w:pStyle w:val="Footer"/>
          <w:jc w:val="center"/>
        </w:pPr>
        <w:fldSimple w:instr=" PAGE   \* MERGEFORMAT ">
          <w:r w:rsidR="00875588">
            <w:rPr>
              <w:noProof/>
            </w:rPr>
            <w:t>1</w:t>
          </w:r>
        </w:fldSimple>
      </w:p>
    </w:sdtContent>
  </w:sdt>
  <w:p w:rsidR="00FC5B49" w:rsidRDefault="00FC5B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52B" w:rsidRDefault="000E652B" w:rsidP="00AE5CE2">
      <w:pPr>
        <w:spacing w:after="0" w:line="240" w:lineRule="auto"/>
      </w:pPr>
      <w:r>
        <w:separator/>
      </w:r>
    </w:p>
  </w:footnote>
  <w:footnote w:type="continuationSeparator" w:id="0">
    <w:p w:rsidR="000E652B" w:rsidRDefault="000E652B" w:rsidP="00AE5C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B49" w:rsidRPr="00FC5B49" w:rsidRDefault="00FC5B49">
    <w:pPr>
      <w:pStyle w:val="Header"/>
      <w:rPr>
        <w:lang w:val="nl-NL"/>
      </w:rPr>
    </w:pPr>
    <w:r w:rsidRPr="00FC5B49">
      <w:rPr>
        <w:lang w:val="nl-NL"/>
      </w:rPr>
      <w:t>I. (Ilse) van Keulen</w:t>
    </w:r>
    <w:r>
      <w:ptab w:relativeTo="margin" w:alignment="center" w:leader="none"/>
    </w:r>
    <w:r w:rsidRPr="00FC5B49">
      <w:rPr>
        <w:lang w:val="nl-NL"/>
      </w:rPr>
      <w:t>studentnummer: 1621996</w:t>
    </w:r>
    <w:r>
      <w:ptab w:relativeTo="margin" w:alignment="right" w:leader="none"/>
    </w:r>
    <w:r w:rsidRPr="00FC5B49">
      <w:rPr>
        <w:lang w:val="nl-NL"/>
      </w:rPr>
      <w:t>15 januari 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E7ED4"/>
    <w:multiLevelType w:val="hybridMultilevel"/>
    <w:tmpl w:val="DC80AE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B000EE0"/>
    <w:multiLevelType w:val="hybridMultilevel"/>
    <w:tmpl w:val="B538B6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C5105ED"/>
    <w:multiLevelType w:val="hybridMultilevel"/>
    <w:tmpl w:val="854EA0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B772205"/>
    <w:multiLevelType w:val="hybridMultilevel"/>
    <w:tmpl w:val="8348C2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5A02FB1"/>
    <w:multiLevelType w:val="hybridMultilevel"/>
    <w:tmpl w:val="C178B3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06849F1"/>
    <w:multiLevelType w:val="hybridMultilevel"/>
    <w:tmpl w:val="AFF00D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footnotePr>
    <w:footnote w:id="-1"/>
    <w:footnote w:id="0"/>
  </w:footnotePr>
  <w:endnotePr>
    <w:endnote w:id="-1"/>
    <w:endnote w:id="0"/>
  </w:endnotePr>
  <w:compat/>
  <w:rsids>
    <w:rsidRoot w:val="00CF4A8D"/>
    <w:rsid w:val="00000ADF"/>
    <w:rsid w:val="000171FB"/>
    <w:rsid w:val="000209E7"/>
    <w:rsid w:val="00047C90"/>
    <w:rsid w:val="0005464C"/>
    <w:rsid w:val="0008308C"/>
    <w:rsid w:val="000843FD"/>
    <w:rsid w:val="000863BE"/>
    <w:rsid w:val="00091EE9"/>
    <w:rsid w:val="000920AB"/>
    <w:rsid w:val="000A171D"/>
    <w:rsid w:val="000A1BCE"/>
    <w:rsid w:val="000A267B"/>
    <w:rsid w:val="000A6B0E"/>
    <w:rsid w:val="000C7418"/>
    <w:rsid w:val="000D1ABB"/>
    <w:rsid w:val="000E2DED"/>
    <w:rsid w:val="000E58BB"/>
    <w:rsid w:val="000E652B"/>
    <w:rsid w:val="000E75E6"/>
    <w:rsid w:val="00122EAC"/>
    <w:rsid w:val="0012408F"/>
    <w:rsid w:val="00126C76"/>
    <w:rsid w:val="00167F43"/>
    <w:rsid w:val="001865F5"/>
    <w:rsid w:val="001A58E0"/>
    <w:rsid w:val="001C1210"/>
    <w:rsid w:val="001C3C67"/>
    <w:rsid w:val="001D19DB"/>
    <w:rsid w:val="001D3020"/>
    <w:rsid w:val="001E0A80"/>
    <w:rsid w:val="001E6E37"/>
    <w:rsid w:val="0020249F"/>
    <w:rsid w:val="00204EFC"/>
    <w:rsid w:val="00211C9B"/>
    <w:rsid w:val="0021309A"/>
    <w:rsid w:val="0021318E"/>
    <w:rsid w:val="00215092"/>
    <w:rsid w:val="00220EC8"/>
    <w:rsid w:val="00240E54"/>
    <w:rsid w:val="00245FCA"/>
    <w:rsid w:val="002521AD"/>
    <w:rsid w:val="00276283"/>
    <w:rsid w:val="00283C48"/>
    <w:rsid w:val="00286A0E"/>
    <w:rsid w:val="0028703D"/>
    <w:rsid w:val="002C2825"/>
    <w:rsid w:val="002C5191"/>
    <w:rsid w:val="002F0335"/>
    <w:rsid w:val="003024D1"/>
    <w:rsid w:val="00303252"/>
    <w:rsid w:val="00311A3D"/>
    <w:rsid w:val="00324D9F"/>
    <w:rsid w:val="003279FE"/>
    <w:rsid w:val="0033100E"/>
    <w:rsid w:val="0033403C"/>
    <w:rsid w:val="0034045E"/>
    <w:rsid w:val="00351AA7"/>
    <w:rsid w:val="00351B08"/>
    <w:rsid w:val="00352EB6"/>
    <w:rsid w:val="00357A98"/>
    <w:rsid w:val="00357F9D"/>
    <w:rsid w:val="00385540"/>
    <w:rsid w:val="003914F2"/>
    <w:rsid w:val="00392345"/>
    <w:rsid w:val="003A0839"/>
    <w:rsid w:val="003A3755"/>
    <w:rsid w:val="003A6666"/>
    <w:rsid w:val="003B0D1D"/>
    <w:rsid w:val="003C1AAC"/>
    <w:rsid w:val="003C6D41"/>
    <w:rsid w:val="003D6789"/>
    <w:rsid w:val="003F2C95"/>
    <w:rsid w:val="00402805"/>
    <w:rsid w:val="00406FCA"/>
    <w:rsid w:val="004168E8"/>
    <w:rsid w:val="004169A8"/>
    <w:rsid w:val="004206B3"/>
    <w:rsid w:val="00431AF5"/>
    <w:rsid w:val="00442870"/>
    <w:rsid w:val="00456391"/>
    <w:rsid w:val="0047019E"/>
    <w:rsid w:val="00472498"/>
    <w:rsid w:val="004777EF"/>
    <w:rsid w:val="00485E66"/>
    <w:rsid w:val="00487214"/>
    <w:rsid w:val="0049597A"/>
    <w:rsid w:val="004B6DCF"/>
    <w:rsid w:val="004D05EE"/>
    <w:rsid w:val="004D660A"/>
    <w:rsid w:val="004E2278"/>
    <w:rsid w:val="004E33C3"/>
    <w:rsid w:val="004F1579"/>
    <w:rsid w:val="004F1BF1"/>
    <w:rsid w:val="004F3088"/>
    <w:rsid w:val="00525979"/>
    <w:rsid w:val="005362E5"/>
    <w:rsid w:val="00540887"/>
    <w:rsid w:val="0054128A"/>
    <w:rsid w:val="00581B5F"/>
    <w:rsid w:val="00586030"/>
    <w:rsid w:val="005A0A0B"/>
    <w:rsid w:val="005A2D0B"/>
    <w:rsid w:val="005A5638"/>
    <w:rsid w:val="005B3F4E"/>
    <w:rsid w:val="005C6B0E"/>
    <w:rsid w:val="005F6ED7"/>
    <w:rsid w:val="00610A06"/>
    <w:rsid w:val="00620567"/>
    <w:rsid w:val="00645E47"/>
    <w:rsid w:val="0064652F"/>
    <w:rsid w:val="00655701"/>
    <w:rsid w:val="00663D2E"/>
    <w:rsid w:val="0068233D"/>
    <w:rsid w:val="00684E36"/>
    <w:rsid w:val="006856B1"/>
    <w:rsid w:val="006879A9"/>
    <w:rsid w:val="00687EBF"/>
    <w:rsid w:val="006C7DE0"/>
    <w:rsid w:val="006D51B7"/>
    <w:rsid w:val="006F2128"/>
    <w:rsid w:val="006F3323"/>
    <w:rsid w:val="00711F1F"/>
    <w:rsid w:val="0071341F"/>
    <w:rsid w:val="00726462"/>
    <w:rsid w:val="00727BA8"/>
    <w:rsid w:val="007671C1"/>
    <w:rsid w:val="00772F85"/>
    <w:rsid w:val="00774920"/>
    <w:rsid w:val="007764D4"/>
    <w:rsid w:val="00781D92"/>
    <w:rsid w:val="0079215C"/>
    <w:rsid w:val="007A25CB"/>
    <w:rsid w:val="007C6B2C"/>
    <w:rsid w:val="007C73AB"/>
    <w:rsid w:val="007D3C0A"/>
    <w:rsid w:val="007D5EEA"/>
    <w:rsid w:val="007F544E"/>
    <w:rsid w:val="00813457"/>
    <w:rsid w:val="00822798"/>
    <w:rsid w:val="008476D7"/>
    <w:rsid w:val="00850553"/>
    <w:rsid w:val="00862AFA"/>
    <w:rsid w:val="008676D7"/>
    <w:rsid w:val="00875588"/>
    <w:rsid w:val="00881185"/>
    <w:rsid w:val="008871D4"/>
    <w:rsid w:val="008A6208"/>
    <w:rsid w:val="008C1144"/>
    <w:rsid w:val="008C1637"/>
    <w:rsid w:val="008D1484"/>
    <w:rsid w:val="008D3C9A"/>
    <w:rsid w:val="008D3F1F"/>
    <w:rsid w:val="008E09C6"/>
    <w:rsid w:val="009135F8"/>
    <w:rsid w:val="00925B36"/>
    <w:rsid w:val="0095369C"/>
    <w:rsid w:val="00953C25"/>
    <w:rsid w:val="00965125"/>
    <w:rsid w:val="00966ECF"/>
    <w:rsid w:val="00971BF2"/>
    <w:rsid w:val="009A0EF1"/>
    <w:rsid w:val="009A7669"/>
    <w:rsid w:val="009B4AE8"/>
    <w:rsid w:val="009C5050"/>
    <w:rsid w:val="009E02BB"/>
    <w:rsid w:val="00A230A7"/>
    <w:rsid w:val="00A2525A"/>
    <w:rsid w:val="00A55517"/>
    <w:rsid w:val="00A61AF7"/>
    <w:rsid w:val="00A72099"/>
    <w:rsid w:val="00AB0730"/>
    <w:rsid w:val="00AB6647"/>
    <w:rsid w:val="00AB71EB"/>
    <w:rsid w:val="00AC3116"/>
    <w:rsid w:val="00AC7A36"/>
    <w:rsid w:val="00AE5CE2"/>
    <w:rsid w:val="00B005F3"/>
    <w:rsid w:val="00B02AE8"/>
    <w:rsid w:val="00B209CE"/>
    <w:rsid w:val="00B20DE9"/>
    <w:rsid w:val="00B2155B"/>
    <w:rsid w:val="00B406B3"/>
    <w:rsid w:val="00B6251E"/>
    <w:rsid w:val="00B632A3"/>
    <w:rsid w:val="00B633F4"/>
    <w:rsid w:val="00B7047C"/>
    <w:rsid w:val="00B7528D"/>
    <w:rsid w:val="00B90FBA"/>
    <w:rsid w:val="00BA357B"/>
    <w:rsid w:val="00BA5325"/>
    <w:rsid w:val="00BB4A16"/>
    <w:rsid w:val="00BB6D0E"/>
    <w:rsid w:val="00BD4D43"/>
    <w:rsid w:val="00BD7405"/>
    <w:rsid w:val="00BE1FCE"/>
    <w:rsid w:val="00BF5EAA"/>
    <w:rsid w:val="00C2069E"/>
    <w:rsid w:val="00C50F4D"/>
    <w:rsid w:val="00C5355B"/>
    <w:rsid w:val="00C624B4"/>
    <w:rsid w:val="00C6522F"/>
    <w:rsid w:val="00C700AA"/>
    <w:rsid w:val="00C82E43"/>
    <w:rsid w:val="00C85A04"/>
    <w:rsid w:val="00C9036A"/>
    <w:rsid w:val="00C92BFC"/>
    <w:rsid w:val="00C95905"/>
    <w:rsid w:val="00CA2BA3"/>
    <w:rsid w:val="00CB20FB"/>
    <w:rsid w:val="00CB771D"/>
    <w:rsid w:val="00CC4611"/>
    <w:rsid w:val="00CD24A0"/>
    <w:rsid w:val="00CE24DD"/>
    <w:rsid w:val="00CF4A8D"/>
    <w:rsid w:val="00CF5D2E"/>
    <w:rsid w:val="00D024B7"/>
    <w:rsid w:val="00D06FF1"/>
    <w:rsid w:val="00D07C5F"/>
    <w:rsid w:val="00D1105F"/>
    <w:rsid w:val="00D17CB3"/>
    <w:rsid w:val="00D227A7"/>
    <w:rsid w:val="00D27990"/>
    <w:rsid w:val="00D31CD0"/>
    <w:rsid w:val="00D34752"/>
    <w:rsid w:val="00D375E5"/>
    <w:rsid w:val="00D460D9"/>
    <w:rsid w:val="00D53659"/>
    <w:rsid w:val="00D54D6A"/>
    <w:rsid w:val="00D601D3"/>
    <w:rsid w:val="00D75B68"/>
    <w:rsid w:val="00D7699B"/>
    <w:rsid w:val="00D76F3D"/>
    <w:rsid w:val="00DA537A"/>
    <w:rsid w:val="00DD6931"/>
    <w:rsid w:val="00DF37DB"/>
    <w:rsid w:val="00DF3B19"/>
    <w:rsid w:val="00E03C33"/>
    <w:rsid w:val="00E05913"/>
    <w:rsid w:val="00E10C8B"/>
    <w:rsid w:val="00E40D43"/>
    <w:rsid w:val="00E44D5B"/>
    <w:rsid w:val="00E464AC"/>
    <w:rsid w:val="00E5469B"/>
    <w:rsid w:val="00E74D20"/>
    <w:rsid w:val="00E86ACC"/>
    <w:rsid w:val="00EA6707"/>
    <w:rsid w:val="00EC76CD"/>
    <w:rsid w:val="00ED3389"/>
    <w:rsid w:val="00ED4AB0"/>
    <w:rsid w:val="00ED665C"/>
    <w:rsid w:val="00EF79D3"/>
    <w:rsid w:val="00F001EC"/>
    <w:rsid w:val="00F1289C"/>
    <w:rsid w:val="00F14575"/>
    <w:rsid w:val="00F24E58"/>
    <w:rsid w:val="00F41579"/>
    <w:rsid w:val="00F4353C"/>
    <w:rsid w:val="00F43B71"/>
    <w:rsid w:val="00F61B0F"/>
    <w:rsid w:val="00F71721"/>
    <w:rsid w:val="00F74A8F"/>
    <w:rsid w:val="00F96A50"/>
    <w:rsid w:val="00FB0214"/>
    <w:rsid w:val="00FC261E"/>
    <w:rsid w:val="00FC5B49"/>
    <w:rsid w:val="00FD1B04"/>
    <w:rsid w:val="00FD24FF"/>
    <w:rsid w:val="00FD645A"/>
    <w:rsid w:val="00FE2A22"/>
    <w:rsid w:val="00FF175D"/>
    <w:rsid w:val="00FF5EA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553"/>
    <w:rPr>
      <w:lang w:val="en-US"/>
    </w:rPr>
  </w:style>
  <w:style w:type="paragraph" w:styleId="Heading1">
    <w:name w:val="heading 1"/>
    <w:basedOn w:val="Normal"/>
    <w:link w:val="Heading1Char"/>
    <w:uiPriority w:val="9"/>
    <w:qFormat/>
    <w:rsid w:val="005408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4A8D"/>
    <w:pPr>
      <w:spacing w:after="0" w:line="240" w:lineRule="auto"/>
    </w:pPr>
  </w:style>
  <w:style w:type="character" w:customStyle="1" w:styleId="apple-converted-space">
    <w:name w:val="apple-converted-space"/>
    <w:basedOn w:val="DefaultParagraphFont"/>
    <w:rsid w:val="008D3F1F"/>
  </w:style>
  <w:style w:type="character" w:styleId="Emphasis">
    <w:name w:val="Emphasis"/>
    <w:basedOn w:val="DefaultParagraphFont"/>
    <w:uiPriority w:val="20"/>
    <w:qFormat/>
    <w:rsid w:val="008D3F1F"/>
    <w:rPr>
      <w:i/>
      <w:iCs/>
    </w:rPr>
  </w:style>
  <w:style w:type="character" w:customStyle="1" w:styleId="Heading1Char">
    <w:name w:val="Heading 1 Char"/>
    <w:basedOn w:val="DefaultParagraphFont"/>
    <w:link w:val="Heading1"/>
    <w:uiPriority w:val="9"/>
    <w:rsid w:val="00540887"/>
    <w:rPr>
      <w:rFonts w:ascii="Times New Roman" w:eastAsia="Times New Roman" w:hAnsi="Times New Roman" w:cs="Times New Roman"/>
      <w:b/>
      <w:bCs/>
      <w:kern w:val="36"/>
      <w:sz w:val="48"/>
      <w:szCs w:val="48"/>
      <w:lang w:eastAsia="nl-NL"/>
    </w:rPr>
  </w:style>
  <w:style w:type="character" w:styleId="Hyperlink">
    <w:name w:val="Hyperlink"/>
    <w:basedOn w:val="DefaultParagraphFont"/>
    <w:uiPriority w:val="99"/>
    <w:unhideWhenUsed/>
    <w:rsid w:val="00E44D5B"/>
    <w:rPr>
      <w:color w:val="0000FF"/>
      <w:u w:val="single"/>
    </w:rPr>
  </w:style>
  <w:style w:type="character" w:customStyle="1" w:styleId="absnonlinkmetadata">
    <w:name w:val="abs_nonlink_metadata"/>
    <w:basedOn w:val="DefaultParagraphFont"/>
    <w:rsid w:val="00B90FBA"/>
  </w:style>
  <w:style w:type="character" w:customStyle="1" w:styleId="disease">
    <w:name w:val="disease"/>
    <w:basedOn w:val="DefaultParagraphFont"/>
    <w:rsid w:val="00B90FBA"/>
  </w:style>
  <w:style w:type="character" w:customStyle="1" w:styleId="protein">
    <w:name w:val="protein"/>
    <w:basedOn w:val="DefaultParagraphFont"/>
    <w:rsid w:val="00B90FBA"/>
  </w:style>
  <w:style w:type="table" w:styleId="TableGrid">
    <w:name w:val="Table Grid"/>
    <w:basedOn w:val="TableNormal"/>
    <w:uiPriority w:val="1"/>
    <w:rsid w:val="00C82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E5C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5CE2"/>
    <w:rPr>
      <w:sz w:val="20"/>
      <w:szCs w:val="20"/>
    </w:rPr>
  </w:style>
  <w:style w:type="character" w:styleId="FootnoteReference">
    <w:name w:val="footnote reference"/>
    <w:basedOn w:val="DefaultParagraphFont"/>
    <w:uiPriority w:val="99"/>
    <w:semiHidden/>
    <w:unhideWhenUsed/>
    <w:rsid w:val="00AE5CE2"/>
    <w:rPr>
      <w:vertAlign w:val="superscript"/>
    </w:rPr>
  </w:style>
  <w:style w:type="paragraph" w:styleId="Header">
    <w:name w:val="header"/>
    <w:basedOn w:val="Normal"/>
    <w:link w:val="HeaderChar"/>
    <w:uiPriority w:val="99"/>
    <w:unhideWhenUsed/>
    <w:rsid w:val="002762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76283"/>
  </w:style>
  <w:style w:type="paragraph" w:styleId="Footer">
    <w:name w:val="footer"/>
    <w:basedOn w:val="Normal"/>
    <w:link w:val="FooterChar"/>
    <w:uiPriority w:val="99"/>
    <w:unhideWhenUsed/>
    <w:rsid w:val="002762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76283"/>
  </w:style>
  <w:style w:type="paragraph" w:styleId="BalloonText">
    <w:name w:val="Balloon Text"/>
    <w:basedOn w:val="Normal"/>
    <w:link w:val="BalloonTextChar"/>
    <w:uiPriority w:val="99"/>
    <w:semiHidden/>
    <w:unhideWhenUsed/>
    <w:rsid w:val="002762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283"/>
    <w:rPr>
      <w:rFonts w:ascii="Tahoma" w:hAnsi="Tahoma" w:cs="Tahoma"/>
      <w:sz w:val="16"/>
      <w:szCs w:val="16"/>
    </w:rPr>
  </w:style>
  <w:style w:type="character" w:styleId="FollowedHyperlink">
    <w:name w:val="FollowedHyperlink"/>
    <w:basedOn w:val="DefaultParagraphFont"/>
    <w:uiPriority w:val="99"/>
    <w:semiHidden/>
    <w:unhideWhenUsed/>
    <w:rsid w:val="00F1457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45629933">
      <w:bodyDiv w:val="1"/>
      <w:marLeft w:val="0"/>
      <w:marRight w:val="0"/>
      <w:marTop w:val="0"/>
      <w:marBottom w:val="0"/>
      <w:divBdr>
        <w:top w:val="none" w:sz="0" w:space="0" w:color="auto"/>
        <w:left w:val="none" w:sz="0" w:space="0" w:color="auto"/>
        <w:bottom w:val="none" w:sz="0" w:space="0" w:color="auto"/>
        <w:right w:val="none" w:sz="0" w:space="0" w:color="auto"/>
      </w:divBdr>
    </w:div>
    <w:div w:id="123897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opepmc.org/search?page=1&amp;query=JOURNAL:%22Dysphagia%2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16AC3-5F50-479C-ACDE-1DDCB19D6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6960</Words>
  <Characters>38280</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Eet-en drinkadviezen voor geriatrische patiënten met slikproblemen na ziekenhuisopname</vt:lpstr>
    </vt:vector>
  </TitlesOfParts>
  <Company>Amgen Inc.</Company>
  <LinksUpToDate>false</LinksUpToDate>
  <CharactersWithSpaces>45150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Eet-en drinkadviezen voor geriatrische patiënten met slikproblemen na ziekenhuisopname</dc:title>
  <dc:subject>Artikel afstudeereenheid voor de opleiding voor logopedie, Hogeschool Utrecht</dc:subject>
  <dc:creator>I. van Keulen, studentnummer 1621996</dc:creator>
  <cp:lastModifiedBy>Ilse</cp:lastModifiedBy>
  <cp:revision>2</cp:revision>
  <dcterms:created xsi:type="dcterms:W3CDTF">2016-07-05T21:12:00Z</dcterms:created>
  <dcterms:modified xsi:type="dcterms:W3CDTF">2016-07-05T21:12:00Z</dcterms:modified>
</cp:coreProperties>
</file>