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000" w:firstRow="0" w:lastRow="0" w:firstColumn="0" w:lastColumn="0" w:noHBand="0" w:noVBand="0"/>
      </w:tblPr>
      <w:tblGrid>
        <w:gridCol w:w="8954"/>
      </w:tblGrid>
      <w:tr w:rsidR="00FF14EF" w:rsidRPr="0053235A" w14:paraId="1DB78205"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8202" w14:textId="77777777" w:rsidR="00CB7201" w:rsidRDefault="00FF14EF" w:rsidP="00FF14EF">
            <w:pPr>
              <w:spacing w:after="0" w:line="240" w:lineRule="auto"/>
              <w:rPr>
                <w:rFonts w:ascii="Arial" w:eastAsia="Arial" w:hAnsi="Arial" w:cs="Arial"/>
                <w:b/>
                <w:sz w:val="36"/>
              </w:rPr>
            </w:pPr>
            <w:bookmarkStart w:id="0" w:name="_GoBack"/>
            <w:bookmarkEnd w:id="0"/>
            <w:r w:rsidRPr="00FF14EF">
              <w:rPr>
                <w:rFonts w:ascii="Arial" w:eastAsia="Arial" w:hAnsi="Arial" w:cs="Arial"/>
                <w:b/>
                <w:sz w:val="36"/>
              </w:rPr>
              <w:t xml:space="preserve">Opdrachtbeschrijving tentamen </w:t>
            </w:r>
          </w:p>
          <w:p w14:paraId="1DB78203" w14:textId="77777777" w:rsidR="00FF14EF" w:rsidRPr="00FF14EF" w:rsidRDefault="00CB7201" w:rsidP="00FF14EF">
            <w:pPr>
              <w:spacing w:after="0" w:line="240" w:lineRule="auto"/>
              <w:rPr>
                <w:rFonts w:ascii="Arial" w:eastAsia="Arial" w:hAnsi="Arial" w:cs="Arial"/>
                <w:b/>
                <w:sz w:val="36"/>
              </w:rPr>
            </w:pPr>
            <w:r>
              <w:rPr>
                <w:rFonts w:ascii="Arial" w:eastAsia="Arial" w:hAnsi="Arial" w:cs="Arial"/>
                <w:b/>
                <w:sz w:val="36"/>
              </w:rPr>
              <w:t>Kritisch denken binnen het verpleegkundig proces</w:t>
            </w:r>
          </w:p>
          <w:p w14:paraId="36EB129A" w14:textId="798910EA" w:rsidR="00FF14EF" w:rsidRPr="0053235A" w:rsidRDefault="00F17ECD" w:rsidP="00E73EFC">
            <w:pPr>
              <w:spacing w:after="0" w:line="240" w:lineRule="auto"/>
              <w:rPr>
                <w:rFonts w:ascii="Arial" w:eastAsia="Arial" w:hAnsi="Arial" w:cs="Arial"/>
                <w:sz w:val="20"/>
                <w:szCs w:val="20"/>
                <w:lang w:val="de-DE"/>
              </w:rPr>
            </w:pPr>
            <w:r w:rsidRPr="0053235A">
              <w:rPr>
                <w:rFonts w:ascii="Arial" w:eastAsia="Arial" w:hAnsi="Arial" w:cs="Arial"/>
                <w:sz w:val="20"/>
                <w:szCs w:val="20"/>
                <w:lang w:val="de-DE"/>
              </w:rPr>
              <w:t xml:space="preserve">Versie </w:t>
            </w:r>
            <w:r w:rsidR="0053235A" w:rsidRPr="0053235A">
              <w:rPr>
                <w:rFonts w:ascii="Arial" w:eastAsia="Arial" w:hAnsi="Arial" w:cs="Arial"/>
                <w:sz w:val="20"/>
                <w:szCs w:val="20"/>
                <w:lang w:val="de-DE"/>
              </w:rPr>
              <w:t>juli</w:t>
            </w:r>
            <w:r w:rsidRPr="0053235A">
              <w:rPr>
                <w:rFonts w:ascii="Arial" w:eastAsia="Arial" w:hAnsi="Arial" w:cs="Arial"/>
                <w:sz w:val="20"/>
                <w:szCs w:val="20"/>
                <w:lang w:val="de-DE"/>
              </w:rPr>
              <w:t xml:space="preserve"> 2019</w:t>
            </w:r>
          </w:p>
          <w:p w14:paraId="1DB78204" w14:textId="70A61220" w:rsidR="00E73EFC" w:rsidRPr="0053235A" w:rsidRDefault="00A02DAF" w:rsidP="0053235A">
            <w:pPr>
              <w:spacing w:after="0" w:line="240" w:lineRule="auto"/>
              <w:rPr>
                <w:rFonts w:eastAsia="Times New Roman" w:cs="Arial"/>
                <w:b/>
                <w:i/>
                <w:color w:val="538135" w:themeColor="accent6" w:themeShade="BF"/>
                <w:sz w:val="16"/>
                <w:szCs w:val="16"/>
                <w:lang w:val="de-DE"/>
              </w:rPr>
            </w:pPr>
            <w:hyperlink r:id="rId11" w:history="1">
              <w:r w:rsidR="00E73EFC" w:rsidRPr="0053235A">
                <w:rPr>
                  <w:rStyle w:val="Hyperlink"/>
                  <w:rFonts w:ascii="Arial" w:hAnsi="Arial" w:cs="Arial"/>
                  <w:color w:val="auto"/>
                  <w:sz w:val="20"/>
                  <w:szCs w:val="20"/>
                  <w:u w:val="none"/>
                  <w:lang w:val="de-DE"/>
                </w:rPr>
                <w:t>M4 KD-KD - 201</w:t>
              </w:r>
              <w:r w:rsidR="0053235A" w:rsidRPr="0053235A">
                <w:rPr>
                  <w:rStyle w:val="Hyperlink"/>
                  <w:rFonts w:ascii="Arial" w:hAnsi="Arial" w:cs="Arial"/>
                  <w:color w:val="auto"/>
                  <w:sz w:val="20"/>
                  <w:szCs w:val="20"/>
                  <w:u w:val="none"/>
                  <w:lang w:val="de-DE"/>
                </w:rPr>
                <w:t>9</w:t>
              </w:r>
              <w:r w:rsidR="0053235A">
                <w:rPr>
                  <w:rStyle w:val="Hyperlink"/>
                  <w:rFonts w:ascii="Arial" w:hAnsi="Arial" w:cs="Arial"/>
                  <w:color w:val="auto"/>
                  <w:sz w:val="20"/>
                  <w:szCs w:val="20"/>
                  <w:u w:val="none"/>
                  <w:lang w:val="de-DE"/>
                </w:rPr>
                <w:t>2020</w:t>
              </w:r>
            </w:hyperlink>
          </w:p>
        </w:tc>
      </w:tr>
      <w:tr w:rsidR="00FF14EF" w:rsidRPr="00FF14EF" w14:paraId="1DB78207"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DB78206" w14:textId="77777777" w:rsidR="00FF14EF" w:rsidRPr="00FF14EF" w:rsidRDefault="00FF14EF" w:rsidP="00FF14EF">
            <w:pPr>
              <w:spacing w:before="120" w:after="120" w:line="240" w:lineRule="auto"/>
              <w:rPr>
                <w:rFonts w:ascii="Arial" w:hAnsi="Arial"/>
                <w:sz w:val="20"/>
              </w:rPr>
            </w:pPr>
            <w:r w:rsidRPr="00FF14EF">
              <w:rPr>
                <w:rFonts w:ascii="Verdana" w:eastAsia="Verdana" w:hAnsi="Verdana" w:cs="Verdana"/>
                <w:b/>
                <w:sz w:val="24"/>
              </w:rPr>
              <w:t>INLEIDING</w:t>
            </w:r>
          </w:p>
        </w:tc>
      </w:tr>
      <w:tr w:rsidR="00FF14EF" w:rsidRPr="00FF14EF" w14:paraId="1DB78232"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8208" w14:textId="77777777" w:rsidR="00FF14EF" w:rsidRPr="00FF14EF" w:rsidRDefault="00FF14EF" w:rsidP="00FF14EF">
            <w:pPr>
              <w:spacing w:after="0" w:line="240" w:lineRule="auto"/>
              <w:rPr>
                <w:rFonts w:ascii="Arial" w:eastAsia="Arial" w:hAnsi="Arial" w:cs="Arial"/>
                <w:b/>
                <w:sz w:val="20"/>
                <w:szCs w:val="20"/>
              </w:rPr>
            </w:pPr>
          </w:p>
          <w:p w14:paraId="1DB78209" w14:textId="77777777" w:rsidR="00FF14EF" w:rsidRPr="00FF14EF" w:rsidRDefault="00FF14EF" w:rsidP="00FF14EF">
            <w:pPr>
              <w:spacing w:after="0" w:line="240" w:lineRule="auto"/>
              <w:rPr>
                <w:rFonts w:ascii="Arial" w:eastAsia="Arial" w:hAnsi="Arial" w:cs="Arial"/>
                <w:b/>
                <w:sz w:val="20"/>
                <w:szCs w:val="20"/>
              </w:rPr>
            </w:pPr>
            <w:r w:rsidRPr="00FF14EF">
              <w:rPr>
                <w:rFonts w:ascii="Arial" w:eastAsia="Arial" w:hAnsi="Arial" w:cs="Arial"/>
                <w:b/>
                <w:sz w:val="20"/>
                <w:szCs w:val="20"/>
              </w:rPr>
              <w:t xml:space="preserve">Opdracht: </w:t>
            </w:r>
          </w:p>
          <w:p w14:paraId="1DB7820A" w14:textId="77777777" w:rsidR="00FF14EF" w:rsidRPr="00FF14EF" w:rsidRDefault="00FF14EF" w:rsidP="00FF14EF">
            <w:pPr>
              <w:spacing w:after="0" w:line="240" w:lineRule="auto"/>
              <w:rPr>
                <w:rFonts w:ascii="Arial" w:eastAsia="Arial" w:hAnsi="Arial" w:cs="Arial"/>
                <w:sz w:val="20"/>
                <w:szCs w:val="20"/>
              </w:rPr>
            </w:pPr>
            <w:r w:rsidRPr="00FF14EF">
              <w:rPr>
                <w:rFonts w:ascii="Arial" w:eastAsia="Arial" w:hAnsi="Arial" w:cs="Arial"/>
                <w:sz w:val="20"/>
                <w:szCs w:val="20"/>
              </w:rPr>
              <w:t>Het betreft tentamen</w:t>
            </w:r>
            <w:r w:rsidR="00694C1D">
              <w:rPr>
                <w:rFonts w:ascii="Arial" w:eastAsia="Arial" w:hAnsi="Arial" w:cs="Arial"/>
                <w:sz w:val="20"/>
                <w:szCs w:val="20"/>
              </w:rPr>
              <w:t xml:space="preserve"> 1</w:t>
            </w:r>
            <w:r w:rsidRPr="00FF14EF">
              <w:rPr>
                <w:rFonts w:ascii="Arial" w:eastAsia="Arial" w:hAnsi="Arial" w:cs="Arial"/>
                <w:sz w:val="20"/>
                <w:szCs w:val="20"/>
              </w:rPr>
              <w:t xml:space="preserve"> </w:t>
            </w:r>
            <w:r w:rsidR="00694C1D">
              <w:rPr>
                <w:rFonts w:ascii="Arial" w:eastAsia="Arial" w:hAnsi="Arial" w:cs="Arial"/>
                <w:sz w:val="20"/>
                <w:szCs w:val="20"/>
              </w:rPr>
              <w:t>Kritisch denken binnen het verpleegkundig proces</w:t>
            </w:r>
            <w:r w:rsidRPr="00FF14EF">
              <w:rPr>
                <w:rFonts w:ascii="Arial" w:eastAsia="Arial" w:hAnsi="Arial" w:cs="Arial"/>
                <w:sz w:val="20"/>
                <w:szCs w:val="20"/>
              </w:rPr>
              <w:t>.</w:t>
            </w:r>
          </w:p>
          <w:p w14:paraId="1DB7820B" w14:textId="77777777" w:rsidR="00FF14EF" w:rsidRPr="00FF14EF" w:rsidRDefault="00FF14EF" w:rsidP="00FF14EF">
            <w:pPr>
              <w:spacing w:after="0" w:line="240" w:lineRule="auto"/>
              <w:rPr>
                <w:rFonts w:ascii="Arial" w:eastAsia="Arial" w:hAnsi="Arial" w:cs="Arial"/>
                <w:sz w:val="20"/>
                <w:szCs w:val="20"/>
              </w:rPr>
            </w:pPr>
            <w:r w:rsidRPr="00FF14EF">
              <w:rPr>
                <w:rFonts w:ascii="Arial" w:eastAsia="Arial" w:hAnsi="Arial" w:cs="Arial"/>
                <w:sz w:val="20"/>
                <w:szCs w:val="20"/>
              </w:rPr>
              <w:t>De</w:t>
            </w:r>
            <w:r w:rsidR="009B1764">
              <w:rPr>
                <w:rFonts w:ascii="Arial" w:eastAsia="Arial" w:hAnsi="Arial" w:cs="Arial"/>
                <w:sz w:val="20"/>
                <w:szCs w:val="20"/>
              </w:rPr>
              <w:t>ze</w:t>
            </w:r>
            <w:r w:rsidRPr="00FF14EF">
              <w:rPr>
                <w:rFonts w:ascii="Arial" w:eastAsia="Arial" w:hAnsi="Arial" w:cs="Arial"/>
                <w:sz w:val="20"/>
                <w:szCs w:val="20"/>
              </w:rPr>
              <w:t xml:space="preserve"> opdracht wordt individueel uitgevoerd.</w:t>
            </w:r>
          </w:p>
          <w:p w14:paraId="1DB7820C" w14:textId="77777777" w:rsidR="00FF14EF" w:rsidRDefault="00FF14EF" w:rsidP="00FF14EF">
            <w:pPr>
              <w:spacing w:after="0" w:line="240" w:lineRule="auto"/>
              <w:rPr>
                <w:rFonts w:ascii="Arial" w:eastAsia="Arial" w:hAnsi="Arial" w:cs="Arial"/>
                <w:sz w:val="20"/>
                <w:szCs w:val="20"/>
              </w:rPr>
            </w:pPr>
          </w:p>
          <w:p w14:paraId="1DB7820D" w14:textId="77777777" w:rsidR="00694C1D" w:rsidRDefault="00694C1D" w:rsidP="00FF14EF">
            <w:pPr>
              <w:spacing w:after="0" w:line="240" w:lineRule="auto"/>
              <w:rPr>
                <w:rFonts w:ascii="Arial" w:eastAsia="Arial" w:hAnsi="Arial" w:cs="Arial"/>
                <w:sz w:val="20"/>
                <w:szCs w:val="20"/>
              </w:rPr>
            </w:pPr>
            <w:r w:rsidRPr="00694C1D">
              <w:rPr>
                <w:rFonts w:ascii="Arial" w:eastAsia="Arial" w:hAnsi="Arial" w:cs="Arial"/>
                <w:b/>
                <w:sz w:val="20"/>
                <w:szCs w:val="20"/>
              </w:rPr>
              <w:t>Aantal studiepunte</w:t>
            </w:r>
            <w:r w:rsidRPr="00694C1D">
              <w:rPr>
                <w:rFonts w:ascii="Arial" w:eastAsia="Arial" w:hAnsi="Arial" w:cs="Arial"/>
                <w:sz w:val="20"/>
                <w:szCs w:val="20"/>
              </w:rPr>
              <w:t>n:</w:t>
            </w:r>
            <w:r>
              <w:rPr>
                <w:rFonts w:ascii="Arial" w:eastAsia="Arial" w:hAnsi="Arial" w:cs="Arial"/>
                <w:sz w:val="20"/>
                <w:szCs w:val="20"/>
              </w:rPr>
              <w:t xml:space="preserve"> </w:t>
            </w:r>
          </w:p>
          <w:p w14:paraId="1DB7820E" w14:textId="77777777" w:rsidR="00694C1D" w:rsidRDefault="00694C1D" w:rsidP="00FF14EF">
            <w:pPr>
              <w:spacing w:after="0" w:line="240" w:lineRule="auto"/>
              <w:rPr>
                <w:rFonts w:ascii="Arial" w:eastAsia="Arial" w:hAnsi="Arial" w:cs="Arial"/>
                <w:sz w:val="20"/>
                <w:szCs w:val="20"/>
              </w:rPr>
            </w:pPr>
            <w:r>
              <w:rPr>
                <w:rFonts w:ascii="Arial" w:eastAsia="Arial" w:hAnsi="Arial" w:cs="Arial"/>
                <w:sz w:val="20"/>
                <w:szCs w:val="20"/>
              </w:rPr>
              <w:t>20</w:t>
            </w:r>
          </w:p>
          <w:p w14:paraId="1DB7820F" w14:textId="77777777" w:rsidR="00694C1D" w:rsidRPr="00FF14EF" w:rsidRDefault="00694C1D" w:rsidP="00FF14EF">
            <w:pPr>
              <w:spacing w:after="0" w:line="240" w:lineRule="auto"/>
              <w:rPr>
                <w:rFonts w:ascii="Arial" w:eastAsia="Arial" w:hAnsi="Arial" w:cs="Arial"/>
                <w:sz w:val="20"/>
                <w:szCs w:val="20"/>
              </w:rPr>
            </w:pPr>
          </w:p>
          <w:p w14:paraId="1DB78210" w14:textId="77777777" w:rsidR="00FF14EF" w:rsidRPr="00FF14EF" w:rsidRDefault="00FF14EF" w:rsidP="00FF14EF">
            <w:pPr>
              <w:spacing w:after="0" w:line="240" w:lineRule="auto"/>
              <w:rPr>
                <w:rFonts w:ascii="Arial" w:eastAsia="Arial" w:hAnsi="Arial" w:cs="Arial"/>
                <w:sz w:val="20"/>
                <w:szCs w:val="20"/>
              </w:rPr>
            </w:pPr>
            <w:r w:rsidRPr="00FF14EF">
              <w:rPr>
                <w:rFonts w:ascii="Arial" w:eastAsia="Arial" w:hAnsi="Arial" w:cs="Arial"/>
                <w:b/>
                <w:sz w:val="20"/>
                <w:szCs w:val="20"/>
              </w:rPr>
              <w:t>Vorm</w:t>
            </w:r>
            <w:r w:rsidRPr="00FF14EF">
              <w:rPr>
                <w:rFonts w:ascii="Arial" w:eastAsia="Arial" w:hAnsi="Arial" w:cs="Arial"/>
                <w:sz w:val="20"/>
                <w:szCs w:val="20"/>
              </w:rPr>
              <w:t xml:space="preserve">: </w:t>
            </w:r>
          </w:p>
          <w:p w14:paraId="1DB78211" w14:textId="77777777" w:rsidR="00FF14EF" w:rsidRPr="00FF14EF" w:rsidRDefault="00FF14EF" w:rsidP="00FF14EF">
            <w:pPr>
              <w:spacing w:after="0" w:line="240" w:lineRule="auto"/>
              <w:rPr>
                <w:rFonts w:ascii="Arial" w:eastAsia="Arial" w:hAnsi="Arial" w:cs="Arial"/>
                <w:sz w:val="20"/>
                <w:szCs w:val="20"/>
              </w:rPr>
            </w:pPr>
            <w:r w:rsidRPr="00FF14EF">
              <w:rPr>
                <w:rFonts w:ascii="Arial" w:eastAsia="Arial" w:hAnsi="Arial" w:cs="Arial"/>
                <w:sz w:val="20"/>
                <w:szCs w:val="20"/>
              </w:rPr>
              <w:t>Verslaglegging</w:t>
            </w:r>
          </w:p>
          <w:p w14:paraId="1DB78212" w14:textId="77777777" w:rsidR="00FF14EF" w:rsidRPr="00FF14EF" w:rsidRDefault="00FF14EF" w:rsidP="00FF14EF">
            <w:pPr>
              <w:spacing w:after="0" w:line="240" w:lineRule="auto"/>
              <w:rPr>
                <w:rFonts w:ascii="Arial" w:eastAsia="Arial" w:hAnsi="Arial" w:cs="Arial"/>
                <w:sz w:val="20"/>
                <w:szCs w:val="20"/>
              </w:rPr>
            </w:pPr>
          </w:p>
          <w:p w14:paraId="1DB78213" w14:textId="77777777" w:rsidR="00FF14EF" w:rsidRPr="00FF14EF" w:rsidRDefault="00FF14EF" w:rsidP="00FF14EF">
            <w:pPr>
              <w:spacing w:after="0" w:line="240" w:lineRule="auto"/>
              <w:rPr>
                <w:rFonts w:ascii="Arial" w:eastAsia="Arial" w:hAnsi="Arial" w:cs="Arial"/>
                <w:sz w:val="20"/>
                <w:szCs w:val="20"/>
              </w:rPr>
            </w:pPr>
            <w:r w:rsidRPr="00FF14EF">
              <w:rPr>
                <w:rFonts w:ascii="Arial" w:eastAsia="Arial" w:hAnsi="Arial" w:cs="Arial"/>
                <w:b/>
                <w:sz w:val="20"/>
                <w:szCs w:val="20"/>
              </w:rPr>
              <w:t>Niveau</w:t>
            </w:r>
            <w:r w:rsidRPr="00FF14EF">
              <w:rPr>
                <w:rFonts w:ascii="Arial" w:eastAsia="Arial" w:hAnsi="Arial" w:cs="Arial"/>
                <w:sz w:val="20"/>
                <w:szCs w:val="20"/>
              </w:rPr>
              <w:t xml:space="preserve">: </w:t>
            </w:r>
          </w:p>
          <w:p w14:paraId="1DB78214" w14:textId="77777777" w:rsidR="00FF14EF" w:rsidRPr="00FF14EF" w:rsidRDefault="00FF14EF" w:rsidP="00FF14EF">
            <w:pPr>
              <w:spacing w:after="0" w:line="240" w:lineRule="auto"/>
              <w:rPr>
                <w:rFonts w:ascii="Arial" w:eastAsia="Arial" w:hAnsi="Arial" w:cs="Arial"/>
                <w:sz w:val="20"/>
                <w:szCs w:val="20"/>
              </w:rPr>
            </w:pPr>
            <w:r w:rsidRPr="00FF14EF">
              <w:rPr>
                <w:rFonts w:ascii="Arial" w:eastAsia="Arial" w:hAnsi="Arial" w:cs="Arial"/>
                <w:sz w:val="20"/>
                <w:szCs w:val="20"/>
              </w:rPr>
              <w:t>NLQF niveau 6, eindniveau, beroepsbekwaam (HAN, 2016) en hoog complexe praktijksituaties (HAN, 2014).</w:t>
            </w:r>
          </w:p>
          <w:p w14:paraId="1DB78215" w14:textId="77777777" w:rsidR="00FF14EF" w:rsidRPr="00FF14EF" w:rsidRDefault="00FF14EF" w:rsidP="00FF14EF">
            <w:pPr>
              <w:spacing w:after="0" w:line="240" w:lineRule="auto"/>
              <w:rPr>
                <w:rFonts w:ascii="Arial" w:eastAsia="Arial" w:hAnsi="Arial" w:cs="Arial"/>
                <w:b/>
                <w:sz w:val="20"/>
                <w:szCs w:val="20"/>
              </w:rPr>
            </w:pPr>
          </w:p>
          <w:p w14:paraId="1DB78216" w14:textId="77777777" w:rsidR="00FF14EF" w:rsidRPr="00FF14EF" w:rsidRDefault="00FF14EF" w:rsidP="00FF14EF">
            <w:pPr>
              <w:spacing w:after="0" w:line="240" w:lineRule="auto"/>
              <w:rPr>
                <w:rFonts w:ascii="Arial" w:eastAsia="Arial" w:hAnsi="Arial" w:cs="Arial"/>
                <w:b/>
                <w:sz w:val="20"/>
                <w:szCs w:val="20"/>
              </w:rPr>
            </w:pPr>
            <w:r w:rsidRPr="00FF14EF">
              <w:rPr>
                <w:rFonts w:ascii="Arial" w:eastAsia="Arial" w:hAnsi="Arial" w:cs="Arial"/>
                <w:b/>
                <w:sz w:val="20"/>
                <w:szCs w:val="20"/>
              </w:rPr>
              <w:t>CanMEDSrollen:</w:t>
            </w:r>
          </w:p>
          <w:p w14:paraId="1DB78217" w14:textId="77777777" w:rsidR="00FF14EF" w:rsidRPr="00706046" w:rsidRDefault="00FF14EF" w:rsidP="00706046">
            <w:pPr>
              <w:spacing w:after="0" w:line="240" w:lineRule="auto"/>
              <w:rPr>
                <w:rFonts w:ascii="Arial" w:eastAsia="Calibri" w:hAnsi="Arial" w:cs="Times New Roman"/>
                <w:lang w:eastAsia="zh-CN"/>
              </w:rPr>
            </w:pPr>
            <w:r w:rsidRPr="00706046">
              <w:rPr>
                <w:rFonts w:ascii="Arial" w:eastAsia="Calibri" w:hAnsi="Arial" w:cs="Times New Roman"/>
                <w:lang w:eastAsia="zh-CN"/>
              </w:rPr>
              <w:t>Zorgverlener</w:t>
            </w:r>
            <w:r w:rsidR="00706046">
              <w:rPr>
                <w:rFonts w:ascii="Arial" w:eastAsia="Calibri" w:hAnsi="Arial" w:cs="Times New Roman"/>
                <w:lang w:eastAsia="zh-CN"/>
              </w:rPr>
              <w:t xml:space="preserve"> </w:t>
            </w:r>
          </w:p>
          <w:p w14:paraId="1DB78218" w14:textId="77777777" w:rsidR="00FF14EF" w:rsidRPr="00706046" w:rsidRDefault="00FF14EF" w:rsidP="00706046">
            <w:pPr>
              <w:spacing w:after="0" w:line="240" w:lineRule="auto"/>
              <w:rPr>
                <w:rFonts w:ascii="Arial" w:eastAsia="Calibri" w:hAnsi="Arial" w:cs="Times New Roman"/>
                <w:lang w:eastAsia="zh-CN"/>
              </w:rPr>
            </w:pPr>
            <w:r w:rsidRPr="00706046">
              <w:rPr>
                <w:rFonts w:ascii="Arial" w:eastAsia="Calibri" w:hAnsi="Arial" w:cs="Times New Roman"/>
                <w:lang w:eastAsia="zh-CN"/>
              </w:rPr>
              <w:t>Reflectieve EBP professional</w:t>
            </w:r>
          </w:p>
          <w:p w14:paraId="1DB78219" w14:textId="77777777" w:rsidR="00FF14EF" w:rsidRPr="00FF14EF" w:rsidRDefault="00FF14EF" w:rsidP="00FF14EF">
            <w:pPr>
              <w:spacing w:after="0" w:line="240" w:lineRule="auto"/>
              <w:rPr>
                <w:rFonts w:ascii="Arial" w:eastAsia="Calibri" w:hAnsi="Arial" w:cs="Times New Roman"/>
                <w:lang w:eastAsia="zh-CN"/>
              </w:rPr>
            </w:pPr>
          </w:p>
          <w:p w14:paraId="1DB7821A" w14:textId="77777777" w:rsidR="00216A09" w:rsidRDefault="00FF14EF" w:rsidP="00FF14EF">
            <w:pPr>
              <w:spacing w:after="0" w:line="240" w:lineRule="auto"/>
              <w:rPr>
                <w:rFonts w:ascii="Arial" w:eastAsia="OpenSans" w:hAnsi="Arial" w:cs="Arial"/>
                <w:b/>
                <w:sz w:val="20"/>
                <w:szCs w:val="20"/>
              </w:rPr>
            </w:pPr>
            <w:r w:rsidRPr="00FF14EF">
              <w:rPr>
                <w:rFonts w:ascii="Arial" w:eastAsia="Arial" w:hAnsi="Arial" w:cs="Arial"/>
                <w:b/>
                <w:i/>
                <w:sz w:val="20"/>
                <w:szCs w:val="20"/>
              </w:rPr>
              <w:t>Competentie</w:t>
            </w:r>
            <w:r w:rsidR="00216A09">
              <w:rPr>
                <w:rFonts w:ascii="Arial" w:eastAsia="Arial" w:hAnsi="Arial" w:cs="Arial"/>
                <w:b/>
                <w:i/>
                <w:sz w:val="20"/>
                <w:szCs w:val="20"/>
              </w:rPr>
              <w:t>s</w:t>
            </w:r>
            <w:r w:rsidRPr="00FF14EF">
              <w:rPr>
                <w:rFonts w:ascii="Arial" w:eastAsia="Arial" w:hAnsi="Arial" w:cs="Arial"/>
                <w:b/>
                <w:i/>
                <w:sz w:val="20"/>
                <w:szCs w:val="20"/>
              </w:rPr>
              <w:t xml:space="preserve"> </w:t>
            </w:r>
            <w:r w:rsidR="00216A09">
              <w:rPr>
                <w:rFonts w:ascii="Arial" w:eastAsia="Arial" w:hAnsi="Arial" w:cs="Arial"/>
                <w:b/>
                <w:i/>
                <w:sz w:val="20"/>
                <w:szCs w:val="20"/>
              </w:rPr>
              <w:t>behorend bij CanMEDSrol Zorgverlener betreffende dit tentamen:</w:t>
            </w:r>
          </w:p>
          <w:p w14:paraId="1DB7821B" w14:textId="77777777" w:rsidR="00FF14EF" w:rsidRPr="00216A09" w:rsidRDefault="00216A09" w:rsidP="00FF14EF">
            <w:pPr>
              <w:spacing w:after="0" w:line="240" w:lineRule="auto"/>
              <w:rPr>
                <w:rFonts w:ascii="Arial" w:eastAsia="OpenSans" w:hAnsi="Arial" w:cs="Arial"/>
                <w:b/>
                <w:sz w:val="20"/>
                <w:szCs w:val="20"/>
              </w:rPr>
            </w:pPr>
            <w:r>
              <w:rPr>
                <w:rFonts w:ascii="Arial" w:eastAsia="OpenSans" w:hAnsi="Arial" w:cs="Arial"/>
                <w:sz w:val="20"/>
                <w:szCs w:val="20"/>
              </w:rPr>
              <w:t xml:space="preserve">- </w:t>
            </w:r>
            <w:r w:rsidR="00FF14EF" w:rsidRPr="00FF14EF">
              <w:rPr>
                <w:rFonts w:ascii="Arial" w:eastAsia="OpenSans" w:hAnsi="Arial" w:cs="Arial"/>
                <w:sz w:val="20"/>
                <w:szCs w:val="20"/>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practice.</w:t>
            </w:r>
          </w:p>
          <w:p w14:paraId="1DB7821C" w14:textId="77777777" w:rsidR="00706046" w:rsidRPr="00FF14EF" w:rsidRDefault="00706046" w:rsidP="00706046">
            <w:pPr>
              <w:rPr>
                <w:rFonts w:ascii="Arial" w:eastAsia="Calibri" w:hAnsi="Arial" w:cs="Arial"/>
                <w:sz w:val="20"/>
                <w:szCs w:val="20"/>
              </w:rPr>
            </w:pPr>
          </w:p>
          <w:p w14:paraId="1DB7821D" w14:textId="77777777" w:rsidR="00706046" w:rsidRPr="00FF14EF" w:rsidRDefault="00706046" w:rsidP="00706046">
            <w:pPr>
              <w:spacing w:after="0" w:line="240" w:lineRule="auto"/>
              <w:rPr>
                <w:rFonts w:ascii="Arial" w:eastAsia="Arial" w:hAnsi="Arial" w:cs="Arial"/>
                <w:sz w:val="20"/>
                <w:szCs w:val="20"/>
              </w:rPr>
            </w:pPr>
            <w:r w:rsidRPr="00FF14EF">
              <w:rPr>
                <w:rFonts w:ascii="Arial" w:eastAsia="Arial" w:hAnsi="Arial" w:cs="Arial"/>
                <w:b/>
                <w:sz w:val="20"/>
                <w:szCs w:val="20"/>
              </w:rPr>
              <w:t>Kernbegrippen:</w:t>
            </w:r>
          </w:p>
          <w:p w14:paraId="1DB7821E" w14:textId="77777777" w:rsidR="00706046" w:rsidRPr="00FF14EF" w:rsidRDefault="00706046" w:rsidP="00706046">
            <w:pPr>
              <w:spacing w:after="0" w:line="240" w:lineRule="auto"/>
              <w:contextualSpacing/>
              <w:rPr>
                <w:rFonts w:ascii="Arial" w:eastAsia="Calibri" w:hAnsi="Arial" w:cs="Arial"/>
                <w:sz w:val="20"/>
                <w:szCs w:val="20"/>
                <w:lang w:eastAsia="nl-NL"/>
              </w:rPr>
            </w:pPr>
            <w:r>
              <w:rPr>
                <w:rFonts w:ascii="Arial" w:eastAsia="Calibri" w:hAnsi="Arial" w:cs="Arial"/>
                <w:sz w:val="20"/>
                <w:szCs w:val="20"/>
                <w:lang w:eastAsia="nl-NL"/>
              </w:rPr>
              <w:t>-</w:t>
            </w:r>
            <w:r w:rsidRPr="00FF14EF">
              <w:rPr>
                <w:rFonts w:ascii="Arial" w:eastAsia="Calibri" w:hAnsi="Arial" w:cs="Arial"/>
                <w:sz w:val="20"/>
                <w:szCs w:val="20"/>
                <w:lang w:eastAsia="nl-NL"/>
              </w:rPr>
              <w:t>Klinisch redeneren</w:t>
            </w:r>
          </w:p>
          <w:p w14:paraId="1DB7821F" w14:textId="77777777" w:rsidR="00706046" w:rsidRPr="00FF14EF" w:rsidRDefault="00706046" w:rsidP="00706046">
            <w:pPr>
              <w:spacing w:after="0" w:line="240" w:lineRule="auto"/>
              <w:contextualSpacing/>
              <w:rPr>
                <w:rFonts w:ascii="Arial" w:eastAsia="Calibri" w:hAnsi="Arial" w:cs="Arial"/>
                <w:sz w:val="20"/>
                <w:szCs w:val="20"/>
                <w:lang w:eastAsia="nl-NL"/>
              </w:rPr>
            </w:pPr>
            <w:r>
              <w:rPr>
                <w:rFonts w:ascii="Arial" w:eastAsia="Calibri" w:hAnsi="Arial" w:cs="Arial"/>
                <w:sz w:val="20"/>
                <w:szCs w:val="20"/>
                <w:lang w:eastAsia="nl-NL"/>
              </w:rPr>
              <w:t>-</w:t>
            </w:r>
            <w:r w:rsidRPr="00FF14EF">
              <w:rPr>
                <w:rFonts w:ascii="Arial" w:eastAsia="Calibri" w:hAnsi="Arial" w:cs="Arial"/>
                <w:sz w:val="20"/>
                <w:szCs w:val="20"/>
                <w:lang w:eastAsia="nl-NL"/>
              </w:rPr>
              <w:t>Indiceren van zorg</w:t>
            </w:r>
          </w:p>
          <w:p w14:paraId="1DB78220" w14:textId="77777777" w:rsidR="00706046" w:rsidRPr="00FF14EF" w:rsidRDefault="00706046" w:rsidP="00706046">
            <w:pPr>
              <w:spacing w:after="0" w:line="240" w:lineRule="auto"/>
              <w:contextualSpacing/>
              <w:rPr>
                <w:rFonts w:ascii="Arial" w:eastAsia="Calibri" w:hAnsi="Arial" w:cs="Arial"/>
                <w:b/>
                <w:sz w:val="20"/>
                <w:szCs w:val="20"/>
                <w:lang w:eastAsia="nl-NL"/>
              </w:rPr>
            </w:pPr>
            <w:r>
              <w:rPr>
                <w:rFonts w:ascii="Arial" w:eastAsia="Calibri" w:hAnsi="Arial" w:cs="Arial"/>
                <w:sz w:val="20"/>
                <w:szCs w:val="20"/>
                <w:lang w:eastAsia="nl-NL"/>
              </w:rPr>
              <w:t>-</w:t>
            </w:r>
            <w:r w:rsidRPr="00FF14EF">
              <w:rPr>
                <w:rFonts w:ascii="Arial" w:eastAsia="Calibri" w:hAnsi="Arial" w:cs="Arial"/>
                <w:sz w:val="20"/>
                <w:szCs w:val="20"/>
                <w:lang w:eastAsia="nl-NL"/>
              </w:rPr>
              <w:t>Uitvoeren van zorg</w:t>
            </w:r>
          </w:p>
          <w:p w14:paraId="1DB78221" w14:textId="77777777" w:rsidR="006F629F" w:rsidRDefault="006F629F" w:rsidP="00216A09">
            <w:pPr>
              <w:rPr>
                <w:rFonts w:ascii="Arial" w:hAnsi="Arial" w:cs="Arial"/>
                <w:b/>
                <w:sz w:val="20"/>
                <w:szCs w:val="20"/>
              </w:rPr>
            </w:pPr>
          </w:p>
          <w:p w14:paraId="1DB78222" w14:textId="77777777" w:rsidR="00216A09" w:rsidRPr="00216A09" w:rsidRDefault="00216A09" w:rsidP="001C3611">
            <w:pPr>
              <w:spacing w:after="0"/>
              <w:rPr>
                <w:rFonts w:ascii="Arial" w:hAnsi="Arial" w:cs="Arial"/>
                <w:b/>
                <w:sz w:val="20"/>
                <w:szCs w:val="20"/>
              </w:rPr>
            </w:pPr>
            <w:r w:rsidRPr="00216A09">
              <w:rPr>
                <w:rFonts w:ascii="Arial" w:hAnsi="Arial" w:cs="Arial"/>
                <w:b/>
                <w:sz w:val="20"/>
                <w:szCs w:val="20"/>
              </w:rPr>
              <w:t xml:space="preserve">Competenties </w:t>
            </w:r>
            <w:r w:rsidR="00706046">
              <w:rPr>
                <w:rFonts w:ascii="Arial" w:hAnsi="Arial" w:cs="Arial"/>
                <w:b/>
                <w:sz w:val="20"/>
                <w:szCs w:val="20"/>
              </w:rPr>
              <w:t>behorende bij CanMEDSrol</w:t>
            </w:r>
            <w:r w:rsidRPr="00216A09">
              <w:rPr>
                <w:rFonts w:ascii="Arial" w:hAnsi="Arial" w:cs="Arial"/>
                <w:b/>
                <w:sz w:val="20"/>
                <w:szCs w:val="20"/>
              </w:rPr>
              <w:t xml:space="preserve"> Reflectieve EBP-professional</w:t>
            </w:r>
            <w:r w:rsidR="00706046">
              <w:rPr>
                <w:rFonts w:ascii="Arial" w:hAnsi="Arial" w:cs="Arial"/>
                <w:b/>
                <w:sz w:val="20"/>
                <w:szCs w:val="20"/>
              </w:rPr>
              <w:t xml:space="preserve"> betreffende dit tentamen</w:t>
            </w:r>
          </w:p>
          <w:p w14:paraId="1DB78224" w14:textId="77777777" w:rsidR="00216A09" w:rsidRPr="00216A09" w:rsidRDefault="00216A09" w:rsidP="00216A09">
            <w:pPr>
              <w:spacing w:after="0" w:line="240" w:lineRule="auto"/>
              <w:rPr>
                <w:rFonts w:ascii="Arial" w:hAnsi="Arial" w:cs="Arial"/>
                <w:sz w:val="20"/>
                <w:szCs w:val="20"/>
              </w:rPr>
            </w:pPr>
            <w:r>
              <w:rPr>
                <w:rFonts w:ascii="Arial" w:hAnsi="Arial" w:cs="Arial"/>
                <w:sz w:val="20"/>
                <w:szCs w:val="20"/>
              </w:rPr>
              <w:t>-D</w:t>
            </w:r>
            <w:r w:rsidRPr="00216A09">
              <w:rPr>
                <w:rFonts w:ascii="Arial" w:hAnsi="Arial" w:cs="Arial"/>
                <w:sz w:val="20"/>
                <w:szCs w:val="20"/>
              </w:rPr>
              <w:t>e verpleegkundige reflecteert voortdurend en methodisch op haar eigen handelen in de samenwerking met de zorgvrager en andere zorgverleners en betrekt hierbij inhoudelijke, procesmatige en moreel-ethische aspecten van haar keuzes en beslissingen.</w:t>
            </w:r>
          </w:p>
          <w:p w14:paraId="1DB78225" w14:textId="77777777" w:rsidR="00216A09" w:rsidRPr="00FF14EF" w:rsidRDefault="00216A09" w:rsidP="00FF14EF">
            <w:pPr>
              <w:rPr>
                <w:rFonts w:ascii="Arial" w:eastAsia="Calibri" w:hAnsi="Arial" w:cs="Arial"/>
                <w:sz w:val="20"/>
                <w:szCs w:val="20"/>
              </w:rPr>
            </w:pPr>
          </w:p>
          <w:p w14:paraId="1DB78226" w14:textId="77777777" w:rsidR="00FF14EF" w:rsidRPr="00FF14EF" w:rsidRDefault="00FF14EF" w:rsidP="00FF14EF">
            <w:pPr>
              <w:spacing w:after="0" w:line="240" w:lineRule="auto"/>
              <w:rPr>
                <w:rFonts w:ascii="Arial" w:eastAsia="Arial" w:hAnsi="Arial" w:cs="Arial"/>
                <w:sz w:val="20"/>
                <w:szCs w:val="20"/>
              </w:rPr>
            </w:pPr>
            <w:r w:rsidRPr="00FF14EF">
              <w:rPr>
                <w:rFonts w:ascii="Arial" w:eastAsia="Arial" w:hAnsi="Arial" w:cs="Arial"/>
                <w:b/>
                <w:sz w:val="20"/>
                <w:szCs w:val="20"/>
              </w:rPr>
              <w:t>Kernbegrippen:</w:t>
            </w:r>
          </w:p>
          <w:p w14:paraId="1DB78227" w14:textId="77777777" w:rsidR="00FF14EF" w:rsidRPr="00FF14EF" w:rsidRDefault="00341923" w:rsidP="00341923">
            <w:pPr>
              <w:spacing w:after="0" w:line="240" w:lineRule="auto"/>
              <w:contextualSpacing/>
              <w:rPr>
                <w:rFonts w:ascii="Arial" w:eastAsia="Calibri" w:hAnsi="Arial" w:cs="Arial"/>
                <w:sz w:val="20"/>
                <w:szCs w:val="20"/>
                <w:lang w:eastAsia="nl-NL"/>
              </w:rPr>
            </w:pPr>
            <w:r>
              <w:rPr>
                <w:rFonts w:ascii="Arial" w:eastAsia="Calibri" w:hAnsi="Arial" w:cs="Arial"/>
                <w:sz w:val="20"/>
                <w:szCs w:val="20"/>
                <w:lang w:eastAsia="nl-NL"/>
              </w:rPr>
              <w:t>-</w:t>
            </w:r>
            <w:r w:rsidR="00706046">
              <w:rPr>
                <w:rFonts w:ascii="Arial" w:eastAsia="Calibri" w:hAnsi="Arial" w:cs="Arial"/>
                <w:sz w:val="20"/>
                <w:szCs w:val="20"/>
                <w:lang w:eastAsia="nl-NL"/>
              </w:rPr>
              <w:t>Professionele reflectie</w:t>
            </w:r>
          </w:p>
          <w:p w14:paraId="1DB78228" w14:textId="77777777" w:rsidR="00FF14EF" w:rsidRPr="00FF14EF" w:rsidRDefault="00341923" w:rsidP="00341923">
            <w:pPr>
              <w:spacing w:after="0" w:line="240" w:lineRule="auto"/>
              <w:contextualSpacing/>
              <w:rPr>
                <w:rFonts w:ascii="Arial" w:eastAsia="Calibri" w:hAnsi="Arial" w:cs="Arial"/>
                <w:b/>
                <w:sz w:val="20"/>
                <w:szCs w:val="20"/>
                <w:lang w:eastAsia="nl-NL"/>
              </w:rPr>
            </w:pPr>
            <w:r>
              <w:rPr>
                <w:rFonts w:ascii="Arial" w:eastAsia="Calibri" w:hAnsi="Arial" w:cs="Arial"/>
                <w:sz w:val="20"/>
                <w:szCs w:val="20"/>
                <w:lang w:eastAsia="nl-NL"/>
              </w:rPr>
              <w:t>-</w:t>
            </w:r>
            <w:r w:rsidR="00706046">
              <w:rPr>
                <w:rFonts w:ascii="Arial" w:eastAsia="Calibri" w:hAnsi="Arial" w:cs="Arial"/>
                <w:sz w:val="20"/>
                <w:szCs w:val="20"/>
                <w:lang w:eastAsia="nl-NL"/>
              </w:rPr>
              <w:t>Morele sensitiviteit</w:t>
            </w:r>
          </w:p>
          <w:p w14:paraId="1DB78229" w14:textId="77777777" w:rsidR="00341923" w:rsidRDefault="00341923" w:rsidP="00FF14EF">
            <w:pPr>
              <w:spacing w:after="0" w:line="240" w:lineRule="auto"/>
              <w:rPr>
                <w:i/>
                <w:sz w:val="16"/>
                <w:szCs w:val="16"/>
              </w:rPr>
            </w:pPr>
          </w:p>
          <w:p w14:paraId="1DB7822A" w14:textId="77777777" w:rsidR="00694C1D" w:rsidRPr="001F009F" w:rsidRDefault="00216A09" w:rsidP="001F009F">
            <w:pPr>
              <w:spacing w:after="0" w:line="120" w:lineRule="exact"/>
              <w:rPr>
                <w:rFonts w:ascii="Arial" w:eastAsia="Arial" w:hAnsi="Arial" w:cs="Arial"/>
                <w:b/>
                <w:sz w:val="20"/>
                <w:szCs w:val="20"/>
              </w:rPr>
            </w:pPr>
            <w:r w:rsidRPr="001F009F">
              <w:rPr>
                <w:i/>
                <w:sz w:val="16"/>
                <w:szCs w:val="16"/>
              </w:rPr>
              <w:t>Uit: Lambregts, J., Grotendorst, A., &amp; Van Merwijk, C. (Reds.). (2016). Bachelor of Nursing 2020: een toekomstbestendig opleidingsprofiel 4.0. Houten: Bohn Stafleu van Loghum.</w:t>
            </w:r>
          </w:p>
          <w:p w14:paraId="1DB7822B" w14:textId="77777777" w:rsidR="00341923" w:rsidRDefault="00341923" w:rsidP="00FF14EF">
            <w:pPr>
              <w:spacing w:after="0" w:line="240" w:lineRule="auto"/>
              <w:rPr>
                <w:rFonts w:ascii="Arial" w:eastAsia="Arial" w:hAnsi="Arial" w:cs="Arial"/>
                <w:sz w:val="20"/>
                <w:szCs w:val="20"/>
              </w:rPr>
            </w:pPr>
          </w:p>
          <w:p w14:paraId="3E25CA0F" w14:textId="2B89A5F9" w:rsidR="005B5148" w:rsidRDefault="005B5148" w:rsidP="00FF14EF">
            <w:pPr>
              <w:spacing w:after="0" w:line="240" w:lineRule="auto"/>
              <w:rPr>
                <w:rFonts w:ascii="Arial" w:eastAsia="Arial" w:hAnsi="Arial" w:cs="Arial"/>
                <w:sz w:val="20"/>
                <w:szCs w:val="20"/>
              </w:rPr>
            </w:pPr>
          </w:p>
          <w:p w14:paraId="1DB7822C" w14:textId="019C0A8D" w:rsidR="002662AF" w:rsidRPr="00341923" w:rsidRDefault="00341923" w:rsidP="00FF14EF">
            <w:pPr>
              <w:spacing w:after="0" w:line="240" w:lineRule="auto"/>
              <w:rPr>
                <w:rFonts w:ascii="Arial" w:eastAsia="Arial" w:hAnsi="Arial" w:cs="Arial"/>
                <w:b/>
                <w:sz w:val="20"/>
                <w:szCs w:val="20"/>
              </w:rPr>
            </w:pPr>
            <w:r w:rsidRPr="00341923">
              <w:rPr>
                <w:rFonts w:ascii="Arial" w:eastAsia="Arial" w:hAnsi="Arial" w:cs="Arial"/>
                <w:b/>
                <w:sz w:val="20"/>
                <w:szCs w:val="20"/>
              </w:rPr>
              <w:t>Eenhe</w:t>
            </w:r>
            <w:r w:rsidR="00BE789C">
              <w:rPr>
                <w:rFonts w:ascii="Arial" w:eastAsia="Arial" w:hAnsi="Arial" w:cs="Arial"/>
                <w:b/>
                <w:sz w:val="20"/>
                <w:szCs w:val="20"/>
              </w:rPr>
              <w:t>id</w:t>
            </w:r>
            <w:r w:rsidRPr="00341923">
              <w:rPr>
                <w:rFonts w:ascii="Arial" w:eastAsia="Arial" w:hAnsi="Arial" w:cs="Arial"/>
                <w:b/>
                <w:sz w:val="20"/>
                <w:szCs w:val="20"/>
              </w:rPr>
              <w:t xml:space="preserve"> van leeruitkomst</w:t>
            </w:r>
            <w:r w:rsidR="005B5148">
              <w:rPr>
                <w:rFonts w:ascii="Arial" w:eastAsia="Arial" w:hAnsi="Arial" w:cs="Arial"/>
                <w:b/>
                <w:sz w:val="20"/>
                <w:szCs w:val="20"/>
              </w:rPr>
              <w:t>en</w:t>
            </w:r>
            <w:r w:rsidRPr="00341923">
              <w:rPr>
                <w:rFonts w:ascii="Arial" w:eastAsia="Arial" w:hAnsi="Arial" w:cs="Arial"/>
                <w:b/>
                <w:sz w:val="20"/>
                <w:szCs w:val="20"/>
              </w:rPr>
              <w:t>:</w:t>
            </w:r>
          </w:p>
          <w:p w14:paraId="1DB7822D" w14:textId="4C654536" w:rsidR="00341923" w:rsidRPr="00341923" w:rsidRDefault="00341923" w:rsidP="00341923">
            <w:pPr>
              <w:rPr>
                <w:rFonts w:ascii="Arial" w:hAnsi="Arial" w:cs="Arial"/>
                <w:sz w:val="20"/>
                <w:szCs w:val="20"/>
              </w:rPr>
            </w:pPr>
            <w:r w:rsidRPr="00341923">
              <w:rPr>
                <w:rFonts w:ascii="Arial" w:hAnsi="Arial" w:cs="Arial"/>
                <w:sz w:val="20"/>
                <w:szCs w:val="20"/>
              </w:rPr>
              <w:t xml:space="preserve">De student is verantwoordelijk voor de verpleegkundige zorg door middel van klinisch redeneren binnen een hoog-complexe zorgsituatie. Dit houdt zowel in: de inventarisatie van de behoefte aan verpleegkundige zorg, het indiceren, de uitvoering en evaluatie. Het klinisch redeneren wordt gekenmerkt door kritisch denken door onder meer het toepassen van evidence based practice. </w:t>
            </w:r>
          </w:p>
          <w:p w14:paraId="1DB7822E" w14:textId="77777777" w:rsidR="00341923" w:rsidRPr="00341923" w:rsidRDefault="00341923" w:rsidP="00341923">
            <w:pPr>
              <w:rPr>
                <w:rFonts w:ascii="Arial" w:hAnsi="Arial" w:cs="Arial"/>
                <w:sz w:val="20"/>
                <w:szCs w:val="20"/>
              </w:rPr>
            </w:pPr>
            <w:r w:rsidRPr="00341923">
              <w:rPr>
                <w:rFonts w:ascii="Arial" w:hAnsi="Arial" w:cs="Arial"/>
                <w:sz w:val="20"/>
                <w:szCs w:val="20"/>
              </w:rPr>
              <w:lastRenderedPageBreak/>
              <w:t xml:space="preserve">Binnen bovenstaande situatie signaleert, benoemt en bespreekt de student een moreel dilemma </w:t>
            </w:r>
            <w:r>
              <w:rPr>
                <w:rFonts w:ascii="Arial" w:hAnsi="Arial" w:cs="Arial"/>
                <w:sz w:val="20"/>
                <w:szCs w:val="20"/>
              </w:rPr>
              <w:t xml:space="preserve">of probleem </w:t>
            </w:r>
            <w:r w:rsidRPr="00341923">
              <w:rPr>
                <w:rFonts w:ascii="Arial" w:hAnsi="Arial" w:cs="Arial"/>
                <w:sz w:val="20"/>
                <w:szCs w:val="20"/>
              </w:rPr>
              <w:t>en komt door middel van moreel redeneren tot besluitvorming.</w:t>
            </w:r>
          </w:p>
          <w:p w14:paraId="1DB7822F" w14:textId="26DA17BF" w:rsidR="00341923" w:rsidRPr="00341923" w:rsidRDefault="00341923" w:rsidP="00341923">
            <w:pPr>
              <w:spacing w:after="0" w:line="240" w:lineRule="auto"/>
              <w:rPr>
                <w:rFonts w:ascii="Arial" w:eastAsia="Arial" w:hAnsi="Arial" w:cs="Arial"/>
                <w:sz w:val="20"/>
                <w:szCs w:val="20"/>
              </w:rPr>
            </w:pPr>
            <w:r w:rsidRPr="00341923">
              <w:rPr>
                <w:rFonts w:ascii="Arial" w:hAnsi="Arial" w:cs="Arial"/>
                <w:sz w:val="20"/>
                <w:szCs w:val="20"/>
              </w:rPr>
              <w:t>De student toont zich door middel van reflectie voortdurend kritisch op eigen handelen op de rol van Zorgverlener en Reflectieve EBP</w:t>
            </w:r>
            <w:r>
              <w:rPr>
                <w:rFonts w:ascii="Arial" w:hAnsi="Arial" w:cs="Arial"/>
                <w:sz w:val="20"/>
                <w:szCs w:val="20"/>
              </w:rPr>
              <w:t>-</w:t>
            </w:r>
            <w:r w:rsidRPr="00341923">
              <w:rPr>
                <w:rFonts w:ascii="Arial" w:hAnsi="Arial" w:cs="Arial"/>
                <w:sz w:val="20"/>
                <w:szCs w:val="20"/>
              </w:rPr>
              <w:t xml:space="preserve"> Professional.</w:t>
            </w:r>
          </w:p>
          <w:p w14:paraId="1DB78230" w14:textId="77777777" w:rsidR="002662AF" w:rsidRPr="00341923" w:rsidRDefault="002662AF" w:rsidP="00FF14EF">
            <w:pPr>
              <w:spacing w:after="0" w:line="240" w:lineRule="auto"/>
              <w:rPr>
                <w:rFonts w:ascii="Arial" w:eastAsia="Arial" w:hAnsi="Arial" w:cs="Arial"/>
                <w:sz w:val="20"/>
                <w:szCs w:val="20"/>
              </w:rPr>
            </w:pPr>
          </w:p>
          <w:p w14:paraId="1DB78231" w14:textId="77777777" w:rsidR="00FF14EF" w:rsidRPr="00FF14EF" w:rsidRDefault="00FF14EF" w:rsidP="002662AF">
            <w:pPr>
              <w:spacing w:after="0" w:line="240" w:lineRule="auto"/>
              <w:rPr>
                <w:rFonts w:ascii="Arial" w:hAnsi="Arial" w:cs="Arial"/>
                <w:sz w:val="20"/>
                <w:szCs w:val="20"/>
              </w:rPr>
            </w:pPr>
          </w:p>
        </w:tc>
      </w:tr>
      <w:tr w:rsidR="00FF14EF" w:rsidRPr="00FF14EF" w14:paraId="1DB78234"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DB78233" w14:textId="77777777" w:rsidR="00FF14EF" w:rsidRPr="00FF14EF" w:rsidRDefault="00FF14EF" w:rsidP="00FF14EF">
            <w:pPr>
              <w:spacing w:before="120" w:after="120" w:line="240" w:lineRule="auto"/>
              <w:rPr>
                <w:rFonts w:ascii="Arial" w:hAnsi="Arial"/>
                <w:sz w:val="20"/>
              </w:rPr>
            </w:pPr>
            <w:r w:rsidRPr="00FF14EF">
              <w:rPr>
                <w:rFonts w:ascii="Verdana" w:eastAsia="Verdana" w:hAnsi="Verdana" w:cs="Verdana"/>
                <w:b/>
                <w:sz w:val="24"/>
              </w:rPr>
              <w:lastRenderedPageBreak/>
              <w:t>LEERUITKOMSTEN</w:t>
            </w:r>
          </w:p>
        </w:tc>
      </w:tr>
      <w:tr w:rsidR="00FF14EF" w:rsidRPr="00FF14EF" w14:paraId="1DB78242"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B78235" w14:textId="77777777" w:rsidR="00FF14EF" w:rsidRPr="00FF14EF" w:rsidRDefault="00FF14EF" w:rsidP="00FF14EF">
            <w:pPr>
              <w:spacing w:after="0" w:line="240" w:lineRule="auto"/>
              <w:rPr>
                <w:rFonts w:ascii="Arial" w:eastAsia="Arial" w:hAnsi="Arial" w:cs="Arial"/>
                <w:sz w:val="20"/>
              </w:rPr>
            </w:pPr>
          </w:p>
          <w:p w14:paraId="1DB78236" w14:textId="180C16D5" w:rsidR="00FF14EF" w:rsidRPr="00FF14EF" w:rsidRDefault="00FA7D21" w:rsidP="00FF14EF">
            <w:pPr>
              <w:spacing w:after="0" w:line="240" w:lineRule="auto"/>
              <w:rPr>
                <w:rFonts w:ascii="Arial" w:eastAsia="Arial" w:hAnsi="Arial" w:cs="Arial"/>
                <w:b/>
                <w:sz w:val="20"/>
                <w:szCs w:val="20"/>
              </w:rPr>
            </w:pPr>
            <w:r>
              <w:rPr>
                <w:rFonts w:ascii="Arial" w:eastAsia="Arial" w:hAnsi="Arial" w:cs="Arial"/>
                <w:b/>
                <w:sz w:val="20"/>
                <w:szCs w:val="20"/>
              </w:rPr>
              <w:t>LUK 4.1.1</w:t>
            </w:r>
          </w:p>
          <w:p w14:paraId="1DB78237" w14:textId="5662CCA0" w:rsidR="006F629F" w:rsidRDefault="00FF14EF" w:rsidP="00FF14EF">
            <w:pPr>
              <w:spacing w:after="0" w:line="240" w:lineRule="auto"/>
              <w:rPr>
                <w:rFonts w:ascii="Arial" w:eastAsia="Arial" w:hAnsi="Arial" w:cs="Arial"/>
                <w:sz w:val="20"/>
                <w:szCs w:val="20"/>
              </w:rPr>
            </w:pPr>
            <w:r w:rsidRPr="00FF14EF">
              <w:rPr>
                <w:rFonts w:ascii="Arial" w:eastAsia="Arial" w:hAnsi="Arial" w:cs="Arial"/>
                <w:sz w:val="20"/>
                <w:szCs w:val="20"/>
              </w:rPr>
              <w:t>De verpleegkundige stelt op basis van klinisch redeneren de behoefte aan verpleegkundige zorg in hoog</w:t>
            </w:r>
            <w:r w:rsidR="001F009F">
              <w:rPr>
                <w:rFonts w:ascii="Arial" w:eastAsia="Arial" w:hAnsi="Arial" w:cs="Arial"/>
                <w:sz w:val="20"/>
                <w:szCs w:val="20"/>
              </w:rPr>
              <w:t>-</w:t>
            </w:r>
            <w:r w:rsidRPr="00FF14EF">
              <w:rPr>
                <w:rFonts w:ascii="Arial" w:eastAsia="Arial" w:hAnsi="Arial" w:cs="Arial"/>
                <w:sz w:val="20"/>
                <w:szCs w:val="20"/>
              </w:rPr>
              <w:t xml:space="preserve">complexe </w:t>
            </w:r>
            <w:r w:rsidR="001F009F">
              <w:rPr>
                <w:rFonts w:ascii="Arial" w:eastAsia="Arial" w:hAnsi="Arial" w:cs="Arial"/>
                <w:sz w:val="20"/>
                <w:szCs w:val="20"/>
              </w:rPr>
              <w:t>praktijk</w:t>
            </w:r>
            <w:r w:rsidRPr="00FF14EF">
              <w:rPr>
                <w:rFonts w:ascii="Arial" w:eastAsia="Arial" w:hAnsi="Arial" w:cs="Arial"/>
                <w:sz w:val="20"/>
                <w:szCs w:val="20"/>
              </w:rPr>
              <w:t xml:space="preserve">situaties vast op lichamelijk, psychisch, functioneel en sociaal </w:t>
            </w:r>
          </w:p>
          <w:p w14:paraId="1DB78238" w14:textId="77777777" w:rsidR="006F629F" w:rsidRDefault="00FF14EF" w:rsidP="00FF14EF">
            <w:pPr>
              <w:spacing w:after="0" w:line="240" w:lineRule="auto"/>
              <w:rPr>
                <w:rFonts w:ascii="Arial" w:eastAsia="Arial" w:hAnsi="Arial" w:cs="Arial"/>
                <w:sz w:val="20"/>
                <w:szCs w:val="20"/>
              </w:rPr>
            </w:pPr>
            <w:r w:rsidRPr="00FF14EF">
              <w:rPr>
                <w:rFonts w:ascii="Arial" w:eastAsia="Arial" w:hAnsi="Arial" w:cs="Arial"/>
                <w:sz w:val="20"/>
                <w:szCs w:val="20"/>
              </w:rPr>
              <w:t xml:space="preserve">gebied. De verpleegkundige doet dit volgens een </w:t>
            </w:r>
            <w:r w:rsidR="00341923">
              <w:rPr>
                <w:rFonts w:ascii="Arial" w:eastAsia="Arial" w:hAnsi="Arial" w:cs="Arial"/>
                <w:sz w:val="20"/>
                <w:szCs w:val="20"/>
              </w:rPr>
              <w:t xml:space="preserve">theoretisch model passend bij de context. </w:t>
            </w:r>
          </w:p>
          <w:p w14:paraId="1DB78239" w14:textId="77777777" w:rsidR="006F629F" w:rsidRDefault="006F629F" w:rsidP="006F629F">
            <w:pPr>
              <w:rPr>
                <w:rFonts w:ascii="Arial" w:eastAsia="Calibri" w:hAnsi="Arial" w:cs="Arial"/>
                <w:sz w:val="20"/>
                <w:szCs w:val="20"/>
              </w:rPr>
            </w:pPr>
            <w:r w:rsidRPr="006F629F">
              <w:rPr>
                <w:rFonts w:ascii="Arial" w:eastAsia="Calibri" w:hAnsi="Arial" w:cs="Arial"/>
                <w:sz w:val="20"/>
                <w:szCs w:val="20"/>
              </w:rPr>
              <w:t>De student voert deze zorg uit, rapporteert en evalueert deze zorg volgens het verpleegkundig</w:t>
            </w:r>
            <w:r>
              <w:rPr>
                <w:rFonts w:ascii="Arial" w:eastAsia="Calibri" w:hAnsi="Arial" w:cs="Arial"/>
                <w:sz w:val="20"/>
                <w:szCs w:val="20"/>
              </w:rPr>
              <w:t xml:space="preserve"> </w:t>
            </w:r>
            <w:r w:rsidRPr="006F629F">
              <w:rPr>
                <w:rFonts w:ascii="Arial" w:eastAsia="Calibri" w:hAnsi="Arial" w:cs="Arial"/>
                <w:sz w:val="20"/>
                <w:szCs w:val="20"/>
              </w:rPr>
              <w:t xml:space="preserve">proces op basis van Evidence Based Practice en past hierbij verpleegkundige classificaties toe. </w:t>
            </w:r>
          </w:p>
          <w:p w14:paraId="1DB7823A" w14:textId="77777777" w:rsidR="006F629F" w:rsidRPr="006F629F" w:rsidRDefault="006F629F" w:rsidP="006F629F">
            <w:pPr>
              <w:rPr>
                <w:rFonts w:ascii="Arial" w:eastAsia="Calibri" w:hAnsi="Arial" w:cs="Arial"/>
                <w:sz w:val="20"/>
                <w:szCs w:val="20"/>
              </w:rPr>
            </w:pPr>
            <w:r w:rsidRPr="006F629F">
              <w:rPr>
                <w:rFonts w:ascii="Arial" w:eastAsia="Calibri" w:hAnsi="Arial" w:cs="Arial"/>
                <w:sz w:val="20"/>
                <w:szCs w:val="20"/>
              </w:rPr>
              <w:t>De student past relevante communicatieve vaardigheden toe om de wensen en behoeften van de zorgvrager en diens naaste(n) te exploreren, verifiëren, analyseren en monitoren. De student toont hierbij een onderzoekende houding.</w:t>
            </w:r>
          </w:p>
          <w:p w14:paraId="1DB7823B" w14:textId="77777777" w:rsidR="00FF14EF" w:rsidRPr="00FF14EF" w:rsidRDefault="006F629F" w:rsidP="006F629F">
            <w:pPr>
              <w:rPr>
                <w:rFonts w:ascii="Arial" w:eastAsia="Calibri" w:hAnsi="Arial" w:cs="Arial"/>
                <w:sz w:val="20"/>
                <w:szCs w:val="20"/>
              </w:rPr>
            </w:pPr>
            <w:r w:rsidRPr="006F629F">
              <w:rPr>
                <w:rFonts w:ascii="Arial" w:eastAsia="Calibri" w:hAnsi="Arial" w:cs="Arial"/>
                <w:sz w:val="20"/>
                <w:szCs w:val="20"/>
              </w:rPr>
              <w:t xml:space="preserve">De student reflecteert methodisch en kritisch op het eigen handelen ten aanzien van het klinische redeneren en uitvoeren van de zorg. </w:t>
            </w:r>
          </w:p>
          <w:p w14:paraId="1DB7823C" w14:textId="77777777" w:rsidR="00FF14EF" w:rsidRPr="00FF14EF" w:rsidRDefault="00FF14EF" w:rsidP="00FF14EF">
            <w:pPr>
              <w:spacing w:after="0" w:line="240" w:lineRule="auto"/>
              <w:rPr>
                <w:rFonts w:ascii="Arial" w:eastAsia="Calibri" w:hAnsi="Arial" w:cs="Arial"/>
                <w:sz w:val="20"/>
                <w:szCs w:val="20"/>
              </w:rPr>
            </w:pPr>
          </w:p>
          <w:p w14:paraId="1DB7823D" w14:textId="77777777" w:rsidR="00FF14EF" w:rsidRPr="00FF14EF" w:rsidRDefault="00FF14EF" w:rsidP="00FF14EF">
            <w:pPr>
              <w:spacing w:after="0" w:line="240" w:lineRule="auto"/>
              <w:rPr>
                <w:rFonts w:ascii="Arial" w:eastAsia="Calibri" w:hAnsi="Arial" w:cs="Arial"/>
                <w:b/>
                <w:sz w:val="20"/>
                <w:szCs w:val="20"/>
              </w:rPr>
            </w:pPr>
            <w:r w:rsidRPr="00FF14EF">
              <w:rPr>
                <w:rFonts w:ascii="Arial" w:eastAsia="Calibri" w:hAnsi="Arial" w:cs="Arial"/>
                <w:b/>
                <w:sz w:val="20"/>
                <w:szCs w:val="20"/>
              </w:rPr>
              <w:t>LUK 4.1.2</w:t>
            </w:r>
          </w:p>
          <w:p w14:paraId="1DB7823E" w14:textId="77777777" w:rsidR="006F629F" w:rsidRPr="006F629F" w:rsidRDefault="006F629F" w:rsidP="001C3611">
            <w:pPr>
              <w:spacing w:after="0"/>
              <w:rPr>
                <w:rFonts w:ascii="Arial" w:eastAsia="Calibri" w:hAnsi="Arial" w:cs="Arial"/>
                <w:sz w:val="20"/>
                <w:szCs w:val="20"/>
              </w:rPr>
            </w:pPr>
            <w:r w:rsidRPr="006F629F">
              <w:rPr>
                <w:rFonts w:ascii="Arial" w:eastAsia="Calibri" w:hAnsi="Arial" w:cs="Arial"/>
                <w:sz w:val="20"/>
                <w:szCs w:val="20"/>
              </w:rPr>
              <w:t xml:space="preserve">De student signaleert en formuleert een moreel dilemma of probleem vanuit de bovenstaande zorgsituatie. Door middel van moreel redeneren in samenspraak met collega’s, komt zij tot een onderbouwde  keuze voor het eigen handelen. Hierbij wordt uitgegaan van verpleegkundige waarden en normen. Hierbij past zij passende communicatieve vaardigheden toe. </w:t>
            </w:r>
          </w:p>
          <w:p w14:paraId="1DB7823F" w14:textId="77777777" w:rsidR="006F629F" w:rsidRPr="006F629F" w:rsidRDefault="006F629F" w:rsidP="001C3611">
            <w:pPr>
              <w:spacing w:after="0"/>
              <w:rPr>
                <w:rFonts w:ascii="Arial" w:eastAsia="Calibri" w:hAnsi="Arial" w:cs="Arial"/>
                <w:sz w:val="20"/>
                <w:szCs w:val="20"/>
              </w:rPr>
            </w:pPr>
            <w:r w:rsidRPr="006F629F">
              <w:rPr>
                <w:rFonts w:ascii="Arial" w:eastAsia="Calibri" w:hAnsi="Arial" w:cs="Arial"/>
                <w:sz w:val="20"/>
                <w:szCs w:val="20"/>
              </w:rPr>
              <w:t xml:space="preserve">De student reflecteert methodisch en kritisch op het eigen handelen ten aanzien van het moreel redeneren.  </w:t>
            </w:r>
          </w:p>
          <w:p w14:paraId="1DB78240" w14:textId="77777777" w:rsidR="00FF14EF" w:rsidRDefault="00FF14EF" w:rsidP="006F629F">
            <w:pPr>
              <w:spacing w:after="0" w:line="240" w:lineRule="auto"/>
              <w:rPr>
                <w:rFonts w:ascii="Arial" w:hAnsi="Arial"/>
                <w:sz w:val="20"/>
              </w:rPr>
            </w:pPr>
          </w:p>
          <w:p w14:paraId="1DB78241" w14:textId="77777777" w:rsidR="006F629F" w:rsidRPr="00FF14EF" w:rsidRDefault="006F629F" w:rsidP="006F629F">
            <w:pPr>
              <w:spacing w:after="0" w:line="240" w:lineRule="auto"/>
              <w:rPr>
                <w:rFonts w:ascii="Arial" w:hAnsi="Arial"/>
                <w:sz w:val="20"/>
              </w:rPr>
            </w:pPr>
          </w:p>
        </w:tc>
      </w:tr>
      <w:tr w:rsidR="00FF14EF" w:rsidRPr="00FF14EF" w14:paraId="1DB78244"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DB78243" w14:textId="77777777" w:rsidR="00FF14EF" w:rsidRPr="00FF14EF" w:rsidRDefault="00FF14EF" w:rsidP="00FF14EF">
            <w:pPr>
              <w:spacing w:before="120" w:after="120" w:line="240" w:lineRule="auto"/>
              <w:rPr>
                <w:rFonts w:ascii="Arial" w:hAnsi="Arial"/>
                <w:sz w:val="20"/>
              </w:rPr>
            </w:pPr>
            <w:r w:rsidRPr="00FF14EF">
              <w:rPr>
                <w:rFonts w:ascii="Verdana" w:eastAsia="Verdana" w:hAnsi="Verdana" w:cs="Verdana"/>
                <w:b/>
                <w:sz w:val="24"/>
              </w:rPr>
              <w:t>INSTRUCTIES</w:t>
            </w:r>
          </w:p>
        </w:tc>
      </w:tr>
      <w:tr w:rsidR="00FF14EF" w:rsidRPr="00FF14EF" w14:paraId="1DB78264"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8245" w14:textId="350EE529" w:rsidR="00FF14EF" w:rsidRPr="00FF14EF" w:rsidRDefault="00FF14EF" w:rsidP="00FF14EF">
            <w:pPr>
              <w:spacing w:after="0" w:line="240" w:lineRule="auto"/>
              <w:rPr>
                <w:rFonts w:ascii="Arial" w:eastAsia="Verdana" w:hAnsi="Arial" w:cs="Arial"/>
                <w:sz w:val="20"/>
                <w:szCs w:val="20"/>
                <w:lang w:eastAsia="zh-CN"/>
              </w:rPr>
            </w:pPr>
          </w:p>
          <w:p w14:paraId="112865B2" w14:textId="3D550BF1" w:rsidR="006A7B91" w:rsidRDefault="00FF14EF" w:rsidP="006A7B91">
            <w:pPr>
              <w:spacing w:after="0" w:line="240" w:lineRule="auto"/>
              <w:rPr>
                <w:rFonts w:ascii="Arial" w:eastAsia="Arial" w:hAnsi="Arial" w:cs="Arial"/>
                <w:sz w:val="20"/>
                <w:szCs w:val="20"/>
                <w:lang w:eastAsia="zh-CN"/>
              </w:rPr>
            </w:pPr>
            <w:r w:rsidRPr="00FF14EF">
              <w:rPr>
                <w:rFonts w:ascii="Arial" w:eastAsia="Arial" w:hAnsi="Arial" w:cs="Arial"/>
                <w:sz w:val="20"/>
                <w:szCs w:val="20"/>
                <w:lang w:eastAsia="zh-CN"/>
              </w:rPr>
              <w:t xml:space="preserve">Je bent verantwoordelijk voor het verpleegproces </w:t>
            </w:r>
            <w:r w:rsidR="006A7B91">
              <w:rPr>
                <w:rFonts w:ascii="Arial" w:eastAsia="Arial" w:hAnsi="Arial" w:cs="Arial"/>
                <w:sz w:val="20"/>
                <w:szCs w:val="20"/>
                <w:lang w:eastAsia="zh-CN"/>
              </w:rPr>
              <w:t>in</w:t>
            </w:r>
            <w:r w:rsidR="001F009F">
              <w:rPr>
                <w:rFonts w:ascii="Arial" w:eastAsia="Arial" w:hAnsi="Arial" w:cs="Arial"/>
                <w:sz w:val="20"/>
                <w:szCs w:val="20"/>
                <w:lang w:eastAsia="zh-CN"/>
              </w:rPr>
              <w:t xml:space="preserve"> een hoog-</w:t>
            </w:r>
            <w:r w:rsidRPr="00FF14EF">
              <w:rPr>
                <w:rFonts w:ascii="Arial" w:eastAsia="Arial" w:hAnsi="Arial" w:cs="Arial"/>
                <w:sz w:val="20"/>
                <w:szCs w:val="20"/>
                <w:lang w:eastAsia="zh-CN"/>
              </w:rPr>
              <w:t xml:space="preserve">complexe </w:t>
            </w:r>
            <w:r w:rsidR="001F009F">
              <w:rPr>
                <w:rFonts w:ascii="Arial" w:eastAsia="Arial" w:hAnsi="Arial" w:cs="Arial"/>
                <w:sz w:val="20"/>
                <w:szCs w:val="20"/>
                <w:lang w:eastAsia="zh-CN"/>
              </w:rPr>
              <w:t>praktijk</w:t>
            </w:r>
            <w:r w:rsidRPr="00FF14EF">
              <w:rPr>
                <w:rFonts w:ascii="Arial" w:eastAsia="Arial" w:hAnsi="Arial" w:cs="Arial"/>
                <w:sz w:val="20"/>
                <w:szCs w:val="20"/>
                <w:lang w:eastAsia="zh-CN"/>
              </w:rPr>
              <w:t>situatie</w:t>
            </w:r>
            <w:r w:rsidR="00803322">
              <w:rPr>
                <w:rFonts w:ascii="Arial" w:eastAsia="Arial" w:hAnsi="Arial" w:cs="Arial"/>
                <w:sz w:val="20"/>
                <w:szCs w:val="20"/>
                <w:lang w:eastAsia="zh-CN"/>
              </w:rPr>
              <w:t xml:space="preserve"> (</w:t>
            </w:r>
            <w:r w:rsidR="00803322" w:rsidRPr="00FF14EF">
              <w:rPr>
                <w:rFonts w:ascii="Arial" w:hAnsi="Arial" w:cs="Arial"/>
                <w:sz w:val="20"/>
                <w:szCs w:val="20"/>
              </w:rPr>
              <w:t>Hogeschool van Arnhem en Nijmegen</w:t>
            </w:r>
            <w:r w:rsidR="00803322">
              <w:rPr>
                <w:rFonts w:ascii="Arial" w:hAnsi="Arial" w:cs="Arial"/>
                <w:sz w:val="20"/>
                <w:szCs w:val="20"/>
              </w:rPr>
              <w:t>,</w:t>
            </w:r>
            <w:r w:rsidR="00803322" w:rsidRPr="00FF14EF">
              <w:rPr>
                <w:rFonts w:ascii="Arial" w:hAnsi="Arial" w:cs="Arial"/>
                <w:sz w:val="20"/>
                <w:szCs w:val="20"/>
              </w:rPr>
              <w:t xml:space="preserve"> 2014)</w:t>
            </w:r>
            <w:r w:rsidRPr="00FF14EF">
              <w:rPr>
                <w:rFonts w:ascii="Arial" w:eastAsia="Arial" w:hAnsi="Arial" w:cs="Arial"/>
                <w:sz w:val="20"/>
                <w:szCs w:val="20"/>
                <w:lang w:eastAsia="zh-CN"/>
              </w:rPr>
              <w:t>. Je laat zien dat je alle fasen van het klinisch redeneren beheerst</w:t>
            </w:r>
            <w:r w:rsidR="006A7B91">
              <w:rPr>
                <w:rFonts w:ascii="Arial" w:eastAsia="Arial" w:hAnsi="Arial" w:cs="Arial"/>
                <w:sz w:val="20"/>
                <w:szCs w:val="20"/>
                <w:lang w:eastAsia="zh-CN"/>
              </w:rPr>
              <w:t>. Je maakt inzichtelijk hoe je het verpleegproces hebt vormgegeven en uitgevoerd</w:t>
            </w:r>
            <w:r w:rsidR="00EF188E">
              <w:rPr>
                <w:rFonts w:ascii="Arial" w:eastAsia="Arial" w:hAnsi="Arial" w:cs="Arial"/>
                <w:sz w:val="20"/>
                <w:szCs w:val="20"/>
                <w:lang w:eastAsia="zh-CN"/>
              </w:rPr>
              <w:t>,</w:t>
            </w:r>
            <w:r w:rsidR="006A7B91">
              <w:rPr>
                <w:rFonts w:ascii="Arial" w:eastAsia="Arial" w:hAnsi="Arial" w:cs="Arial"/>
                <w:sz w:val="20"/>
                <w:szCs w:val="20"/>
                <w:lang w:eastAsia="zh-CN"/>
              </w:rPr>
              <w:t xml:space="preserve"> waarbij je de gemaakte keuzen verantwoordt en onderbouwt.</w:t>
            </w:r>
            <w:r w:rsidR="009839D5">
              <w:rPr>
                <w:rFonts w:ascii="Arial" w:eastAsia="Arial" w:hAnsi="Arial" w:cs="Arial"/>
                <w:sz w:val="20"/>
                <w:szCs w:val="20"/>
                <w:lang w:eastAsia="zh-CN"/>
              </w:rPr>
              <w:t xml:space="preserve"> Een moreel beredeneerde </w:t>
            </w:r>
            <w:r w:rsidR="009839D5" w:rsidRPr="001F009F">
              <w:rPr>
                <w:rFonts w:ascii="Arial" w:eastAsia="Arial" w:hAnsi="Arial" w:cs="Arial"/>
                <w:sz w:val="20"/>
                <w:szCs w:val="20"/>
                <w:lang w:eastAsia="zh-CN"/>
              </w:rPr>
              <w:t xml:space="preserve">afweging </w:t>
            </w:r>
            <w:r w:rsidR="00803322" w:rsidRPr="001F009F">
              <w:rPr>
                <w:rFonts w:ascii="Arial" w:eastAsia="Arial" w:hAnsi="Arial" w:cs="Arial"/>
                <w:sz w:val="20"/>
                <w:szCs w:val="20"/>
                <w:lang w:eastAsia="zh-CN"/>
              </w:rPr>
              <w:t xml:space="preserve">en morele reflectie </w:t>
            </w:r>
            <w:r w:rsidR="009839D5" w:rsidRPr="001F009F">
              <w:rPr>
                <w:rFonts w:ascii="Arial" w:eastAsia="Arial" w:hAnsi="Arial" w:cs="Arial"/>
                <w:sz w:val="20"/>
                <w:szCs w:val="20"/>
                <w:lang w:eastAsia="zh-CN"/>
              </w:rPr>
              <w:t xml:space="preserve">maakt </w:t>
            </w:r>
            <w:r w:rsidR="009839D5">
              <w:rPr>
                <w:rFonts w:ascii="Arial" w:eastAsia="Arial" w:hAnsi="Arial" w:cs="Arial"/>
                <w:sz w:val="20"/>
                <w:szCs w:val="20"/>
                <w:lang w:eastAsia="zh-CN"/>
              </w:rPr>
              <w:t xml:space="preserve">onderdeel uit van het klinisch redeneren. </w:t>
            </w:r>
          </w:p>
          <w:p w14:paraId="1DB78248" w14:textId="77777777" w:rsidR="00FF14EF" w:rsidRDefault="00FF14EF" w:rsidP="00FF14EF">
            <w:pPr>
              <w:spacing w:after="0" w:line="240" w:lineRule="auto"/>
              <w:rPr>
                <w:rFonts w:ascii="Arial" w:eastAsia="Arial" w:hAnsi="Arial" w:cs="Arial"/>
                <w:sz w:val="20"/>
                <w:szCs w:val="20"/>
                <w:lang w:eastAsia="zh-CN"/>
              </w:rPr>
            </w:pPr>
          </w:p>
          <w:p w14:paraId="799F9921" w14:textId="77777777" w:rsidR="002059E1" w:rsidRPr="00FF14EF" w:rsidRDefault="002059E1" w:rsidP="00FF14EF">
            <w:pPr>
              <w:spacing w:after="0" w:line="240" w:lineRule="auto"/>
              <w:rPr>
                <w:rFonts w:ascii="Arial" w:eastAsia="Arial" w:hAnsi="Arial" w:cs="Arial"/>
                <w:sz w:val="20"/>
                <w:szCs w:val="20"/>
                <w:lang w:eastAsia="zh-CN"/>
              </w:rPr>
            </w:pPr>
          </w:p>
          <w:p w14:paraId="1DB7824A" w14:textId="77777777" w:rsidR="00FF14EF" w:rsidRPr="00FF14EF" w:rsidRDefault="00FF14EF" w:rsidP="00FF14EF">
            <w:pPr>
              <w:spacing w:after="0" w:line="240" w:lineRule="auto"/>
              <w:rPr>
                <w:rFonts w:ascii="Arial" w:eastAsia="Arial" w:hAnsi="Arial" w:cs="Arial"/>
                <w:b/>
                <w:sz w:val="20"/>
                <w:szCs w:val="20"/>
                <w:lang w:eastAsia="zh-CN"/>
              </w:rPr>
            </w:pPr>
            <w:r w:rsidRPr="00FF14EF">
              <w:rPr>
                <w:rFonts w:ascii="Arial" w:eastAsia="Arial" w:hAnsi="Arial" w:cs="Arial"/>
                <w:b/>
                <w:sz w:val="20"/>
                <w:szCs w:val="20"/>
                <w:lang w:eastAsia="zh-CN"/>
              </w:rPr>
              <w:t>Oriëntatie:</w:t>
            </w:r>
          </w:p>
          <w:p w14:paraId="1DB7824B" w14:textId="652C7ABE" w:rsidR="00FF14EF" w:rsidRPr="00FF14EF" w:rsidRDefault="00FF14EF" w:rsidP="00FF14EF">
            <w:pPr>
              <w:spacing w:after="0" w:line="240" w:lineRule="auto"/>
              <w:rPr>
                <w:rFonts w:ascii="Arial" w:eastAsia="Arial" w:hAnsi="Arial" w:cs="Arial"/>
                <w:sz w:val="20"/>
                <w:szCs w:val="20"/>
                <w:lang w:eastAsia="zh-CN"/>
              </w:rPr>
            </w:pPr>
            <w:r w:rsidRPr="00FF14EF">
              <w:rPr>
                <w:rFonts w:ascii="Arial" w:eastAsia="Arial" w:hAnsi="Arial" w:cs="Arial"/>
                <w:sz w:val="20"/>
                <w:szCs w:val="20"/>
                <w:lang w:eastAsia="zh-CN"/>
              </w:rPr>
              <w:t>Je gaat op zoek naar een hoog</w:t>
            </w:r>
            <w:r w:rsidR="001F009F">
              <w:rPr>
                <w:rFonts w:ascii="Arial" w:eastAsia="Arial" w:hAnsi="Arial" w:cs="Arial"/>
                <w:sz w:val="20"/>
                <w:szCs w:val="20"/>
                <w:lang w:eastAsia="zh-CN"/>
              </w:rPr>
              <w:t>-</w:t>
            </w:r>
            <w:r w:rsidRPr="00FF14EF">
              <w:rPr>
                <w:rFonts w:ascii="Arial" w:eastAsia="Arial" w:hAnsi="Arial" w:cs="Arial"/>
                <w:sz w:val="20"/>
                <w:szCs w:val="20"/>
                <w:lang w:eastAsia="zh-CN"/>
              </w:rPr>
              <w:t xml:space="preserve">complexe </w:t>
            </w:r>
            <w:r w:rsidR="0096300B">
              <w:rPr>
                <w:rFonts w:ascii="Arial" w:eastAsia="Arial" w:hAnsi="Arial" w:cs="Arial"/>
                <w:sz w:val="20"/>
                <w:szCs w:val="20"/>
                <w:lang w:eastAsia="zh-CN"/>
              </w:rPr>
              <w:t>praktijks</w:t>
            </w:r>
            <w:r w:rsidRPr="00FF14EF">
              <w:rPr>
                <w:rFonts w:ascii="Arial" w:eastAsia="Arial" w:hAnsi="Arial" w:cs="Arial"/>
                <w:sz w:val="20"/>
                <w:szCs w:val="20"/>
                <w:lang w:eastAsia="zh-CN"/>
              </w:rPr>
              <w:t>ituatie</w:t>
            </w:r>
            <w:r w:rsidR="00803322">
              <w:rPr>
                <w:rFonts w:ascii="Arial" w:eastAsia="Arial" w:hAnsi="Arial" w:cs="Arial"/>
                <w:sz w:val="20"/>
                <w:szCs w:val="20"/>
                <w:lang w:eastAsia="zh-CN"/>
              </w:rPr>
              <w:t xml:space="preserve"> </w:t>
            </w:r>
            <w:r w:rsidR="0096300B">
              <w:rPr>
                <w:rFonts w:ascii="Arial" w:eastAsia="Arial" w:hAnsi="Arial" w:cs="Arial"/>
                <w:sz w:val="20"/>
                <w:szCs w:val="20"/>
                <w:lang w:eastAsia="zh-CN"/>
              </w:rPr>
              <w:t>waarin je verantwoordelijk bent</w:t>
            </w:r>
            <w:r w:rsidR="008E7EBB">
              <w:rPr>
                <w:rFonts w:ascii="Arial" w:eastAsia="Arial" w:hAnsi="Arial" w:cs="Arial"/>
                <w:sz w:val="20"/>
                <w:szCs w:val="20"/>
                <w:lang w:eastAsia="zh-CN"/>
              </w:rPr>
              <w:t xml:space="preserve"> voor het volledige verpleegproces</w:t>
            </w:r>
            <w:r w:rsidR="0096300B">
              <w:rPr>
                <w:rFonts w:ascii="Arial" w:eastAsia="Arial" w:hAnsi="Arial" w:cs="Arial"/>
                <w:sz w:val="20"/>
                <w:szCs w:val="20"/>
                <w:lang w:eastAsia="zh-CN"/>
              </w:rPr>
              <w:t>. Je verantwoordt j</w:t>
            </w:r>
            <w:r w:rsidRPr="00FF14EF">
              <w:rPr>
                <w:rFonts w:ascii="Arial" w:eastAsia="Arial" w:hAnsi="Arial" w:cs="Arial"/>
                <w:sz w:val="20"/>
                <w:szCs w:val="20"/>
                <w:lang w:eastAsia="zh-CN"/>
              </w:rPr>
              <w:t xml:space="preserve">e keuze </w:t>
            </w:r>
            <w:r w:rsidR="0096300B">
              <w:rPr>
                <w:rFonts w:ascii="Arial" w:eastAsia="Arial" w:hAnsi="Arial" w:cs="Arial"/>
                <w:sz w:val="20"/>
                <w:szCs w:val="20"/>
                <w:lang w:eastAsia="zh-CN"/>
              </w:rPr>
              <w:t xml:space="preserve">aan </w:t>
            </w:r>
            <w:r w:rsidRPr="00FF14EF">
              <w:rPr>
                <w:rFonts w:ascii="Arial" w:eastAsia="Arial" w:hAnsi="Arial" w:cs="Arial"/>
                <w:sz w:val="20"/>
                <w:szCs w:val="20"/>
                <w:lang w:eastAsia="zh-CN"/>
              </w:rPr>
              <w:t>je werkbegeleider.</w:t>
            </w:r>
            <w:r w:rsidR="0096300B">
              <w:rPr>
                <w:rFonts w:ascii="Arial" w:eastAsia="Arial" w:hAnsi="Arial" w:cs="Arial"/>
                <w:sz w:val="20"/>
                <w:szCs w:val="20"/>
                <w:lang w:eastAsia="zh-CN"/>
              </w:rPr>
              <w:t xml:space="preserve"> </w:t>
            </w:r>
          </w:p>
          <w:p w14:paraId="52F63E14" w14:textId="5ADAB48A" w:rsidR="00803322" w:rsidRPr="001F009F" w:rsidRDefault="00FF14EF" w:rsidP="009839D5">
            <w:pPr>
              <w:spacing w:after="0" w:line="240" w:lineRule="auto"/>
              <w:rPr>
                <w:rFonts w:ascii="Arial" w:eastAsia="Arial" w:hAnsi="Arial" w:cs="Arial"/>
                <w:sz w:val="20"/>
                <w:szCs w:val="20"/>
                <w:lang w:eastAsia="zh-CN"/>
              </w:rPr>
            </w:pPr>
            <w:r w:rsidRPr="00FF14EF">
              <w:rPr>
                <w:rFonts w:ascii="Arial" w:eastAsia="Arial" w:hAnsi="Arial" w:cs="Arial"/>
                <w:sz w:val="20"/>
                <w:szCs w:val="20"/>
                <w:lang w:eastAsia="zh-CN"/>
              </w:rPr>
              <w:t xml:space="preserve">Je verdiept je in de </w:t>
            </w:r>
            <w:r w:rsidR="008E7EBB">
              <w:rPr>
                <w:rFonts w:ascii="Arial" w:eastAsia="Arial" w:hAnsi="Arial" w:cs="Arial"/>
                <w:sz w:val="20"/>
                <w:szCs w:val="20"/>
                <w:lang w:eastAsia="zh-CN"/>
              </w:rPr>
              <w:t>manier</w:t>
            </w:r>
            <w:r w:rsidRPr="00FF14EF">
              <w:rPr>
                <w:rFonts w:ascii="Arial" w:eastAsia="Arial" w:hAnsi="Arial" w:cs="Arial"/>
                <w:sz w:val="20"/>
                <w:szCs w:val="20"/>
                <w:lang w:eastAsia="zh-CN"/>
              </w:rPr>
              <w:t xml:space="preserve"> van klinisch redeneren op de </w:t>
            </w:r>
            <w:r w:rsidR="008E7EBB">
              <w:rPr>
                <w:rFonts w:ascii="Arial" w:eastAsia="Arial" w:hAnsi="Arial" w:cs="Arial"/>
                <w:sz w:val="20"/>
                <w:szCs w:val="20"/>
                <w:lang w:eastAsia="zh-CN"/>
              </w:rPr>
              <w:t>leer</w:t>
            </w:r>
            <w:r w:rsidRPr="00FF14EF">
              <w:rPr>
                <w:rFonts w:ascii="Arial" w:eastAsia="Arial" w:hAnsi="Arial" w:cs="Arial"/>
                <w:sz w:val="20"/>
                <w:szCs w:val="20"/>
                <w:lang w:eastAsia="zh-CN"/>
              </w:rPr>
              <w:t>werkplek</w:t>
            </w:r>
            <w:r w:rsidR="008E7EBB">
              <w:rPr>
                <w:rFonts w:ascii="Arial" w:eastAsia="Arial" w:hAnsi="Arial" w:cs="Arial"/>
                <w:sz w:val="20"/>
                <w:szCs w:val="20"/>
                <w:lang w:eastAsia="zh-CN"/>
              </w:rPr>
              <w:t>. T</w:t>
            </w:r>
            <w:r w:rsidRPr="00FF14EF">
              <w:rPr>
                <w:rFonts w:ascii="Arial" w:eastAsia="Arial" w:hAnsi="Arial" w:cs="Arial"/>
                <w:sz w:val="20"/>
                <w:szCs w:val="20"/>
                <w:lang w:eastAsia="zh-CN"/>
              </w:rPr>
              <w:t>e denken valt aan het hanteren van classificatiesystemen, standaarden, richtlijnen</w:t>
            </w:r>
            <w:r w:rsidR="00803322">
              <w:rPr>
                <w:rFonts w:ascii="Arial" w:eastAsia="Arial" w:hAnsi="Arial" w:cs="Arial"/>
                <w:sz w:val="20"/>
                <w:szCs w:val="20"/>
                <w:lang w:eastAsia="zh-CN"/>
              </w:rPr>
              <w:t xml:space="preserve"> en</w:t>
            </w:r>
            <w:r w:rsidR="00311259">
              <w:rPr>
                <w:rFonts w:ascii="Arial" w:eastAsia="Arial" w:hAnsi="Arial" w:cs="Arial"/>
                <w:sz w:val="20"/>
                <w:szCs w:val="20"/>
                <w:lang w:eastAsia="zh-CN"/>
              </w:rPr>
              <w:t xml:space="preserve"> </w:t>
            </w:r>
            <w:r w:rsidRPr="001F009F">
              <w:rPr>
                <w:rFonts w:ascii="Arial" w:eastAsia="Arial" w:hAnsi="Arial" w:cs="Arial"/>
                <w:sz w:val="20"/>
                <w:szCs w:val="20"/>
                <w:lang w:eastAsia="zh-CN"/>
              </w:rPr>
              <w:t>m</w:t>
            </w:r>
            <w:r w:rsidR="008E7EBB" w:rsidRPr="001F009F">
              <w:rPr>
                <w:rFonts w:ascii="Arial" w:eastAsia="Arial" w:hAnsi="Arial" w:cs="Arial"/>
                <w:sz w:val="20"/>
                <w:szCs w:val="20"/>
                <w:lang w:eastAsia="zh-CN"/>
              </w:rPr>
              <w:t xml:space="preserve">eetinstrumenten. </w:t>
            </w:r>
            <w:r w:rsidR="00803322" w:rsidRPr="001F009F">
              <w:rPr>
                <w:rFonts w:ascii="Arial" w:eastAsia="Arial" w:hAnsi="Arial" w:cs="Arial"/>
                <w:sz w:val="20"/>
                <w:szCs w:val="20"/>
                <w:lang w:eastAsia="zh-CN"/>
              </w:rPr>
              <w:t>Aanvullend bronnenonderzoek kan hierbij nodig zijn.</w:t>
            </w:r>
          </w:p>
          <w:p w14:paraId="2A249B1F" w14:textId="4BB857FC" w:rsidR="00803322" w:rsidRDefault="008E7EBB" w:rsidP="009839D5">
            <w:pPr>
              <w:spacing w:after="0" w:line="240" w:lineRule="auto"/>
              <w:rPr>
                <w:rFonts w:ascii="Arial" w:eastAsia="Arial" w:hAnsi="Arial" w:cs="Arial"/>
                <w:sz w:val="20"/>
                <w:szCs w:val="20"/>
                <w:lang w:eastAsia="zh-CN"/>
              </w:rPr>
            </w:pPr>
            <w:r w:rsidRPr="001F009F">
              <w:rPr>
                <w:rFonts w:ascii="Arial" w:eastAsia="Arial" w:hAnsi="Arial" w:cs="Arial"/>
                <w:sz w:val="20"/>
                <w:szCs w:val="20"/>
                <w:lang w:eastAsia="zh-CN"/>
              </w:rPr>
              <w:t>Verdiep je ook in relevante gegevens van zorgvrager binnen de gekozen praktijksituatie</w:t>
            </w:r>
            <w:r>
              <w:rPr>
                <w:rFonts w:ascii="Arial" w:eastAsia="Arial" w:hAnsi="Arial" w:cs="Arial"/>
                <w:sz w:val="20"/>
                <w:szCs w:val="20"/>
                <w:lang w:eastAsia="zh-CN"/>
              </w:rPr>
              <w:t xml:space="preserve">, zoals demografische gegevens en medische informatie. </w:t>
            </w:r>
          </w:p>
          <w:p w14:paraId="431BDD7C" w14:textId="595FACD5" w:rsidR="00D747AC" w:rsidRDefault="009839D5" w:rsidP="009839D5">
            <w:pPr>
              <w:spacing w:after="0" w:line="240" w:lineRule="auto"/>
              <w:rPr>
                <w:rFonts w:ascii="Arial" w:eastAsia="Verdana" w:hAnsi="Arial" w:cs="Arial"/>
                <w:sz w:val="20"/>
                <w:szCs w:val="20"/>
                <w:lang w:eastAsia="zh-CN"/>
              </w:rPr>
            </w:pPr>
            <w:r>
              <w:rPr>
                <w:rFonts w:ascii="Arial" w:eastAsia="Verdana" w:hAnsi="Arial" w:cs="Arial"/>
                <w:sz w:val="20"/>
                <w:szCs w:val="20"/>
                <w:lang w:eastAsia="zh-CN"/>
              </w:rPr>
              <w:t>Binnen de gekozen praktijksituatie signaleer je een morele vraag.</w:t>
            </w:r>
            <w:r w:rsidR="00F272CE">
              <w:rPr>
                <w:rFonts w:ascii="Arial" w:eastAsia="Verdana" w:hAnsi="Arial" w:cs="Arial"/>
                <w:sz w:val="20"/>
                <w:szCs w:val="20"/>
                <w:lang w:eastAsia="zh-CN"/>
              </w:rPr>
              <w:t xml:space="preserve"> </w:t>
            </w:r>
          </w:p>
          <w:p w14:paraId="4C0DFADE" w14:textId="26D374AA" w:rsidR="009839D5" w:rsidRDefault="00F272CE" w:rsidP="009839D5">
            <w:pPr>
              <w:spacing w:after="0" w:line="240" w:lineRule="auto"/>
              <w:rPr>
                <w:rFonts w:ascii="Arial" w:eastAsia="Verdana" w:hAnsi="Arial" w:cs="Arial"/>
                <w:sz w:val="20"/>
                <w:szCs w:val="20"/>
                <w:lang w:eastAsia="zh-CN"/>
              </w:rPr>
            </w:pPr>
            <w:r>
              <w:rPr>
                <w:rFonts w:ascii="Arial" w:eastAsia="Verdana" w:hAnsi="Arial" w:cs="Arial"/>
                <w:sz w:val="20"/>
                <w:szCs w:val="20"/>
                <w:lang w:eastAsia="zh-CN"/>
              </w:rPr>
              <w:t>Je formuleert ontwikkeldoelen ten aanzien van klinisch en moreel redeneren en bespreekt deze</w:t>
            </w:r>
            <w:r w:rsidR="00D747AC">
              <w:rPr>
                <w:rFonts w:ascii="Arial" w:eastAsia="Verdana" w:hAnsi="Arial" w:cs="Arial"/>
                <w:sz w:val="20"/>
                <w:szCs w:val="20"/>
                <w:lang w:eastAsia="zh-CN"/>
              </w:rPr>
              <w:t xml:space="preserve"> met je werkbegeleider.</w:t>
            </w:r>
          </w:p>
          <w:p w14:paraId="4D32E8AE" w14:textId="71D0F261" w:rsidR="00F272CE" w:rsidRDefault="00F272CE" w:rsidP="00FF14EF">
            <w:pPr>
              <w:spacing w:after="0" w:line="240" w:lineRule="auto"/>
              <w:rPr>
                <w:rFonts w:ascii="Arial" w:eastAsia="Arial" w:hAnsi="Arial" w:cs="Arial"/>
                <w:sz w:val="20"/>
                <w:szCs w:val="20"/>
                <w:lang w:eastAsia="zh-CN"/>
              </w:rPr>
            </w:pPr>
          </w:p>
          <w:p w14:paraId="7AC2823E" w14:textId="77777777" w:rsidR="002059E1" w:rsidRDefault="002059E1" w:rsidP="00FF14EF">
            <w:pPr>
              <w:spacing w:after="0" w:line="240" w:lineRule="auto"/>
              <w:rPr>
                <w:rFonts w:ascii="Arial" w:eastAsia="Arial" w:hAnsi="Arial" w:cs="Arial"/>
                <w:b/>
                <w:sz w:val="20"/>
                <w:szCs w:val="20"/>
                <w:lang w:eastAsia="zh-CN"/>
              </w:rPr>
            </w:pPr>
          </w:p>
          <w:p w14:paraId="5A4D67F0" w14:textId="4A83C96A" w:rsidR="005B5148" w:rsidRDefault="005B5148" w:rsidP="00FF14EF">
            <w:pPr>
              <w:spacing w:after="0" w:line="240" w:lineRule="auto"/>
              <w:rPr>
                <w:rFonts w:ascii="Arial" w:eastAsia="Arial" w:hAnsi="Arial" w:cs="Arial"/>
                <w:b/>
                <w:sz w:val="20"/>
                <w:szCs w:val="20"/>
                <w:lang w:eastAsia="zh-CN"/>
              </w:rPr>
            </w:pPr>
          </w:p>
          <w:p w14:paraId="4FF3795D" w14:textId="77777777" w:rsidR="005B5148" w:rsidRDefault="005B5148" w:rsidP="00FF14EF">
            <w:pPr>
              <w:spacing w:after="0" w:line="240" w:lineRule="auto"/>
              <w:rPr>
                <w:rFonts w:ascii="Arial" w:eastAsia="Arial" w:hAnsi="Arial" w:cs="Arial"/>
                <w:b/>
                <w:sz w:val="20"/>
                <w:szCs w:val="20"/>
                <w:lang w:eastAsia="zh-CN"/>
              </w:rPr>
            </w:pPr>
          </w:p>
          <w:p w14:paraId="560E7475" w14:textId="77777777" w:rsidR="005B5148" w:rsidRDefault="005B5148" w:rsidP="00FF14EF">
            <w:pPr>
              <w:spacing w:after="0" w:line="240" w:lineRule="auto"/>
              <w:rPr>
                <w:rFonts w:ascii="Arial" w:eastAsia="Arial" w:hAnsi="Arial" w:cs="Arial"/>
                <w:b/>
                <w:sz w:val="20"/>
                <w:szCs w:val="20"/>
                <w:lang w:eastAsia="zh-CN"/>
              </w:rPr>
            </w:pPr>
          </w:p>
          <w:p w14:paraId="1DB7824F" w14:textId="77777777" w:rsidR="00FF14EF" w:rsidRPr="00FF14EF" w:rsidRDefault="00FF14EF" w:rsidP="00FF14EF">
            <w:pPr>
              <w:spacing w:after="0" w:line="240" w:lineRule="auto"/>
              <w:rPr>
                <w:rFonts w:ascii="Arial" w:eastAsia="Arial" w:hAnsi="Arial" w:cs="Arial"/>
                <w:b/>
                <w:sz w:val="20"/>
                <w:szCs w:val="20"/>
                <w:lang w:eastAsia="zh-CN"/>
              </w:rPr>
            </w:pPr>
            <w:r w:rsidRPr="00FF14EF">
              <w:rPr>
                <w:rFonts w:ascii="Arial" w:eastAsia="Arial" w:hAnsi="Arial" w:cs="Arial"/>
                <w:b/>
                <w:sz w:val="20"/>
                <w:szCs w:val="20"/>
                <w:lang w:eastAsia="zh-CN"/>
              </w:rPr>
              <w:lastRenderedPageBreak/>
              <w:t>Uitvoering</w:t>
            </w:r>
            <w:r w:rsidR="008E7EBB">
              <w:rPr>
                <w:rFonts w:ascii="Arial" w:eastAsia="Arial" w:hAnsi="Arial" w:cs="Arial"/>
                <w:b/>
                <w:sz w:val="20"/>
                <w:szCs w:val="20"/>
                <w:lang w:eastAsia="zh-CN"/>
              </w:rPr>
              <w:t>:</w:t>
            </w:r>
          </w:p>
          <w:p w14:paraId="130B7D16" w14:textId="77777777" w:rsidR="002059E1" w:rsidRDefault="002059E1" w:rsidP="00FF14EF">
            <w:pPr>
              <w:spacing w:after="0" w:line="240" w:lineRule="auto"/>
              <w:rPr>
                <w:rFonts w:ascii="Arial" w:eastAsia="Arial" w:hAnsi="Arial" w:cs="Arial"/>
                <w:sz w:val="20"/>
                <w:szCs w:val="20"/>
                <w:lang w:eastAsia="zh-CN"/>
              </w:rPr>
            </w:pPr>
          </w:p>
          <w:p w14:paraId="1245AE36" w14:textId="12CC9C44" w:rsidR="002059E1" w:rsidRDefault="002059E1" w:rsidP="00FF14EF">
            <w:pPr>
              <w:spacing w:after="0" w:line="240" w:lineRule="auto"/>
              <w:rPr>
                <w:rFonts w:ascii="Arial" w:eastAsia="Arial" w:hAnsi="Arial" w:cs="Arial"/>
                <w:sz w:val="20"/>
                <w:szCs w:val="20"/>
                <w:lang w:eastAsia="zh-CN"/>
              </w:rPr>
            </w:pPr>
            <w:r>
              <w:rPr>
                <w:rFonts w:ascii="Arial" w:eastAsia="Arial" w:hAnsi="Arial" w:cs="Arial"/>
                <w:sz w:val="20"/>
                <w:szCs w:val="20"/>
                <w:lang w:eastAsia="zh-CN"/>
              </w:rPr>
              <w:t>Klinisch redeneren</w:t>
            </w:r>
          </w:p>
          <w:p w14:paraId="3A9D22F1" w14:textId="390655F1" w:rsidR="00EF188E" w:rsidRDefault="00FF14EF" w:rsidP="00FF14EF">
            <w:pPr>
              <w:spacing w:after="0" w:line="240" w:lineRule="auto"/>
              <w:rPr>
                <w:rFonts w:ascii="Arial" w:eastAsia="Arial" w:hAnsi="Arial" w:cs="Arial"/>
                <w:sz w:val="20"/>
                <w:szCs w:val="20"/>
              </w:rPr>
            </w:pPr>
            <w:r w:rsidRPr="00FF14EF">
              <w:rPr>
                <w:rFonts w:ascii="Arial" w:eastAsia="Arial" w:hAnsi="Arial" w:cs="Arial"/>
                <w:sz w:val="20"/>
                <w:szCs w:val="20"/>
                <w:lang w:eastAsia="zh-CN"/>
              </w:rPr>
              <w:t xml:space="preserve">Je verzamelt </w:t>
            </w:r>
            <w:r w:rsidR="00D747AC">
              <w:rPr>
                <w:rFonts w:ascii="Arial" w:eastAsia="Arial" w:hAnsi="Arial" w:cs="Arial"/>
                <w:sz w:val="20"/>
                <w:szCs w:val="20"/>
                <w:lang w:eastAsia="zh-CN"/>
              </w:rPr>
              <w:t xml:space="preserve">relevante gegevens van de zorgvrager in de gekozen praktijksituatie </w:t>
            </w:r>
            <w:r w:rsidR="00EF188E">
              <w:rPr>
                <w:rFonts w:ascii="Arial" w:eastAsia="Arial" w:hAnsi="Arial" w:cs="Arial"/>
                <w:sz w:val="20"/>
                <w:szCs w:val="20"/>
                <w:lang w:eastAsia="zh-CN"/>
              </w:rPr>
              <w:t>met</w:t>
            </w:r>
            <w:r w:rsidR="00EF188E" w:rsidRPr="00FF14EF">
              <w:rPr>
                <w:rFonts w:ascii="Arial" w:eastAsia="Arial" w:hAnsi="Arial" w:cs="Arial"/>
                <w:sz w:val="20"/>
                <w:szCs w:val="20"/>
                <w:lang w:eastAsia="zh-CN"/>
              </w:rPr>
              <w:t xml:space="preserve"> </w:t>
            </w:r>
            <w:r w:rsidR="00EF188E">
              <w:rPr>
                <w:rFonts w:ascii="Arial" w:eastAsia="Arial" w:hAnsi="Arial" w:cs="Arial"/>
                <w:sz w:val="20"/>
                <w:szCs w:val="20"/>
                <w:lang w:eastAsia="zh-CN"/>
              </w:rPr>
              <w:t xml:space="preserve">behulp van een </w:t>
            </w:r>
            <w:r w:rsidR="00EF188E">
              <w:rPr>
                <w:rFonts w:ascii="Arial" w:eastAsia="Arial" w:hAnsi="Arial" w:cs="Arial"/>
                <w:sz w:val="20"/>
                <w:szCs w:val="20"/>
              </w:rPr>
              <w:t xml:space="preserve">theoretisch model passend bij de context, </w:t>
            </w:r>
            <w:r w:rsidRPr="00FF14EF">
              <w:rPr>
                <w:rFonts w:ascii="Arial" w:eastAsia="Arial" w:hAnsi="Arial" w:cs="Arial"/>
                <w:sz w:val="20"/>
                <w:szCs w:val="20"/>
                <w:lang w:eastAsia="zh-CN"/>
              </w:rPr>
              <w:t xml:space="preserve">op </w:t>
            </w:r>
            <w:r w:rsidR="00F632EA">
              <w:rPr>
                <w:rFonts w:ascii="Arial" w:eastAsia="Arial" w:hAnsi="Arial" w:cs="Arial"/>
                <w:sz w:val="20"/>
                <w:szCs w:val="20"/>
                <w:lang w:eastAsia="zh-CN"/>
              </w:rPr>
              <w:t>methodische</w:t>
            </w:r>
            <w:r w:rsidRPr="00FF14EF">
              <w:rPr>
                <w:rFonts w:ascii="Arial" w:eastAsia="Arial" w:hAnsi="Arial" w:cs="Arial"/>
                <w:sz w:val="20"/>
                <w:szCs w:val="20"/>
                <w:lang w:eastAsia="zh-CN"/>
              </w:rPr>
              <w:t>, valide en betrouwbare wijze</w:t>
            </w:r>
            <w:r w:rsidR="00F632EA">
              <w:rPr>
                <w:rFonts w:ascii="Arial" w:eastAsia="Arial" w:hAnsi="Arial" w:cs="Arial"/>
                <w:sz w:val="20"/>
                <w:szCs w:val="20"/>
              </w:rPr>
              <w:t xml:space="preserve">. </w:t>
            </w:r>
            <w:r w:rsidR="008A3049">
              <w:rPr>
                <w:rFonts w:ascii="Arial" w:eastAsia="Arial" w:hAnsi="Arial" w:cs="Arial"/>
                <w:sz w:val="20"/>
                <w:szCs w:val="20"/>
              </w:rPr>
              <w:t xml:space="preserve">Hierbij maak je gebruik van passende meetinstrumenten. </w:t>
            </w:r>
          </w:p>
          <w:p w14:paraId="3E12622D" w14:textId="055D3DDB" w:rsidR="008A3049" w:rsidRDefault="008A3049" w:rsidP="00FF14EF">
            <w:pPr>
              <w:spacing w:after="0" w:line="240" w:lineRule="auto"/>
              <w:rPr>
                <w:rFonts w:ascii="Arial" w:eastAsia="Arial" w:hAnsi="Arial" w:cs="Arial"/>
                <w:sz w:val="20"/>
                <w:szCs w:val="20"/>
              </w:rPr>
            </w:pPr>
            <w:r>
              <w:rPr>
                <w:rFonts w:ascii="Arial" w:eastAsia="Arial" w:hAnsi="Arial" w:cs="Arial"/>
                <w:sz w:val="20"/>
                <w:szCs w:val="20"/>
              </w:rPr>
              <w:t>Je maakt inzichtelijk op welke manier je de gegevensverzameling hebt uitgevoerd en waar nodig hebt geverifieerd.</w:t>
            </w:r>
          </w:p>
          <w:p w14:paraId="05ACFF9C" w14:textId="206FFC10" w:rsidR="00EE0F75" w:rsidRPr="001F009F" w:rsidRDefault="00F64980" w:rsidP="00FF14EF">
            <w:pPr>
              <w:spacing w:after="0" w:line="240" w:lineRule="auto"/>
              <w:rPr>
                <w:rFonts w:ascii="Arial" w:eastAsia="Arial" w:hAnsi="Arial" w:cs="Arial"/>
                <w:sz w:val="20"/>
                <w:szCs w:val="20"/>
                <w:lang w:eastAsia="zh-CN"/>
              </w:rPr>
            </w:pPr>
            <w:r>
              <w:rPr>
                <w:rFonts w:ascii="Arial" w:eastAsia="Arial" w:hAnsi="Arial" w:cs="Arial"/>
                <w:sz w:val="20"/>
                <w:szCs w:val="20"/>
              </w:rPr>
              <w:t xml:space="preserve">Je </w:t>
            </w:r>
            <w:r w:rsidR="008A3049">
              <w:rPr>
                <w:rFonts w:ascii="Arial" w:eastAsia="Arial" w:hAnsi="Arial" w:cs="Arial"/>
                <w:sz w:val="20"/>
                <w:szCs w:val="20"/>
              </w:rPr>
              <w:t>structureert</w:t>
            </w:r>
            <w:r>
              <w:rPr>
                <w:rFonts w:ascii="Arial" w:eastAsia="Arial" w:hAnsi="Arial" w:cs="Arial"/>
                <w:sz w:val="20"/>
                <w:szCs w:val="20"/>
              </w:rPr>
              <w:t xml:space="preserve"> deze gegevens </w:t>
            </w:r>
            <w:r w:rsidR="00FF14EF" w:rsidRPr="001F009F">
              <w:rPr>
                <w:rFonts w:ascii="Arial" w:eastAsia="Arial" w:hAnsi="Arial" w:cs="Arial"/>
                <w:sz w:val="20"/>
                <w:szCs w:val="20"/>
                <w:lang w:eastAsia="zh-CN"/>
              </w:rPr>
              <w:t>systematisch</w:t>
            </w:r>
            <w:r w:rsidR="00385A19" w:rsidRPr="001F009F">
              <w:rPr>
                <w:rFonts w:ascii="Arial" w:eastAsia="Arial" w:hAnsi="Arial" w:cs="Arial"/>
                <w:sz w:val="20"/>
                <w:szCs w:val="20"/>
                <w:lang w:eastAsia="zh-CN"/>
              </w:rPr>
              <w:t xml:space="preserve"> </w:t>
            </w:r>
            <w:r w:rsidR="00803322" w:rsidRPr="001F009F">
              <w:rPr>
                <w:rFonts w:ascii="Arial" w:eastAsia="Arial" w:hAnsi="Arial" w:cs="Arial"/>
                <w:sz w:val="20"/>
                <w:szCs w:val="20"/>
                <w:lang w:eastAsia="zh-CN"/>
              </w:rPr>
              <w:t>d</w:t>
            </w:r>
            <w:r w:rsidR="001F009F">
              <w:rPr>
                <w:rFonts w:ascii="Arial" w:eastAsia="Arial" w:hAnsi="Arial" w:cs="Arial"/>
                <w:sz w:val="20"/>
                <w:szCs w:val="20"/>
                <w:lang w:eastAsia="zh-CN"/>
              </w:rPr>
              <w:t xml:space="preserve">oor middel van </w:t>
            </w:r>
            <w:r w:rsidR="00385A19" w:rsidRPr="001F009F">
              <w:rPr>
                <w:rFonts w:ascii="Arial" w:eastAsia="Arial" w:hAnsi="Arial" w:cs="Arial"/>
                <w:sz w:val="20"/>
                <w:szCs w:val="20"/>
                <w:lang w:eastAsia="zh-CN"/>
              </w:rPr>
              <w:t>clusteren</w:t>
            </w:r>
            <w:r w:rsidR="00EF188E" w:rsidRPr="001F009F">
              <w:rPr>
                <w:rFonts w:ascii="Arial" w:eastAsia="Arial" w:hAnsi="Arial" w:cs="Arial"/>
                <w:sz w:val="20"/>
                <w:szCs w:val="20"/>
                <w:lang w:eastAsia="zh-CN"/>
              </w:rPr>
              <w:t xml:space="preserve">, </w:t>
            </w:r>
            <w:r w:rsidR="00053858" w:rsidRPr="001F009F">
              <w:rPr>
                <w:rFonts w:ascii="Arial" w:eastAsia="Arial" w:hAnsi="Arial" w:cs="Arial"/>
                <w:sz w:val="20"/>
                <w:szCs w:val="20"/>
                <w:lang w:eastAsia="zh-CN"/>
              </w:rPr>
              <w:t xml:space="preserve">met als </w:t>
            </w:r>
            <w:r w:rsidR="008A3049" w:rsidRPr="001F009F">
              <w:rPr>
                <w:rFonts w:ascii="Arial" w:eastAsia="Arial" w:hAnsi="Arial" w:cs="Arial"/>
                <w:sz w:val="20"/>
                <w:szCs w:val="20"/>
                <w:lang w:eastAsia="zh-CN"/>
              </w:rPr>
              <w:t>uitkomst</w:t>
            </w:r>
            <w:r w:rsidR="00053858" w:rsidRPr="001F009F">
              <w:rPr>
                <w:rFonts w:ascii="Arial" w:eastAsia="Arial" w:hAnsi="Arial" w:cs="Arial"/>
                <w:sz w:val="20"/>
                <w:szCs w:val="20"/>
                <w:lang w:eastAsia="zh-CN"/>
              </w:rPr>
              <w:t xml:space="preserve"> </w:t>
            </w:r>
            <w:r w:rsidR="00053858">
              <w:rPr>
                <w:rFonts w:ascii="Arial" w:eastAsia="Arial" w:hAnsi="Arial" w:cs="Arial"/>
                <w:sz w:val="20"/>
                <w:szCs w:val="20"/>
                <w:lang w:eastAsia="zh-CN"/>
              </w:rPr>
              <w:t xml:space="preserve">het formuleren </w:t>
            </w:r>
            <w:r w:rsidR="008A3049">
              <w:rPr>
                <w:rFonts w:ascii="Arial" w:eastAsia="Arial" w:hAnsi="Arial" w:cs="Arial"/>
                <w:sz w:val="20"/>
                <w:szCs w:val="20"/>
                <w:lang w:eastAsia="zh-CN"/>
              </w:rPr>
              <w:t xml:space="preserve">van </w:t>
            </w:r>
            <w:r>
              <w:rPr>
                <w:rFonts w:ascii="Arial" w:eastAsia="Arial" w:hAnsi="Arial" w:cs="Arial"/>
                <w:sz w:val="20"/>
                <w:szCs w:val="20"/>
                <w:lang w:eastAsia="zh-CN"/>
              </w:rPr>
              <w:t>voorlopige verpleegkundige diagnosen</w:t>
            </w:r>
            <w:r w:rsidR="008A3049">
              <w:rPr>
                <w:rFonts w:ascii="Arial" w:eastAsia="Arial" w:hAnsi="Arial" w:cs="Arial"/>
                <w:sz w:val="20"/>
                <w:szCs w:val="20"/>
                <w:lang w:eastAsia="zh-CN"/>
              </w:rPr>
              <w:t>.</w:t>
            </w:r>
            <w:r w:rsidR="00EF188E">
              <w:rPr>
                <w:rFonts w:ascii="Arial" w:eastAsia="Arial" w:hAnsi="Arial" w:cs="Arial"/>
                <w:sz w:val="20"/>
                <w:szCs w:val="20"/>
                <w:lang w:eastAsia="zh-CN"/>
              </w:rPr>
              <w:t xml:space="preserve"> </w:t>
            </w:r>
            <w:r w:rsidR="006651A8">
              <w:rPr>
                <w:rFonts w:ascii="Arial" w:eastAsia="Arial" w:hAnsi="Arial" w:cs="Arial"/>
                <w:sz w:val="20"/>
                <w:szCs w:val="20"/>
                <w:lang w:eastAsia="zh-CN"/>
              </w:rPr>
              <w:t>Hieruit kies je</w:t>
            </w:r>
            <w:r w:rsidR="00EF188E">
              <w:rPr>
                <w:rFonts w:ascii="Arial" w:eastAsia="Arial" w:hAnsi="Arial" w:cs="Arial"/>
                <w:sz w:val="20"/>
                <w:szCs w:val="20"/>
                <w:lang w:eastAsia="zh-CN"/>
              </w:rPr>
              <w:t>,</w:t>
            </w:r>
            <w:r w:rsidR="006651A8">
              <w:rPr>
                <w:rFonts w:ascii="Arial" w:eastAsia="Arial" w:hAnsi="Arial" w:cs="Arial"/>
                <w:sz w:val="20"/>
                <w:szCs w:val="20"/>
                <w:lang w:eastAsia="zh-CN"/>
              </w:rPr>
              <w:t xml:space="preserve"> op grond van prioriteit, </w:t>
            </w:r>
            <w:r w:rsidR="00FF14EF" w:rsidRPr="00FF14EF">
              <w:rPr>
                <w:rFonts w:ascii="Arial" w:eastAsia="Arial" w:hAnsi="Arial" w:cs="Arial"/>
                <w:sz w:val="20"/>
                <w:szCs w:val="20"/>
                <w:lang w:eastAsia="zh-CN"/>
              </w:rPr>
              <w:t>een feitelijke en een dreigende verpleegkundige diagnose en een multidisciplinair probleem</w:t>
            </w:r>
            <w:r w:rsidR="006651A8">
              <w:rPr>
                <w:rFonts w:ascii="Arial" w:eastAsia="Arial" w:hAnsi="Arial" w:cs="Arial"/>
                <w:sz w:val="20"/>
                <w:szCs w:val="20"/>
                <w:lang w:eastAsia="zh-CN"/>
              </w:rPr>
              <w:t xml:space="preserve">. </w:t>
            </w:r>
            <w:r w:rsidR="00A957AF">
              <w:rPr>
                <w:rFonts w:ascii="Arial" w:eastAsia="Arial" w:hAnsi="Arial" w:cs="Arial"/>
                <w:sz w:val="20"/>
                <w:szCs w:val="20"/>
                <w:lang w:eastAsia="zh-CN"/>
              </w:rPr>
              <w:t>J</w:t>
            </w:r>
            <w:r w:rsidR="00FF14EF" w:rsidRPr="00FF14EF">
              <w:rPr>
                <w:rFonts w:ascii="Arial" w:eastAsia="Arial" w:hAnsi="Arial" w:cs="Arial"/>
                <w:sz w:val="20"/>
                <w:szCs w:val="20"/>
                <w:lang w:eastAsia="zh-CN"/>
              </w:rPr>
              <w:t>e formuleer</w:t>
            </w:r>
            <w:r w:rsidR="00A957AF">
              <w:rPr>
                <w:rFonts w:ascii="Arial" w:eastAsia="Arial" w:hAnsi="Arial" w:cs="Arial"/>
                <w:sz w:val="20"/>
                <w:szCs w:val="20"/>
                <w:lang w:eastAsia="zh-CN"/>
              </w:rPr>
              <w:t>t passende</w:t>
            </w:r>
            <w:r w:rsidR="006651A8">
              <w:rPr>
                <w:rFonts w:ascii="Arial" w:eastAsia="Arial" w:hAnsi="Arial" w:cs="Arial"/>
                <w:sz w:val="20"/>
                <w:szCs w:val="20"/>
                <w:lang w:eastAsia="zh-CN"/>
              </w:rPr>
              <w:t>,</w:t>
            </w:r>
            <w:r w:rsidR="00A957AF">
              <w:rPr>
                <w:rFonts w:ascii="Arial" w:eastAsia="Arial" w:hAnsi="Arial" w:cs="Arial"/>
                <w:sz w:val="20"/>
                <w:szCs w:val="20"/>
                <w:lang w:eastAsia="zh-CN"/>
              </w:rPr>
              <w:t xml:space="preserve"> concrete en meetbare </w:t>
            </w:r>
            <w:r w:rsidR="00FF14EF" w:rsidRPr="00FF14EF">
              <w:rPr>
                <w:rFonts w:ascii="Arial" w:eastAsia="Arial" w:hAnsi="Arial" w:cs="Arial"/>
                <w:sz w:val="20"/>
                <w:szCs w:val="20"/>
                <w:lang w:eastAsia="zh-CN"/>
              </w:rPr>
              <w:t>zorgresultaten</w:t>
            </w:r>
            <w:r w:rsidR="001B5883">
              <w:rPr>
                <w:rFonts w:ascii="Arial" w:eastAsia="Arial" w:hAnsi="Arial" w:cs="Arial"/>
                <w:sz w:val="20"/>
                <w:szCs w:val="20"/>
                <w:lang w:eastAsia="zh-CN"/>
              </w:rPr>
              <w:t xml:space="preserve">. Je kiest </w:t>
            </w:r>
            <w:r w:rsidR="00FF14EF" w:rsidRPr="00FF14EF">
              <w:rPr>
                <w:rFonts w:ascii="Arial" w:eastAsia="Arial" w:hAnsi="Arial" w:cs="Arial"/>
                <w:sz w:val="20"/>
                <w:szCs w:val="20"/>
                <w:lang w:eastAsia="zh-CN"/>
              </w:rPr>
              <w:t>verpleegkundige interventies</w:t>
            </w:r>
            <w:r w:rsidR="001B5883">
              <w:rPr>
                <w:rFonts w:ascii="Arial" w:eastAsia="Arial" w:hAnsi="Arial" w:cs="Arial"/>
                <w:sz w:val="20"/>
                <w:szCs w:val="20"/>
                <w:lang w:eastAsia="zh-CN"/>
              </w:rPr>
              <w:t xml:space="preserve"> die zijn toegespitst op de praktijksituatie en gebaseerd op Evidence Based Practice. </w:t>
            </w:r>
            <w:r w:rsidR="00EE0F75">
              <w:rPr>
                <w:rFonts w:ascii="Arial" w:eastAsia="Arial" w:hAnsi="Arial" w:cs="Arial"/>
                <w:sz w:val="20"/>
                <w:szCs w:val="20"/>
                <w:lang w:eastAsia="zh-CN"/>
              </w:rPr>
              <w:t xml:space="preserve">Je beoordeelt in hoeverre de geplande zorgresultaten zijn bereikt en in </w:t>
            </w:r>
            <w:r w:rsidR="00EE0F75" w:rsidRPr="001F009F">
              <w:rPr>
                <w:rFonts w:ascii="Arial" w:eastAsia="Arial" w:hAnsi="Arial" w:cs="Arial"/>
                <w:sz w:val="20"/>
                <w:szCs w:val="20"/>
                <w:lang w:eastAsia="zh-CN"/>
              </w:rPr>
              <w:t xml:space="preserve">hoeverre de gemaakte keuzen </w:t>
            </w:r>
            <w:r w:rsidR="001F009F" w:rsidRPr="001F009F">
              <w:rPr>
                <w:rFonts w:ascii="Arial" w:eastAsia="Arial" w:hAnsi="Arial" w:cs="Arial"/>
                <w:sz w:val="20"/>
                <w:szCs w:val="20"/>
                <w:lang w:eastAsia="zh-CN"/>
              </w:rPr>
              <w:t xml:space="preserve">ten aanzien van </w:t>
            </w:r>
            <w:r w:rsidR="00EE0F75" w:rsidRPr="001F009F">
              <w:rPr>
                <w:rFonts w:ascii="Arial" w:eastAsia="Arial" w:hAnsi="Arial" w:cs="Arial"/>
                <w:sz w:val="20"/>
                <w:szCs w:val="20"/>
                <w:lang w:eastAsia="zh-CN"/>
              </w:rPr>
              <w:t xml:space="preserve">het klinisch redeneren effectief zijn. </w:t>
            </w:r>
          </w:p>
          <w:p w14:paraId="6061FBEB" w14:textId="5B6D1E10" w:rsidR="00AD2472" w:rsidRDefault="00EF188E" w:rsidP="00EF188E">
            <w:pPr>
              <w:spacing w:after="0" w:line="240" w:lineRule="auto"/>
              <w:rPr>
                <w:rFonts w:ascii="Arial" w:eastAsia="Arial" w:hAnsi="Arial" w:cs="Arial"/>
                <w:sz w:val="20"/>
                <w:szCs w:val="20"/>
                <w:lang w:eastAsia="zh-CN"/>
              </w:rPr>
            </w:pPr>
            <w:r>
              <w:rPr>
                <w:rFonts w:ascii="Arial" w:eastAsia="Arial" w:hAnsi="Arial" w:cs="Arial"/>
                <w:sz w:val="20"/>
                <w:szCs w:val="20"/>
                <w:lang w:eastAsia="zh-CN"/>
              </w:rPr>
              <w:t xml:space="preserve">Je </w:t>
            </w:r>
            <w:r w:rsidR="00AD2472">
              <w:rPr>
                <w:rFonts w:ascii="Arial" w:eastAsia="Arial" w:hAnsi="Arial" w:cs="Arial"/>
                <w:sz w:val="20"/>
                <w:szCs w:val="20"/>
                <w:lang w:eastAsia="zh-CN"/>
              </w:rPr>
              <w:t>b</w:t>
            </w:r>
            <w:r w:rsidR="00D000A7">
              <w:rPr>
                <w:rFonts w:ascii="Arial" w:eastAsia="Arial" w:hAnsi="Arial" w:cs="Arial"/>
                <w:sz w:val="20"/>
                <w:szCs w:val="20"/>
                <w:lang w:eastAsia="zh-CN"/>
              </w:rPr>
              <w:t>enoemt</w:t>
            </w:r>
            <w:r w:rsidR="001F009F">
              <w:rPr>
                <w:rFonts w:ascii="Arial" w:eastAsia="Arial" w:hAnsi="Arial" w:cs="Arial"/>
                <w:sz w:val="20"/>
                <w:szCs w:val="20"/>
                <w:lang w:eastAsia="zh-CN"/>
              </w:rPr>
              <w:t xml:space="preserve"> </w:t>
            </w:r>
            <w:r w:rsidR="00D000A7">
              <w:rPr>
                <w:rFonts w:ascii="Arial" w:eastAsia="Arial" w:hAnsi="Arial" w:cs="Arial"/>
                <w:sz w:val="20"/>
                <w:szCs w:val="20"/>
                <w:lang w:eastAsia="zh-CN"/>
              </w:rPr>
              <w:t>w</w:t>
            </w:r>
            <w:r w:rsidR="00AD2472">
              <w:rPr>
                <w:rFonts w:ascii="Arial" w:eastAsia="Arial" w:hAnsi="Arial" w:cs="Arial"/>
                <w:sz w:val="20"/>
                <w:szCs w:val="20"/>
                <w:lang w:eastAsia="zh-CN"/>
              </w:rPr>
              <w:t xml:space="preserve">at jouw specifieke verantwoordelijkheid is in relatie tot andere betrokken </w:t>
            </w:r>
            <w:r w:rsidR="00C42AFA">
              <w:rPr>
                <w:rFonts w:ascii="Arial" w:eastAsia="Arial" w:hAnsi="Arial" w:cs="Arial"/>
                <w:sz w:val="20"/>
                <w:szCs w:val="20"/>
                <w:lang w:eastAsia="zh-CN"/>
              </w:rPr>
              <w:t>p</w:t>
            </w:r>
            <w:r w:rsidR="00AD2472">
              <w:rPr>
                <w:rFonts w:ascii="Arial" w:eastAsia="Arial" w:hAnsi="Arial" w:cs="Arial"/>
                <w:sz w:val="20"/>
                <w:szCs w:val="20"/>
                <w:lang w:eastAsia="zh-CN"/>
              </w:rPr>
              <w:t xml:space="preserve">rofessionals ten aanzien van de gekozen </w:t>
            </w:r>
            <w:r w:rsidR="00AD2472" w:rsidRPr="00FF14EF">
              <w:rPr>
                <w:rFonts w:ascii="Arial" w:eastAsia="Arial" w:hAnsi="Arial" w:cs="Arial"/>
                <w:sz w:val="20"/>
                <w:szCs w:val="20"/>
                <w:lang w:eastAsia="zh-CN"/>
              </w:rPr>
              <w:t>feitelijke</w:t>
            </w:r>
            <w:r w:rsidR="00AD2472">
              <w:rPr>
                <w:rFonts w:ascii="Arial" w:eastAsia="Arial" w:hAnsi="Arial" w:cs="Arial"/>
                <w:sz w:val="20"/>
                <w:szCs w:val="20"/>
                <w:lang w:eastAsia="zh-CN"/>
              </w:rPr>
              <w:t xml:space="preserve"> en </w:t>
            </w:r>
            <w:r w:rsidR="00AD2472" w:rsidRPr="00FF14EF">
              <w:rPr>
                <w:rFonts w:ascii="Arial" w:eastAsia="Arial" w:hAnsi="Arial" w:cs="Arial"/>
                <w:sz w:val="20"/>
                <w:szCs w:val="20"/>
                <w:lang w:eastAsia="zh-CN"/>
              </w:rPr>
              <w:t>dreigende verpleegkundige diagnose en multidisciplinair probleem</w:t>
            </w:r>
            <w:r w:rsidR="00AD2472">
              <w:rPr>
                <w:rFonts w:ascii="Arial" w:eastAsia="Arial" w:hAnsi="Arial" w:cs="Arial"/>
                <w:sz w:val="20"/>
                <w:szCs w:val="20"/>
                <w:lang w:eastAsia="zh-CN"/>
              </w:rPr>
              <w:t>.</w:t>
            </w:r>
          </w:p>
          <w:p w14:paraId="4A9ADEB2" w14:textId="11DCF040" w:rsidR="00AD2472" w:rsidRDefault="00D000A7" w:rsidP="00AD2472">
            <w:pPr>
              <w:spacing w:after="0" w:line="240" w:lineRule="auto"/>
              <w:rPr>
                <w:rFonts w:ascii="Arial" w:eastAsia="Arial" w:hAnsi="Arial" w:cs="Arial"/>
                <w:sz w:val="20"/>
                <w:szCs w:val="20"/>
                <w:lang w:eastAsia="zh-CN"/>
              </w:rPr>
            </w:pPr>
            <w:r>
              <w:rPr>
                <w:rFonts w:ascii="Arial" w:eastAsia="Arial" w:hAnsi="Arial" w:cs="Arial"/>
                <w:sz w:val="20"/>
                <w:szCs w:val="20"/>
                <w:lang w:eastAsia="zh-CN"/>
              </w:rPr>
              <w:t>De gemaakte keuzes verantwoord en onderbouw je door</w:t>
            </w:r>
            <w:r w:rsidR="00AD2472">
              <w:rPr>
                <w:rFonts w:ascii="Arial" w:eastAsia="Arial" w:hAnsi="Arial" w:cs="Arial"/>
                <w:sz w:val="20"/>
                <w:szCs w:val="20"/>
                <w:lang w:eastAsia="zh-CN"/>
              </w:rPr>
              <w:t xml:space="preserve"> gebruik van relevante verpleegkundige classificaties, standaarden, richtlijnen en andere passende literatuur. </w:t>
            </w:r>
          </w:p>
          <w:p w14:paraId="1DB7825C" w14:textId="5934DFBF" w:rsidR="00FF14EF" w:rsidRPr="00FF14EF" w:rsidRDefault="00FF14EF" w:rsidP="00FF14EF">
            <w:pPr>
              <w:spacing w:after="0" w:line="240" w:lineRule="auto"/>
              <w:rPr>
                <w:rFonts w:ascii="Arial" w:eastAsia="Arial" w:hAnsi="Arial" w:cs="Arial"/>
                <w:sz w:val="20"/>
                <w:szCs w:val="20"/>
                <w:lang w:eastAsia="zh-CN"/>
              </w:rPr>
            </w:pPr>
            <w:r w:rsidRPr="00FF14EF">
              <w:rPr>
                <w:rFonts w:ascii="Arial" w:eastAsia="Arial" w:hAnsi="Arial" w:cs="Arial"/>
                <w:sz w:val="20"/>
                <w:szCs w:val="20"/>
                <w:lang w:eastAsia="zh-CN"/>
              </w:rPr>
              <w:t xml:space="preserve">Je voert de </w:t>
            </w:r>
            <w:r w:rsidR="00AD2472">
              <w:rPr>
                <w:rFonts w:ascii="Arial" w:eastAsia="Arial" w:hAnsi="Arial" w:cs="Arial"/>
                <w:sz w:val="20"/>
                <w:szCs w:val="20"/>
                <w:lang w:eastAsia="zh-CN"/>
              </w:rPr>
              <w:t>hierboven beschreven verpleegkundige zorg z</w:t>
            </w:r>
            <w:r w:rsidRPr="00FF14EF">
              <w:rPr>
                <w:rFonts w:ascii="Arial" w:eastAsia="Arial" w:hAnsi="Arial" w:cs="Arial"/>
                <w:sz w:val="20"/>
                <w:szCs w:val="20"/>
                <w:lang w:eastAsia="zh-CN"/>
              </w:rPr>
              <w:t xml:space="preserve">elfstandig uit. De hierbij gemaakte keuzen </w:t>
            </w:r>
            <w:r w:rsidR="00D000A7">
              <w:rPr>
                <w:rFonts w:ascii="Arial" w:eastAsia="Arial" w:hAnsi="Arial" w:cs="Arial"/>
                <w:sz w:val="20"/>
                <w:szCs w:val="20"/>
                <w:lang w:eastAsia="zh-CN"/>
              </w:rPr>
              <w:t xml:space="preserve">verantwoord en </w:t>
            </w:r>
            <w:r w:rsidRPr="00FF14EF">
              <w:rPr>
                <w:rFonts w:ascii="Arial" w:eastAsia="Arial" w:hAnsi="Arial" w:cs="Arial"/>
                <w:sz w:val="20"/>
                <w:szCs w:val="20"/>
                <w:lang w:eastAsia="zh-CN"/>
              </w:rPr>
              <w:t>onderbouw je</w:t>
            </w:r>
            <w:r w:rsidR="00EE0F75">
              <w:rPr>
                <w:rFonts w:ascii="Arial" w:eastAsia="Arial" w:hAnsi="Arial" w:cs="Arial"/>
                <w:sz w:val="20"/>
                <w:szCs w:val="20"/>
                <w:lang w:eastAsia="zh-CN"/>
              </w:rPr>
              <w:t>.</w:t>
            </w:r>
            <w:r w:rsidRPr="00FF14EF">
              <w:rPr>
                <w:rFonts w:ascii="Arial" w:eastAsia="Arial" w:hAnsi="Arial" w:cs="Arial"/>
                <w:sz w:val="20"/>
                <w:szCs w:val="20"/>
                <w:lang w:eastAsia="zh-CN"/>
              </w:rPr>
              <w:t xml:space="preserve"> Je rapporteert zowel mondeling als schriftelijk volgens de beroepstandaard</w:t>
            </w:r>
            <w:r w:rsidR="00D000A7">
              <w:rPr>
                <w:rFonts w:ascii="Arial" w:eastAsia="Arial" w:hAnsi="Arial" w:cs="Arial"/>
                <w:sz w:val="20"/>
                <w:szCs w:val="20"/>
                <w:lang w:eastAsia="zh-CN"/>
              </w:rPr>
              <w:t xml:space="preserve">. </w:t>
            </w:r>
          </w:p>
          <w:p w14:paraId="1DB7825D" w14:textId="77777777" w:rsidR="00FF14EF" w:rsidRDefault="00FF14EF" w:rsidP="00FF14EF">
            <w:pPr>
              <w:spacing w:after="0" w:line="240" w:lineRule="auto"/>
              <w:rPr>
                <w:rFonts w:ascii="Arial" w:eastAsia="Arial" w:hAnsi="Arial" w:cs="Arial"/>
                <w:sz w:val="20"/>
                <w:szCs w:val="20"/>
                <w:lang w:eastAsia="zh-CN"/>
              </w:rPr>
            </w:pPr>
          </w:p>
          <w:p w14:paraId="3B4504E6" w14:textId="77777777" w:rsidR="00B71BF3" w:rsidRDefault="00B71BF3" w:rsidP="00404B35">
            <w:pPr>
              <w:spacing w:after="0"/>
              <w:rPr>
                <w:rFonts w:ascii="Arial" w:hAnsi="Arial" w:cs="Arial"/>
                <w:sz w:val="20"/>
                <w:szCs w:val="20"/>
              </w:rPr>
            </w:pPr>
          </w:p>
          <w:p w14:paraId="7A244093" w14:textId="3F7017CF" w:rsidR="00B71BF3" w:rsidRPr="00803322" w:rsidRDefault="00D16FAA" w:rsidP="00404B35">
            <w:pPr>
              <w:spacing w:after="0"/>
              <w:rPr>
                <w:rFonts w:ascii="Arial" w:hAnsi="Arial" w:cs="Arial"/>
                <w:sz w:val="20"/>
                <w:szCs w:val="20"/>
              </w:rPr>
            </w:pPr>
            <w:r>
              <w:rPr>
                <w:rFonts w:ascii="Arial" w:hAnsi="Arial" w:cs="Arial"/>
                <w:sz w:val="20"/>
                <w:szCs w:val="20"/>
              </w:rPr>
              <w:t>Zorgethische</w:t>
            </w:r>
            <w:r w:rsidR="00B71BF3">
              <w:rPr>
                <w:rFonts w:ascii="Arial" w:hAnsi="Arial" w:cs="Arial"/>
                <w:sz w:val="20"/>
                <w:szCs w:val="20"/>
              </w:rPr>
              <w:t xml:space="preserve"> reflectie</w:t>
            </w:r>
          </w:p>
          <w:p w14:paraId="18326D10" w14:textId="0B20D8EC" w:rsidR="00835AD8" w:rsidRDefault="0008007D" w:rsidP="00B71BF3">
            <w:pPr>
              <w:spacing w:after="0"/>
              <w:rPr>
                <w:rFonts w:ascii="Arial" w:hAnsi="Arial" w:cs="Arial"/>
                <w:sz w:val="20"/>
                <w:szCs w:val="20"/>
              </w:rPr>
            </w:pPr>
            <w:r>
              <w:rPr>
                <w:rFonts w:ascii="Arial" w:hAnsi="Arial" w:cs="Arial"/>
                <w:sz w:val="20"/>
                <w:szCs w:val="20"/>
              </w:rPr>
              <w:t>Je r</w:t>
            </w:r>
            <w:r w:rsidR="00B71BF3">
              <w:rPr>
                <w:rFonts w:ascii="Arial" w:hAnsi="Arial" w:cs="Arial"/>
                <w:sz w:val="20"/>
                <w:szCs w:val="20"/>
              </w:rPr>
              <w:t>eflecteer</w:t>
            </w:r>
            <w:r>
              <w:rPr>
                <w:rFonts w:ascii="Arial" w:hAnsi="Arial" w:cs="Arial"/>
                <w:sz w:val="20"/>
                <w:szCs w:val="20"/>
              </w:rPr>
              <w:t>t</w:t>
            </w:r>
            <w:r w:rsidR="00B71BF3">
              <w:rPr>
                <w:rFonts w:ascii="Arial" w:hAnsi="Arial" w:cs="Arial"/>
                <w:sz w:val="20"/>
                <w:szCs w:val="20"/>
              </w:rPr>
              <w:t xml:space="preserve"> op de gekozen praktijksituatie aan de hand van </w:t>
            </w:r>
            <w:r w:rsidR="00404B35">
              <w:rPr>
                <w:rFonts w:ascii="Arial" w:hAnsi="Arial" w:cs="Arial"/>
                <w:sz w:val="20"/>
                <w:szCs w:val="20"/>
              </w:rPr>
              <w:t xml:space="preserve">de vier stappen van </w:t>
            </w:r>
            <w:r w:rsidR="00B71BF3">
              <w:rPr>
                <w:rFonts w:ascii="Arial" w:hAnsi="Arial" w:cs="Arial"/>
                <w:sz w:val="20"/>
                <w:szCs w:val="20"/>
              </w:rPr>
              <w:t xml:space="preserve">het </w:t>
            </w:r>
            <w:r w:rsidR="00404B35">
              <w:rPr>
                <w:rFonts w:ascii="Arial" w:hAnsi="Arial" w:cs="Arial"/>
                <w:sz w:val="20"/>
                <w:szCs w:val="20"/>
              </w:rPr>
              <w:t>model zorgethis</w:t>
            </w:r>
            <w:r w:rsidR="001F009F">
              <w:rPr>
                <w:rFonts w:ascii="Arial" w:hAnsi="Arial" w:cs="Arial"/>
                <w:sz w:val="20"/>
                <w:szCs w:val="20"/>
              </w:rPr>
              <w:t>che reflectie</w:t>
            </w:r>
            <w:r w:rsidR="00835AD8">
              <w:rPr>
                <w:rFonts w:ascii="Arial" w:hAnsi="Arial" w:cs="Arial"/>
                <w:sz w:val="20"/>
                <w:szCs w:val="20"/>
              </w:rPr>
              <w:t xml:space="preserve">, </w:t>
            </w:r>
            <w:r w:rsidR="00835AD8" w:rsidRPr="00835AD8">
              <w:rPr>
                <w:rFonts w:ascii="Arial" w:hAnsi="Arial" w:cs="Arial"/>
                <w:sz w:val="20"/>
                <w:szCs w:val="20"/>
              </w:rPr>
              <w:t xml:space="preserve">namelijk: </w:t>
            </w:r>
            <w:r w:rsidR="00835AD8">
              <w:rPr>
                <w:rFonts w:ascii="Arial" w:hAnsi="Arial" w:cs="Arial"/>
                <w:sz w:val="20"/>
                <w:szCs w:val="20"/>
              </w:rPr>
              <w:t>j</w:t>
            </w:r>
            <w:r w:rsidR="00835AD8" w:rsidRPr="00835AD8">
              <w:rPr>
                <w:rFonts w:ascii="Arial" w:hAnsi="Arial" w:cs="Arial"/>
                <w:sz w:val="20"/>
              </w:rPr>
              <w:t xml:space="preserve">e zorgen maken (aandacht hebben), zorg op je nemen (verantwoordelijkheid nemen), daadwerkelijk zorg verlenen en responsiviteit; nagaan of de zorg is aangekomen </w:t>
            </w:r>
            <w:r w:rsidR="001F009F" w:rsidRPr="00835AD8">
              <w:rPr>
                <w:rFonts w:ascii="Arial" w:hAnsi="Arial" w:cs="Arial"/>
                <w:sz w:val="20"/>
                <w:szCs w:val="20"/>
              </w:rPr>
              <w:t>(Van Dartel</w:t>
            </w:r>
            <w:r w:rsidR="00835AD8" w:rsidRPr="00835AD8">
              <w:rPr>
                <w:rFonts w:ascii="Arial" w:hAnsi="Arial" w:cs="Arial"/>
                <w:sz w:val="20"/>
                <w:szCs w:val="20"/>
              </w:rPr>
              <w:t>,</w:t>
            </w:r>
            <w:r w:rsidR="001F009F" w:rsidRPr="00835AD8">
              <w:rPr>
                <w:rFonts w:ascii="Arial" w:hAnsi="Arial" w:cs="Arial"/>
                <w:sz w:val="20"/>
                <w:szCs w:val="20"/>
              </w:rPr>
              <w:t xml:space="preserve"> 2017)</w:t>
            </w:r>
            <w:r w:rsidR="00835AD8" w:rsidRPr="00835AD8">
              <w:rPr>
                <w:rFonts w:ascii="Arial" w:hAnsi="Arial" w:cs="Arial"/>
                <w:sz w:val="20"/>
                <w:szCs w:val="20"/>
              </w:rPr>
              <w:t xml:space="preserve">. </w:t>
            </w:r>
          </w:p>
          <w:p w14:paraId="60E615F8" w14:textId="26955F2E" w:rsidR="001F009F" w:rsidRPr="002059E1" w:rsidRDefault="001F009F" w:rsidP="001F009F">
            <w:pPr>
              <w:spacing w:after="0"/>
              <w:rPr>
                <w:rFonts w:ascii="Arial" w:hAnsi="Arial" w:cs="Arial"/>
                <w:sz w:val="20"/>
                <w:szCs w:val="20"/>
              </w:rPr>
            </w:pPr>
            <w:r>
              <w:rPr>
                <w:rFonts w:ascii="Arial" w:hAnsi="Arial" w:cs="Arial"/>
                <w:sz w:val="20"/>
                <w:szCs w:val="20"/>
              </w:rPr>
              <w:t xml:space="preserve">Je onderzoekt de invloed die </w:t>
            </w:r>
            <w:r w:rsidR="00D16FAA">
              <w:rPr>
                <w:rFonts w:ascii="Arial" w:hAnsi="Arial" w:cs="Arial"/>
                <w:sz w:val="20"/>
                <w:szCs w:val="20"/>
              </w:rPr>
              <w:t>de zorgethische</w:t>
            </w:r>
            <w:r>
              <w:rPr>
                <w:rFonts w:ascii="Arial" w:hAnsi="Arial" w:cs="Arial"/>
                <w:sz w:val="20"/>
                <w:szCs w:val="20"/>
              </w:rPr>
              <w:t xml:space="preserve"> reflectie heeft </w:t>
            </w:r>
            <w:r w:rsidR="00D16FAA">
              <w:rPr>
                <w:rFonts w:ascii="Arial" w:hAnsi="Arial" w:cs="Arial"/>
                <w:sz w:val="20"/>
                <w:szCs w:val="20"/>
              </w:rPr>
              <w:t xml:space="preserve">op jouw </w:t>
            </w:r>
            <w:r>
              <w:rPr>
                <w:rFonts w:ascii="Arial" w:hAnsi="Arial" w:cs="Arial"/>
                <w:sz w:val="20"/>
                <w:szCs w:val="20"/>
              </w:rPr>
              <w:t>kritisch denken binnen het verpleeg</w:t>
            </w:r>
            <w:r w:rsidR="00D16FAA">
              <w:rPr>
                <w:rFonts w:ascii="Arial" w:hAnsi="Arial" w:cs="Arial"/>
                <w:sz w:val="20"/>
                <w:szCs w:val="20"/>
              </w:rPr>
              <w:t xml:space="preserve">kundig </w:t>
            </w:r>
            <w:r>
              <w:rPr>
                <w:rFonts w:ascii="Arial" w:hAnsi="Arial" w:cs="Arial"/>
                <w:sz w:val="20"/>
                <w:szCs w:val="20"/>
              </w:rPr>
              <w:t xml:space="preserve">proces en wat dit </w:t>
            </w:r>
            <w:r w:rsidRPr="002059E1">
              <w:rPr>
                <w:rFonts w:ascii="Arial" w:hAnsi="Arial" w:cs="Arial"/>
                <w:sz w:val="20"/>
                <w:szCs w:val="20"/>
              </w:rPr>
              <w:t>betekent dit voor jouw verdere ontwikkeling als reflectieve beroepsbeoefenaar</w:t>
            </w:r>
            <w:r>
              <w:rPr>
                <w:rFonts w:ascii="Arial" w:hAnsi="Arial" w:cs="Arial"/>
                <w:sz w:val="20"/>
                <w:szCs w:val="20"/>
              </w:rPr>
              <w:t xml:space="preserve">. Hierbij betrek je de </w:t>
            </w:r>
            <w:r w:rsidRPr="002059E1">
              <w:rPr>
                <w:rFonts w:ascii="Arial" w:hAnsi="Arial" w:cs="Arial"/>
                <w:sz w:val="20"/>
                <w:szCs w:val="20"/>
              </w:rPr>
              <w:t>feedback van medestudenten</w:t>
            </w:r>
            <w:r>
              <w:rPr>
                <w:rFonts w:ascii="Arial" w:hAnsi="Arial" w:cs="Arial"/>
                <w:sz w:val="20"/>
                <w:szCs w:val="20"/>
              </w:rPr>
              <w:t>, collega’s en werkbegeleider(s)</w:t>
            </w:r>
            <w:r w:rsidRPr="002059E1">
              <w:rPr>
                <w:rFonts w:ascii="Arial" w:hAnsi="Arial" w:cs="Arial"/>
                <w:sz w:val="20"/>
                <w:szCs w:val="20"/>
              </w:rPr>
              <w:t>.</w:t>
            </w:r>
          </w:p>
          <w:p w14:paraId="18F3232A" w14:textId="77777777" w:rsidR="00B71BF3" w:rsidRDefault="00B71BF3" w:rsidP="00FF14EF">
            <w:pPr>
              <w:spacing w:after="0" w:line="240" w:lineRule="auto"/>
              <w:rPr>
                <w:rFonts w:ascii="Arial" w:eastAsia="Arial" w:hAnsi="Arial" w:cs="Arial"/>
                <w:sz w:val="20"/>
                <w:szCs w:val="20"/>
                <w:lang w:eastAsia="zh-CN"/>
              </w:rPr>
            </w:pPr>
          </w:p>
          <w:p w14:paraId="4C1F42EE" w14:textId="77777777" w:rsidR="002059E1" w:rsidRDefault="002059E1" w:rsidP="00FF14EF">
            <w:pPr>
              <w:spacing w:after="0" w:line="240" w:lineRule="auto"/>
              <w:rPr>
                <w:rFonts w:ascii="Arial" w:eastAsia="Arial" w:hAnsi="Arial" w:cs="Arial"/>
                <w:sz w:val="20"/>
                <w:szCs w:val="20"/>
                <w:lang w:eastAsia="zh-CN"/>
              </w:rPr>
            </w:pPr>
          </w:p>
          <w:p w14:paraId="24F43B7F" w14:textId="2227802A" w:rsidR="002059E1" w:rsidRDefault="001F009F" w:rsidP="00FF14EF">
            <w:pPr>
              <w:spacing w:after="0" w:line="240" w:lineRule="auto"/>
              <w:rPr>
                <w:rFonts w:ascii="Arial" w:eastAsia="Arial" w:hAnsi="Arial" w:cs="Arial"/>
                <w:sz w:val="20"/>
                <w:szCs w:val="20"/>
                <w:lang w:eastAsia="zh-CN"/>
              </w:rPr>
            </w:pPr>
            <w:r>
              <w:rPr>
                <w:rFonts w:ascii="Arial" w:eastAsia="Arial" w:hAnsi="Arial" w:cs="Arial"/>
                <w:sz w:val="20"/>
                <w:szCs w:val="20"/>
                <w:lang w:eastAsia="zh-CN"/>
              </w:rPr>
              <w:t xml:space="preserve">Morele gespreksvoering </w:t>
            </w:r>
          </w:p>
          <w:p w14:paraId="40D7D9B8" w14:textId="02313C51" w:rsidR="00D000A7" w:rsidRPr="00803322" w:rsidRDefault="00803322" w:rsidP="00803322">
            <w:pPr>
              <w:rPr>
                <w:rFonts w:ascii="Arial" w:eastAsia="Verdana" w:hAnsi="Arial" w:cs="Arial"/>
                <w:sz w:val="20"/>
                <w:szCs w:val="20"/>
                <w:lang w:eastAsia="zh-CN"/>
              </w:rPr>
            </w:pPr>
            <w:r>
              <w:rPr>
                <w:rFonts w:ascii="Arial" w:hAnsi="Arial" w:cs="Arial"/>
                <w:sz w:val="20"/>
                <w:szCs w:val="20"/>
              </w:rPr>
              <w:t>Je s</w:t>
            </w:r>
            <w:r w:rsidRPr="00803322">
              <w:rPr>
                <w:rFonts w:ascii="Arial" w:hAnsi="Arial" w:cs="Arial"/>
                <w:sz w:val="20"/>
                <w:szCs w:val="20"/>
              </w:rPr>
              <w:t>ignaleer</w:t>
            </w:r>
            <w:r>
              <w:rPr>
                <w:rFonts w:ascii="Arial" w:hAnsi="Arial" w:cs="Arial"/>
                <w:sz w:val="20"/>
                <w:szCs w:val="20"/>
              </w:rPr>
              <w:t xml:space="preserve">t en formuleert </w:t>
            </w:r>
            <w:r w:rsidRPr="00803322">
              <w:rPr>
                <w:rFonts w:ascii="Arial" w:hAnsi="Arial" w:cs="Arial"/>
                <w:sz w:val="20"/>
                <w:szCs w:val="20"/>
              </w:rPr>
              <w:t>een morele vraag vanuit de gekozen praktijksituatie, die van invloed is op je verpleegkundige besluitvorming</w:t>
            </w:r>
            <w:r>
              <w:rPr>
                <w:rFonts w:ascii="Arial" w:hAnsi="Arial" w:cs="Arial"/>
                <w:sz w:val="20"/>
                <w:szCs w:val="20"/>
              </w:rPr>
              <w:t xml:space="preserve"> volgens onderstaande instructie:</w:t>
            </w:r>
            <w:r w:rsidRPr="00803322">
              <w:rPr>
                <w:rFonts w:ascii="Arial" w:hAnsi="Arial" w:cs="Arial"/>
                <w:sz w:val="20"/>
                <w:szCs w:val="20"/>
              </w:rPr>
              <w:t xml:space="preserve"> </w:t>
            </w:r>
          </w:p>
          <w:tbl>
            <w:tblPr>
              <w:tblStyle w:val="Tabelraster"/>
              <w:tblW w:w="0" w:type="auto"/>
              <w:tblInd w:w="341" w:type="dxa"/>
              <w:tblLook w:val="04A0" w:firstRow="1" w:lastRow="0" w:firstColumn="1" w:lastColumn="0" w:noHBand="0" w:noVBand="1"/>
            </w:tblPr>
            <w:tblGrid>
              <w:gridCol w:w="8080"/>
            </w:tblGrid>
            <w:tr w:rsidR="000F21B8" w:rsidRPr="00193067" w14:paraId="421D893A" w14:textId="77777777" w:rsidTr="001F009F">
              <w:trPr>
                <w:trHeight w:val="340"/>
              </w:trPr>
              <w:tc>
                <w:tcPr>
                  <w:tcW w:w="8080" w:type="dxa"/>
                  <w:shd w:val="clear" w:color="auto" w:fill="auto"/>
                </w:tcPr>
                <w:p w14:paraId="72CA64F1" w14:textId="77777777" w:rsidR="00B71BF3" w:rsidRPr="00193067" w:rsidRDefault="00B71BF3" w:rsidP="000F21B8">
                  <w:pPr>
                    <w:rPr>
                      <w:rFonts w:ascii="Arial" w:hAnsi="Arial" w:cs="Arial"/>
                      <w:i/>
                      <w:sz w:val="18"/>
                      <w:szCs w:val="20"/>
                    </w:rPr>
                  </w:pPr>
                </w:p>
                <w:p w14:paraId="35E39E1B" w14:textId="168B9A52" w:rsidR="00803322" w:rsidRPr="00193067" w:rsidRDefault="00803322" w:rsidP="000F21B8">
                  <w:pPr>
                    <w:rPr>
                      <w:rFonts w:ascii="Arial" w:hAnsi="Arial" w:cs="Arial"/>
                      <w:i/>
                      <w:sz w:val="18"/>
                      <w:szCs w:val="20"/>
                    </w:rPr>
                  </w:pPr>
                  <w:r w:rsidRPr="00193067">
                    <w:rPr>
                      <w:rFonts w:ascii="Arial" w:hAnsi="Arial" w:cs="Arial"/>
                      <w:i/>
                      <w:sz w:val="18"/>
                      <w:szCs w:val="20"/>
                    </w:rPr>
                    <w:t>Signaleren en formuleren van een morele vraag</w:t>
                  </w:r>
                  <w:r w:rsidR="00D25C50" w:rsidRPr="00193067">
                    <w:rPr>
                      <w:rFonts w:ascii="Arial" w:hAnsi="Arial" w:cs="Arial"/>
                      <w:i/>
                      <w:sz w:val="18"/>
                      <w:szCs w:val="20"/>
                    </w:rPr>
                    <w:t xml:space="preserve"> (De Bree &amp; Veening, 2016).</w:t>
                  </w:r>
                </w:p>
                <w:p w14:paraId="53C83170" w14:textId="77777777" w:rsidR="000F21B8" w:rsidRPr="00193067" w:rsidRDefault="000F21B8" w:rsidP="000F21B8">
                  <w:pPr>
                    <w:pStyle w:val="Lijstalinea"/>
                    <w:rPr>
                      <w:sz w:val="18"/>
                      <w:szCs w:val="20"/>
                      <w:lang w:val="nl-NL"/>
                    </w:rPr>
                  </w:pPr>
                </w:p>
              </w:tc>
            </w:tr>
            <w:tr w:rsidR="002059E1" w:rsidRPr="00193067" w14:paraId="1FF12224" w14:textId="77777777" w:rsidTr="00FF70C0">
              <w:trPr>
                <w:trHeight w:val="1546"/>
              </w:trPr>
              <w:tc>
                <w:tcPr>
                  <w:tcW w:w="8080" w:type="dxa"/>
                  <w:shd w:val="clear" w:color="auto" w:fill="auto"/>
                </w:tcPr>
                <w:p w14:paraId="7C64886B" w14:textId="77777777" w:rsidR="00584233" w:rsidRPr="00584233" w:rsidRDefault="00584233" w:rsidP="00584233">
                  <w:pPr>
                    <w:rPr>
                      <w:rFonts w:ascii="Arial" w:hAnsi="Arial" w:cs="Arial"/>
                      <w:i/>
                      <w:sz w:val="18"/>
                      <w:szCs w:val="20"/>
                    </w:rPr>
                  </w:pPr>
                  <w:r w:rsidRPr="00584233">
                    <w:rPr>
                      <w:rFonts w:ascii="Arial" w:hAnsi="Arial" w:cs="Arial"/>
                      <w:i/>
                      <w:sz w:val="18"/>
                      <w:szCs w:val="20"/>
                    </w:rPr>
                    <w:t>Wanneer is er sprake van een morele vraag?</w:t>
                  </w:r>
                </w:p>
                <w:p w14:paraId="37D277BE" w14:textId="77777777" w:rsidR="00584233" w:rsidRPr="00584233" w:rsidRDefault="00584233" w:rsidP="00584233">
                  <w:pPr>
                    <w:rPr>
                      <w:rFonts w:ascii="Arial" w:hAnsi="Arial" w:cs="Arial"/>
                      <w:sz w:val="18"/>
                      <w:szCs w:val="20"/>
                    </w:rPr>
                  </w:pPr>
                  <w:r w:rsidRPr="00584233">
                    <w:rPr>
                      <w:rFonts w:ascii="Arial" w:hAnsi="Arial" w:cs="Arial"/>
                      <w:sz w:val="18"/>
                      <w:szCs w:val="20"/>
                    </w:rPr>
                    <w:t xml:space="preserve">- Het is oprecht een vraag naar wat in moreel opzicht goed is om te doen in deze praktijksituatie. </w:t>
                  </w:r>
                </w:p>
                <w:p w14:paraId="20488C11" w14:textId="77777777" w:rsidR="00584233" w:rsidRPr="00584233" w:rsidRDefault="00584233" w:rsidP="00584233">
                  <w:pPr>
                    <w:rPr>
                      <w:rFonts w:ascii="Arial" w:hAnsi="Arial" w:cs="Arial"/>
                      <w:sz w:val="18"/>
                      <w:szCs w:val="20"/>
                    </w:rPr>
                  </w:pPr>
                  <w:r w:rsidRPr="00584233">
                    <w:rPr>
                      <w:rFonts w:ascii="Arial" w:hAnsi="Arial" w:cs="Arial"/>
                      <w:sz w:val="18"/>
                      <w:szCs w:val="20"/>
                    </w:rPr>
                    <w:t>- Het betreft een vraag waarin je als student zelf centraal staat: jij bent ‘oplossingsverantwoordelijk’.</w:t>
                  </w:r>
                </w:p>
                <w:p w14:paraId="1A322C10" w14:textId="77777777" w:rsidR="00584233" w:rsidRPr="00584233" w:rsidRDefault="00584233" w:rsidP="00584233">
                  <w:pPr>
                    <w:rPr>
                      <w:rFonts w:ascii="Arial" w:hAnsi="Arial" w:cs="Arial"/>
                      <w:sz w:val="18"/>
                      <w:szCs w:val="20"/>
                    </w:rPr>
                  </w:pPr>
                  <w:r w:rsidRPr="00584233">
                    <w:rPr>
                      <w:rFonts w:ascii="Arial" w:hAnsi="Arial" w:cs="Arial"/>
                      <w:sz w:val="18"/>
                      <w:szCs w:val="20"/>
                    </w:rPr>
                    <w:t>- Er is binnen deze praktijksituatie niet één oplossing maar er zijn meerdere handelingsmogelijkheden.</w:t>
                  </w:r>
                </w:p>
                <w:p w14:paraId="11D12B05" w14:textId="77777777" w:rsidR="00584233" w:rsidRPr="00584233" w:rsidRDefault="00584233" w:rsidP="00584233">
                  <w:pPr>
                    <w:rPr>
                      <w:rFonts w:ascii="Arial" w:hAnsi="Arial" w:cs="Arial"/>
                      <w:sz w:val="18"/>
                      <w:szCs w:val="20"/>
                    </w:rPr>
                  </w:pPr>
                </w:p>
                <w:p w14:paraId="206C240D" w14:textId="77777777" w:rsidR="00584233" w:rsidRPr="00584233" w:rsidRDefault="00584233" w:rsidP="00584233">
                  <w:pPr>
                    <w:rPr>
                      <w:rFonts w:ascii="Arial" w:hAnsi="Arial" w:cs="Arial"/>
                      <w:sz w:val="18"/>
                      <w:szCs w:val="20"/>
                    </w:rPr>
                  </w:pPr>
                  <w:r w:rsidRPr="00584233">
                    <w:rPr>
                      <w:rFonts w:ascii="Arial" w:hAnsi="Arial" w:cs="Arial"/>
                      <w:sz w:val="18"/>
                      <w:szCs w:val="20"/>
                    </w:rPr>
                    <w:t>- Een morele vraag is te herkennen doordat er het werkwoord ‘mogen’ of ‘moeten’ in wordt gebruikt.</w:t>
                  </w:r>
                </w:p>
                <w:p w14:paraId="6FAFDA44" w14:textId="77777777" w:rsidR="00584233" w:rsidRPr="00584233" w:rsidRDefault="00584233" w:rsidP="00584233">
                  <w:pPr>
                    <w:rPr>
                      <w:rFonts w:ascii="Arial" w:hAnsi="Arial" w:cs="Arial"/>
                      <w:sz w:val="18"/>
                      <w:szCs w:val="20"/>
                    </w:rPr>
                  </w:pPr>
                  <w:r w:rsidRPr="00584233">
                    <w:rPr>
                      <w:rFonts w:ascii="Arial" w:hAnsi="Arial" w:cs="Arial"/>
                      <w:sz w:val="18"/>
                      <w:szCs w:val="20"/>
                    </w:rPr>
                    <w:t xml:space="preserve">Voorbeelden hiervan zijn: </w:t>
                  </w:r>
                </w:p>
                <w:p w14:paraId="485550D9" w14:textId="77777777" w:rsidR="00584233" w:rsidRPr="00584233" w:rsidRDefault="00584233" w:rsidP="00584233">
                  <w:pPr>
                    <w:rPr>
                      <w:rFonts w:ascii="Arial" w:hAnsi="Arial" w:cs="Arial"/>
                      <w:sz w:val="18"/>
                      <w:szCs w:val="20"/>
                    </w:rPr>
                  </w:pPr>
                  <w:r w:rsidRPr="00584233">
                    <w:rPr>
                      <w:rFonts w:ascii="Arial" w:hAnsi="Arial" w:cs="Arial"/>
                      <w:sz w:val="18"/>
                      <w:szCs w:val="20"/>
                    </w:rPr>
                    <w:t xml:space="preserve">De naasten van een patiënte willen niet dat zij weet dat ze terminaal ziek is en binnenkort gaat overlijden; moeten we hierin meegaan? </w:t>
                  </w:r>
                </w:p>
                <w:p w14:paraId="0C0B6F46" w14:textId="77777777" w:rsidR="00584233" w:rsidRPr="00584233" w:rsidRDefault="00584233" w:rsidP="00584233">
                  <w:pPr>
                    <w:rPr>
                      <w:rFonts w:ascii="Arial" w:hAnsi="Arial" w:cs="Arial"/>
                      <w:sz w:val="18"/>
                      <w:szCs w:val="20"/>
                    </w:rPr>
                  </w:pPr>
                  <w:r w:rsidRPr="00584233">
                    <w:rPr>
                      <w:rFonts w:ascii="Arial" w:hAnsi="Arial" w:cs="Arial"/>
                      <w:sz w:val="18"/>
                      <w:szCs w:val="20"/>
                    </w:rPr>
                    <w:t xml:space="preserve">Moet ik deze demente zorgvrager douchen terwijl deze weigert te worden gewassen? </w:t>
                  </w:r>
                </w:p>
                <w:p w14:paraId="2DB88D20" w14:textId="77777777" w:rsidR="00584233" w:rsidRPr="00584233" w:rsidRDefault="00584233" w:rsidP="00584233">
                  <w:pPr>
                    <w:rPr>
                      <w:rFonts w:ascii="Arial" w:hAnsi="Arial" w:cs="Arial"/>
                      <w:sz w:val="18"/>
                      <w:szCs w:val="20"/>
                    </w:rPr>
                  </w:pPr>
                  <w:r w:rsidRPr="00584233">
                    <w:rPr>
                      <w:rFonts w:ascii="Arial" w:hAnsi="Arial" w:cs="Arial"/>
                      <w:sz w:val="18"/>
                      <w:szCs w:val="20"/>
                    </w:rPr>
                    <w:t xml:space="preserve">Mag ik mevr. Y, die leidt aan een vitale depressie, de hele dag op bed laten liggen? </w:t>
                  </w:r>
                </w:p>
                <w:p w14:paraId="1C0ABD0C" w14:textId="77777777" w:rsidR="00584233" w:rsidRPr="00584233" w:rsidRDefault="00584233" w:rsidP="00584233">
                  <w:pPr>
                    <w:rPr>
                      <w:rFonts w:ascii="Arial" w:hAnsi="Arial" w:cs="Arial"/>
                      <w:sz w:val="18"/>
                      <w:szCs w:val="20"/>
                    </w:rPr>
                  </w:pPr>
                  <w:r w:rsidRPr="00584233">
                    <w:rPr>
                      <w:rFonts w:ascii="Arial" w:hAnsi="Arial" w:cs="Arial"/>
                      <w:sz w:val="18"/>
                      <w:szCs w:val="20"/>
                    </w:rPr>
                    <w:t>Moet ik een collega aanspreken op haar in mijn ogen niet respectvolle wijze van communicatie met naasten van een patiënt?</w:t>
                  </w:r>
                </w:p>
                <w:p w14:paraId="0F969C26" w14:textId="339A5A02" w:rsidR="002059E1" w:rsidRPr="00193067" w:rsidRDefault="002059E1" w:rsidP="00B71BF3">
                  <w:pPr>
                    <w:rPr>
                      <w:rFonts w:ascii="Arial" w:hAnsi="Arial" w:cs="Arial"/>
                      <w:i/>
                      <w:sz w:val="18"/>
                      <w:szCs w:val="20"/>
                      <w:u w:val="single"/>
                    </w:rPr>
                  </w:pPr>
                </w:p>
              </w:tc>
            </w:tr>
          </w:tbl>
          <w:p w14:paraId="0226535C" w14:textId="77777777" w:rsidR="000F21B8" w:rsidRDefault="000F21B8" w:rsidP="000F21B8">
            <w:pPr>
              <w:spacing w:after="0"/>
              <w:rPr>
                <w:rFonts w:ascii="Arial" w:hAnsi="Arial" w:cs="Arial"/>
                <w:sz w:val="20"/>
                <w:szCs w:val="20"/>
              </w:rPr>
            </w:pPr>
          </w:p>
          <w:p w14:paraId="3973F698" w14:textId="77777777" w:rsidR="001F009F" w:rsidRPr="00803322" w:rsidRDefault="001F009F" w:rsidP="000F21B8">
            <w:pPr>
              <w:spacing w:after="0"/>
              <w:rPr>
                <w:rFonts w:ascii="Arial" w:hAnsi="Arial" w:cs="Arial"/>
                <w:sz w:val="20"/>
                <w:szCs w:val="20"/>
              </w:rPr>
            </w:pPr>
          </w:p>
          <w:p w14:paraId="790EA238" w14:textId="79A488C0" w:rsidR="00B71BF3" w:rsidRDefault="00B71BF3" w:rsidP="000F21B8">
            <w:pPr>
              <w:rPr>
                <w:rFonts w:ascii="Arial" w:hAnsi="Arial" w:cs="Arial"/>
                <w:sz w:val="20"/>
                <w:szCs w:val="20"/>
              </w:rPr>
            </w:pPr>
            <w:r>
              <w:rPr>
                <w:rFonts w:ascii="Arial" w:hAnsi="Arial" w:cs="Arial"/>
                <w:sz w:val="20"/>
                <w:szCs w:val="20"/>
              </w:rPr>
              <w:t xml:space="preserve">Deze </w:t>
            </w:r>
            <w:r w:rsidR="00064493">
              <w:rPr>
                <w:rFonts w:ascii="Arial" w:hAnsi="Arial" w:cs="Arial"/>
                <w:sz w:val="20"/>
                <w:szCs w:val="20"/>
              </w:rPr>
              <w:t xml:space="preserve">morele </w:t>
            </w:r>
            <w:r>
              <w:rPr>
                <w:rFonts w:ascii="Arial" w:hAnsi="Arial" w:cs="Arial"/>
                <w:sz w:val="20"/>
                <w:szCs w:val="20"/>
              </w:rPr>
              <w:t xml:space="preserve">vraag kan voortkomen uit </w:t>
            </w:r>
            <w:r w:rsidR="00D16FAA">
              <w:rPr>
                <w:rFonts w:ascii="Arial" w:hAnsi="Arial" w:cs="Arial"/>
                <w:sz w:val="20"/>
                <w:szCs w:val="20"/>
              </w:rPr>
              <w:t xml:space="preserve">de zorgethische </w:t>
            </w:r>
            <w:r>
              <w:rPr>
                <w:rFonts w:ascii="Arial" w:hAnsi="Arial" w:cs="Arial"/>
                <w:sz w:val="20"/>
                <w:szCs w:val="20"/>
              </w:rPr>
              <w:t xml:space="preserve">reflectie, maar </w:t>
            </w:r>
            <w:r w:rsidR="00064493">
              <w:rPr>
                <w:rFonts w:ascii="Arial" w:hAnsi="Arial" w:cs="Arial"/>
                <w:sz w:val="20"/>
                <w:szCs w:val="20"/>
              </w:rPr>
              <w:t xml:space="preserve">er kan </w:t>
            </w:r>
            <w:r>
              <w:rPr>
                <w:rFonts w:ascii="Arial" w:hAnsi="Arial" w:cs="Arial"/>
                <w:sz w:val="20"/>
                <w:szCs w:val="20"/>
              </w:rPr>
              <w:t>ook een andere morele vraag</w:t>
            </w:r>
            <w:r w:rsidR="00064493">
              <w:rPr>
                <w:rFonts w:ascii="Arial" w:hAnsi="Arial" w:cs="Arial"/>
                <w:sz w:val="20"/>
                <w:szCs w:val="20"/>
              </w:rPr>
              <w:t xml:space="preserve"> worden gekozen</w:t>
            </w:r>
            <w:r>
              <w:rPr>
                <w:rFonts w:ascii="Arial" w:hAnsi="Arial" w:cs="Arial"/>
                <w:sz w:val="20"/>
                <w:szCs w:val="20"/>
              </w:rPr>
              <w:t xml:space="preserve">. </w:t>
            </w:r>
          </w:p>
          <w:p w14:paraId="759C111B" w14:textId="4298130C" w:rsidR="00193067" w:rsidRDefault="000F21B8" w:rsidP="00835AD8">
            <w:pPr>
              <w:rPr>
                <w:rFonts w:ascii="Arial" w:hAnsi="Arial" w:cs="Arial"/>
                <w:sz w:val="20"/>
                <w:szCs w:val="20"/>
              </w:rPr>
            </w:pPr>
            <w:r w:rsidRPr="00803322">
              <w:rPr>
                <w:rFonts w:ascii="Arial" w:hAnsi="Arial" w:cs="Arial"/>
                <w:sz w:val="20"/>
                <w:szCs w:val="20"/>
              </w:rPr>
              <w:t xml:space="preserve">Plan een gesprek (dat hoeft geen formeel overleg te zijn) met minimaal twee collega’s. Bespreek jouw morele vraag volgens de vier stappen van het </w:t>
            </w:r>
            <w:r w:rsidR="00FB67D5">
              <w:rPr>
                <w:rFonts w:ascii="Arial" w:hAnsi="Arial" w:cs="Arial"/>
                <w:sz w:val="20"/>
                <w:szCs w:val="20"/>
              </w:rPr>
              <w:t>model voor morele gespreksvoering</w:t>
            </w:r>
            <w:r w:rsidR="002059E1">
              <w:rPr>
                <w:rFonts w:ascii="Arial" w:hAnsi="Arial" w:cs="Arial"/>
                <w:sz w:val="20"/>
                <w:szCs w:val="20"/>
              </w:rPr>
              <w:t xml:space="preserve"> (</w:t>
            </w:r>
            <w:r w:rsidR="00FB67D5">
              <w:rPr>
                <w:rFonts w:ascii="Arial" w:hAnsi="Arial" w:cs="Arial"/>
                <w:sz w:val="20"/>
                <w:szCs w:val="20"/>
              </w:rPr>
              <w:t xml:space="preserve">naar </w:t>
            </w:r>
            <w:r w:rsidR="00ED144B">
              <w:rPr>
                <w:rFonts w:ascii="Arial" w:hAnsi="Arial" w:cs="Arial"/>
                <w:sz w:val="20"/>
                <w:szCs w:val="20"/>
              </w:rPr>
              <w:t xml:space="preserve">Van Dartel (2017) en </w:t>
            </w:r>
            <w:r w:rsidR="00FB67D5">
              <w:rPr>
                <w:rFonts w:ascii="Arial" w:hAnsi="Arial" w:cs="Arial"/>
                <w:sz w:val="20"/>
                <w:szCs w:val="20"/>
              </w:rPr>
              <w:t>Houtlosser &amp; Tenwolde, 2012)</w:t>
            </w:r>
            <w:r w:rsidRPr="00803322">
              <w:rPr>
                <w:rFonts w:ascii="Arial" w:hAnsi="Arial" w:cs="Arial"/>
                <w:sz w:val="20"/>
                <w:szCs w:val="20"/>
              </w:rPr>
              <w:t xml:space="preserve">. </w:t>
            </w:r>
          </w:p>
          <w:p w14:paraId="5C63ABEB" w14:textId="77777777" w:rsidR="00FF70C0" w:rsidRDefault="00FF70C0" w:rsidP="00835AD8">
            <w:pPr>
              <w:rPr>
                <w:rFonts w:ascii="Arial" w:hAnsi="Arial" w:cs="Arial"/>
                <w:sz w:val="20"/>
                <w:szCs w:val="20"/>
              </w:rPr>
            </w:pPr>
          </w:p>
          <w:tbl>
            <w:tblPr>
              <w:tblStyle w:val="Tabelraster"/>
              <w:tblW w:w="0" w:type="auto"/>
              <w:tblInd w:w="341" w:type="dxa"/>
              <w:tblLook w:val="04A0" w:firstRow="1" w:lastRow="0" w:firstColumn="1" w:lastColumn="0" w:noHBand="0" w:noVBand="1"/>
            </w:tblPr>
            <w:tblGrid>
              <w:gridCol w:w="8080"/>
            </w:tblGrid>
            <w:tr w:rsidR="00193067" w14:paraId="18BE2E11" w14:textId="77777777" w:rsidTr="00193067">
              <w:tc>
                <w:tcPr>
                  <w:tcW w:w="8080" w:type="dxa"/>
                </w:tcPr>
                <w:p w14:paraId="52CF83C5" w14:textId="77777777" w:rsidR="00584233" w:rsidRPr="00584233" w:rsidRDefault="00584233" w:rsidP="00584233">
                  <w:pPr>
                    <w:rPr>
                      <w:rFonts w:ascii="Arial" w:hAnsi="Arial" w:cs="Arial"/>
                      <w:b/>
                      <w:i/>
                      <w:sz w:val="18"/>
                      <w:szCs w:val="18"/>
                    </w:rPr>
                  </w:pPr>
                  <w:r w:rsidRPr="00584233">
                    <w:rPr>
                      <w:rFonts w:ascii="Arial" w:hAnsi="Arial" w:cs="Arial"/>
                      <w:b/>
                      <w:i/>
                      <w:sz w:val="18"/>
                      <w:szCs w:val="18"/>
                    </w:rPr>
                    <w:t xml:space="preserve">Een model voor morele gespreksvoering. </w:t>
                  </w:r>
                </w:p>
                <w:p w14:paraId="7DFEFF65" w14:textId="77777777" w:rsidR="00584233" w:rsidRPr="00584233" w:rsidRDefault="00584233" w:rsidP="00584233">
                  <w:pPr>
                    <w:rPr>
                      <w:rFonts w:ascii="Arial" w:hAnsi="Arial" w:cs="Arial"/>
                      <w:i/>
                      <w:sz w:val="18"/>
                      <w:szCs w:val="18"/>
                    </w:rPr>
                  </w:pPr>
                  <w:r w:rsidRPr="00584233">
                    <w:rPr>
                      <w:rFonts w:ascii="Arial" w:hAnsi="Arial" w:cs="Arial"/>
                      <w:i/>
                      <w:sz w:val="18"/>
                      <w:szCs w:val="18"/>
                    </w:rPr>
                    <w:t>(vrij naar Van Dartel 2017 en Houtlosser &amp; Tenwolde, 2012)</w:t>
                  </w:r>
                </w:p>
                <w:p w14:paraId="3A98B5EF" w14:textId="77777777" w:rsidR="00584233" w:rsidRPr="00584233" w:rsidRDefault="00584233" w:rsidP="00584233">
                  <w:pPr>
                    <w:rPr>
                      <w:rFonts w:ascii="Arial" w:hAnsi="Arial" w:cs="Arial"/>
                      <w:sz w:val="18"/>
                      <w:szCs w:val="18"/>
                    </w:rPr>
                  </w:pPr>
                </w:p>
                <w:p w14:paraId="0F886F90" w14:textId="77777777" w:rsidR="00584233" w:rsidRPr="00584233" w:rsidRDefault="00584233" w:rsidP="00584233">
                  <w:pPr>
                    <w:rPr>
                      <w:rFonts w:ascii="Arial" w:hAnsi="Arial" w:cs="Arial"/>
                      <w:i/>
                      <w:sz w:val="18"/>
                      <w:szCs w:val="18"/>
                    </w:rPr>
                  </w:pPr>
                  <w:r w:rsidRPr="00584233">
                    <w:rPr>
                      <w:rFonts w:ascii="Arial" w:hAnsi="Arial" w:cs="Arial"/>
                      <w:i/>
                      <w:sz w:val="18"/>
                      <w:szCs w:val="18"/>
                    </w:rPr>
                    <w:t>Voorbereiding</w:t>
                  </w:r>
                </w:p>
                <w:p w14:paraId="002CA3B5" w14:textId="77777777" w:rsidR="00584233" w:rsidRPr="00584233" w:rsidRDefault="00584233" w:rsidP="00584233">
                  <w:pPr>
                    <w:rPr>
                      <w:rFonts w:ascii="Arial" w:hAnsi="Arial" w:cs="Arial"/>
                      <w:i/>
                      <w:sz w:val="18"/>
                      <w:szCs w:val="18"/>
                    </w:rPr>
                  </w:pPr>
                  <w:r w:rsidRPr="00584233">
                    <w:rPr>
                      <w:rFonts w:ascii="Arial" w:hAnsi="Arial" w:cs="Arial"/>
                      <w:i/>
                      <w:sz w:val="18"/>
                      <w:szCs w:val="18"/>
                    </w:rPr>
                    <w:t>1.Identificeren</w:t>
                  </w:r>
                </w:p>
                <w:p w14:paraId="4B9119AA" w14:textId="77777777" w:rsidR="00584233" w:rsidRPr="00584233" w:rsidRDefault="00584233" w:rsidP="00584233">
                  <w:pPr>
                    <w:rPr>
                      <w:rFonts w:ascii="Arial" w:hAnsi="Arial" w:cs="Arial"/>
                      <w:sz w:val="18"/>
                      <w:szCs w:val="18"/>
                    </w:rPr>
                  </w:pPr>
                  <w:r w:rsidRPr="00584233">
                    <w:rPr>
                      <w:rFonts w:ascii="Arial" w:hAnsi="Arial" w:cs="Arial"/>
                      <w:sz w:val="18"/>
                      <w:szCs w:val="18"/>
                    </w:rPr>
                    <w:t xml:space="preserve">Beschrijf kort beschrijving wat er aan de hand is en wat in deze situatie de morele vraag is. De morele vraag wordt helder door je af te vragen wat de morele aandacht vraagt, met andere woorden: wat gaat je hier aan het hart? </w:t>
                  </w:r>
                </w:p>
                <w:p w14:paraId="18927078" w14:textId="77777777" w:rsidR="00584233" w:rsidRPr="00584233" w:rsidRDefault="00584233" w:rsidP="00584233">
                  <w:pPr>
                    <w:rPr>
                      <w:rFonts w:ascii="Arial" w:hAnsi="Arial" w:cs="Arial"/>
                      <w:sz w:val="18"/>
                      <w:szCs w:val="18"/>
                    </w:rPr>
                  </w:pPr>
                  <w:r w:rsidRPr="00584233">
                    <w:rPr>
                      <w:rFonts w:ascii="Arial" w:hAnsi="Arial" w:cs="Arial"/>
                      <w:sz w:val="18"/>
                      <w:szCs w:val="18"/>
                    </w:rPr>
                    <w:t>De gesprekpartner stellen waar nodig vragen om de situatie scherp in beeld te krijgen: welke (aanvullende) informatie is van belang om te weten?</w:t>
                  </w:r>
                </w:p>
                <w:p w14:paraId="44F16810" w14:textId="77777777" w:rsidR="00584233" w:rsidRPr="00584233" w:rsidRDefault="00584233" w:rsidP="00584233">
                  <w:pPr>
                    <w:rPr>
                      <w:rFonts w:ascii="Arial" w:hAnsi="Arial" w:cs="Arial"/>
                      <w:i/>
                      <w:sz w:val="18"/>
                      <w:szCs w:val="18"/>
                    </w:rPr>
                  </w:pPr>
                </w:p>
                <w:p w14:paraId="7C31F7B0" w14:textId="77777777" w:rsidR="00584233" w:rsidRPr="00584233" w:rsidRDefault="00584233" w:rsidP="00584233">
                  <w:pPr>
                    <w:rPr>
                      <w:rFonts w:ascii="Arial" w:hAnsi="Arial" w:cs="Arial"/>
                      <w:i/>
                      <w:sz w:val="18"/>
                      <w:szCs w:val="18"/>
                    </w:rPr>
                  </w:pPr>
                  <w:r w:rsidRPr="00584233">
                    <w:rPr>
                      <w:rFonts w:ascii="Arial" w:hAnsi="Arial" w:cs="Arial"/>
                      <w:i/>
                      <w:sz w:val="18"/>
                      <w:szCs w:val="18"/>
                    </w:rPr>
                    <w:t>Verkenning</w:t>
                  </w:r>
                </w:p>
                <w:p w14:paraId="23F81EE3" w14:textId="77777777" w:rsidR="00584233" w:rsidRPr="00584233" w:rsidRDefault="00584233" w:rsidP="00584233">
                  <w:pPr>
                    <w:rPr>
                      <w:rFonts w:ascii="Arial" w:hAnsi="Arial" w:cs="Arial"/>
                      <w:i/>
                      <w:sz w:val="18"/>
                      <w:szCs w:val="18"/>
                    </w:rPr>
                  </w:pPr>
                  <w:r w:rsidRPr="00584233">
                    <w:rPr>
                      <w:rFonts w:ascii="Arial" w:hAnsi="Arial" w:cs="Arial"/>
                      <w:i/>
                      <w:sz w:val="18"/>
                      <w:szCs w:val="18"/>
                    </w:rPr>
                    <w:t>2. Het probleem analyseren</w:t>
                  </w:r>
                </w:p>
                <w:p w14:paraId="00C5BF5D" w14:textId="77777777" w:rsidR="00584233" w:rsidRPr="00584233" w:rsidRDefault="00584233" w:rsidP="00584233">
                  <w:pPr>
                    <w:rPr>
                      <w:rFonts w:ascii="Arial" w:hAnsi="Arial" w:cs="Arial"/>
                      <w:sz w:val="18"/>
                      <w:szCs w:val="18"/>
                    </w:rPr>
                  </w:pPr>
                  <w:r w:rsidRPr="00584233">
                    <w:rPr>
                      <w:rFonts w:ascii="Arial" w:hAnsi="Arial" w:cs="Arial"/>
                      <w:sz w:val="18"/>
                      <w:szCs w:val="18"/>
                    </w:rPr>
                    <w:t xml:space="preserve">Breng de personen die bij de morele vraag betrokken zijn in kaart. Beschrijf wat hun waarden en belangen zijn. Onderzoek welke tegenstellingen hierin besloten liggen en/of wat de morele twijfel hierbij is. </w:t>
                  </w:r>
                </w:p>
                <w:p w14:paraId="3D4AFE8B" w14:textId="77777777" w:rsidR="00584233" w:rsidRPr="00584233" w:rsidRDefault="00584233" w:rsidP="00584233">
                  <w:pPr>
                    <w:rPr>
                      <w:rFonts w:ascii="Arial" w:hAnsi="Arial" w:cs="Arial"/>
                      <w:sz w:val="18"/>
                      <w:szCs w:val="18"/>
                    </w:rPr>
                  </w:pPr>
                  <w:r w:rsidRPr="00584233">
                    <w:rPr>
                      <w:rFonts w:ascii="Arial" w:hAnsi="Arial" w:cs="Arial"/>
                      <w:sz w:val="18"/>
                      <w:szCs w:val="18"/>
                    </w:rPr>
                    <w:t>Bepaal wie hier oplossingsverantwoordelijk is.</w:t>
                  </w:r>
                </w:p>
                <w:p w14:paraId="0113F756" w14:textId="77777777" w:rsidR="00584233" w:rsidRPr="00584233" w:rsidRDefault="00584233" w:rsidP="00584233">
                  <w:pPr>
                    <w:rPr>
                      <w:rFonts w:ascii="Arial" w:hAnsi="Arial" w:cs="Arial"/>
                      <w:sz w:val="18"/>
                      <w:szCs w:val="18"/>
                    </w:rPr>
                  </w:pPr>
                  <w:r w:rsidRPr="00584233">
                    <w:rPr>
                      <w:rFonts w:ascii="Arial" w:hAnsi="Arial" w:cs="Arial"/>
                      <w:sz w:val="18"/>
                      <w:szCs w:val="18"/>
                    </w:rPr>
                    <w:t xml:space="preserve">Pas, indien nodig, de morele vraag op grond van de verzamelde informatie aan. </w:t>
                  </w:r>
                </w:p>
                <w:p w14:paraId="76045F34" w14:textId="77777777" w:rsidR="00584233" w:rsidRPr="00584233" w:rsidRDefault="00584233" w:rsidP="00584233">
                  <w:pPr>
                    <w:rPr>
                      <w:rFonts w:ascii="Arial" w:hAnsi="Arial" w:cs="Arial"/>
                      <w:i/>
                      <w:sz w:val="18"/>
                      <w:szCs w:val="18"/>
                    </w:rPr>
                  </w:pPr>
                </w:p>
                <w:p w14:paraId="20C53A3E" w14:textId="77777777" w:rsidR="00584233" w:rsidRPr="00584233" w:rsidRDefault="00584233" w:rsidP="00584233">
                  <w:pPr>
                    <w:rPr>
                      <w:rFonts w:ascii="Arial" w:hAnsi="Arial" w:cs="Arial"/>
                      <w:i/>
                      <w:sz w:val="18"/>
                      <w:szCs w:val="18"/>
                    </w:rPr>
                  </w:pPr>
                  <w:r w:rsidRPr="00584233">
                    <w:rPr>
                      <w:rFonts w:ascii="Arial" w:hAnsi="Arial" w:cs="Arial"/>
                      <w:i/>
                      <w:sz w:val="18"/>
                      <w:szCs w:val="18"/>
                    </w:rPr>
                    <w:t>Verdieping</w:t>
                  </w:r>
                </w:p>
                <w:p w14:paraId="49580E33" w14:textId="77777777" w:rsidR="00584233" w:rsidRPr="00584233" w:rsidRDefault="00584233" w:rsidP="00584233">
                  <w:pPr>
                    <w:rPr>
                      <w:rFonts w:ascii="Arial" w:hAnsi="Arial" w:cs="Arial"/>
                      <w:i/>
                      <w:sz w:val="18"/>
                      <w:szCs w:val="18"/>
                    </w:rPr>
                  </w:pPr>
                  <w:r w:rsidRPr="00584233">
                    <w:rPr>
                      <w:rFonts w:ascii="Arial" w:hAnsi="Arial" w:cs="Arial"/>
                      <w:i/>
                      <w:sz w:val="18"/>
                      <w:szCs w:val="18"/>
                    </w:rPr>
                    <w:t>3. Besluiten ontwikkelen</w:t>
                  </w:r>
                </w:p>
                <w:p w14:paraId="5225A4C6" w14:textId="77777777" w:rsidR="00584233" w:rsidRPr="00584233" w:rsidRDefault="00584233" w:rsidP="00584233">
                  <w:pPr>
                    <w:rPr>
                      <w:rFonts w:ascii="Arial" w:hAnsi="Arial" w:cs="Arial"/>
                      <w:sz w:val="18"/>
                      <w:szCs w:val="18"/>
                    </w:rPr>
                  </w:pPr>
                  <w:r w:rsidRPr="00584233">
                    <w:rPr>
                      <w:rFonts w:ascii="Arial" w:hAnsi="Arial" w:cs="Arial"/>
                      <w:sz w:val="18"/>
                      <w:szCs w:val="18"/>
                    </w:rPr>
                    <w:t>Inventariseer mogelijke gedragslijnen en de gevolgen. Weeg deze gedragslijnen af en toets deze aan de geïnventariseerde waarden en belangen van de betrokkenen.</w:t>
                  </w:r>
                </w:p>
                <w:p w14:paraId="092F2F80" w14:textId="77777777" w:rsidR="00584233" w:rsidRPr="00584233" w:rsidRDefault="00584233" w:rsidP="00584233">
                  <w:pPr>
                    <w:rPr>
                      <w:rFonts w:ascii="Arial" w:hAnsi="Arial" w:cs="Arial"/>
                      <w:i/>
                      <w:sz w:val="18"/>
                      <w:szCs w:val="18"/>
                    </w:rPr>
                  </w:pPr>
                </w:p>
                <w:p w14:paraId="723E06BB" w14:textId="77777777" w:rsidR="00584233" w:rsidRPr="00584233" w:rsidRDefault="00584233" w:rsidP="00584233">
                  <w:pPr>
                    <w:rPr>
                      <w:rFonts w:ascii="Arial" w:hAnsi="Arial" w:cs="Arial"/>
                      <w:i/>
                      <w:sz w:val="18"/>
                      <w:szCs w:val="18"/>
                    </w:rPr>
                  </w:pPr>
                  <w:r w:rsidRPr="00584233">
                    <w:rPr>
                      <w:rFonts w:ascii="Arial" w:hAnsi="Arial" w:cs="Arial"/>
                      <w:i/>
                      <w:sz w:val="18"/>
                      <w:szCs w:val="18"/>
                    </w:rPr>
                    <w:t>Afronding</w:t>
                  </w:r>
                </w:p>
                <w:p w14:paraId="50952DD7" w14:textId="77777777" w:rsidR="00584233" w:rsidRPr="00584233" w:rsidRDefault="00584233" w:rsidP="00584233">
                  <w:pPr>
                    <w:rPr>
                      <w:rFonts w:ascii="Arial" w:hAnsi="Arial" w:cs="Arial"/>
                      <w:i/>
                      <w:sz w:val="18"/>
                      <w:szCs w:val="18"/>
                    </w:rPr>
                  </w:pPr>
                  <w:r w:rsidRPr="00584233">
                    <w:rPr>
                      <w:rFonts w:ascii="Arial" w:hAnsi="Arial" w:cs="Arial"/>
                      <w:i/>
                      <w:sz w:val="18"/>
                      <w:szCs w:val="18"/>
                    </w:rPr>
                    <w:t xml:space="preserve">4. Een keuze maken </w:t>
                  </w:r>
                </w:p>
                <w:p w14:paraId="060C7F54" w14:textId="77777777" w:rsidR="00584233" w:rsidRPr="00584233" w:rsidRDefault="00584233" w:rsidP="00584233">
                  <w:pPr>
                    <w:rPr>
                      <w:rFonts w:ascii="Arial" w:hAnsi="Arial" w:cs="Arial"/>
                      <w:sz w:val="18"/>
                      <w:szCs w:val="18"/>
                    </w:rPr>
                  </w:pPr>
                  <w:r w:rsidRPr="00584233">
                    <w:rPr>
                      <w:rFonts w:ascii="Arial" w:hAnsi="Arial" w:cs="Arial"/>
                      <w:sz w:val="18"/>
                      <w:szCs w:val="18"/>
                    </w:rPr>
                    <w:t>Kies een gedragslijn en beargumenteer deze met behulp van de afwegingen en toetsing. Maak expliciet duidelijk hoe en waarom juist tot deze keuze in deze situatie gekomen is.</w:t>
                  </w:r>
                </w:p>
                <w:p w14:paraId="287D7469" w14:textId="77777777" w:rsidR="00584233" w:rsidRPr="00584233" w:rsidRDefault="00584233" w:rsidP="00584233">
                  <w:pPr>
                    <w:rPr>
                      <w:rFonts w:ascii="Arial" w:hAnsi="Arial" w:cs="Arial"/>
                      <w:sz w:val="18"/>
                      <w:szCs w:val="18"/>
                    </w:rPr>
                  </w:pPr>
                  <w:r w:rsidRPr="00584233">
                    <w:rPr>
                      <w:rFonts w:ascii="Arial" w:hAnsi="Arial" w:cs="Arial"/>
                      <w:sz w:val="18"/>
                      <w:szCs w:val="18"/>
                    </w:rPr>
                    <w:t xml:space="preserve">Maak concrete afspraken over de uitvoering van dit besluit. </w:t>
                  </w:r>
                </w:p>
                <w:p w14:paraId="7FB91DAA" w14:textId="77777777" w:rsidR="00193067" w:rsidRPr="00584233" w:rsidRDefault="00193067" w:rsidP="00193067">
                  <w:pPr>
                    <w:rPr>
                      <w:rFonts w:ascii="Arial" w:hAnsi="Arial" w:cs="Arial"/>
                      <w:sz w:val="18"/>
                      <w:szCs w:val="18"/>
                    </w:rPr>
                  </w:pPr>
                </w:p>
                <w:p w14:paraId="7AD35704" w14:textId="77777777" w:rsidR="00193067" w:rsidRPr="00584233" w:rsidRDefault="00193067" w:rsidP="00835AD8">
                  <w:pPr>
                    <w:rPr>
                      <w:rFonts w:ascii="Arial" w:hAnsi="Arial" w:cs="Arial"/>
                      <w:sz w:val="18"/>
                      <w:szCs w:val="18"/>
                    </w:rPr>
                  </w:pPr>
                </w:p>
              </w:tc>
            </w:tr>
          </w:tbl>
          <w:p w14:paraId="5C7D103A" w14:textId="77777777" w:rsidR="00193067" w:rsidRDefault="00193067" w:rsidP="00835AD8">
            <w:pPr>
              <w:rPr>
                <w:rFonts w:ascii="Arial" w:hAnsi="Arial" w:cs="Arial"/>
                <w:sz w:val="20"/>
                <w:szCs w:val="20"/>
              </w:rPr>
            </w:pPr>
          </w:p>
          <w:p w14:paraId="2A3885F3" w14:textId="7DC56802" w:rsidR="00D16FAA" w:rsidRPr="002059E1" w:rsidRDefault="00FF70C0" w:rsidP="00D16FAA">
            <w:pPr>
              <w:spacing w:after="0"/>
              <w:rPr>
                <w:rFonts w:ascii="Arial" w:hAnsi="Arial" w:cs="Arial"/>
                <w:sz w:val="20"/>
                <w:szCs w:val="20"/>
              </w:rPr>
            </w:pPr>
            <w:r>
              <w:rPr>
                <w:rFonts w:ascii="Arial" w:hAnsi="Arial" w:cs="Arial"/>
                <w:sz w:val="20"/>
                <w:szCs w:val="20"/>
              </w:rPr>
              <w:t>J</w:t>
            </w:r>
            <w:r w:rsidR="000F21B8" w:rsidRPr="00803322">
              <w:rPr>
                <w:rFonts w:ascii="Arial" w:hAnsi="Arial" w:cs="Arial"/>
                <w:sz w:val="20"/>
                <w:szCs w:val="20"/>
              </w:rPr>
              <w:t>ij bent hierbij de gespreksleider.</w:t>
            </w:r>
            <w:r w:rsidR="00803322">
              <w:rPr>
                <w:rFonts w:ascii="Arial" w:hAnsi="Arial" w:cs="Arial"/>
                <w:sz w:val="20"/>
                <w:szCs w:val="20"/>
              </w:rPr>
              <w:t xml:space="preserve"> H</w:t>
            </w:r>
            <w:r w:rsidR="000F21B8" w:rsidRPr="00803322">
              <w:rPr>
                <w:rFonts w:ascii="Arial" w:hAnsi="Arial" w:cs="Arial"/>
                <w:sz w:val="20"/>
                <w:szCs w:val="20"/>
              </w:rPr>
              <w:t xml:space="preserve">et genomen besluit en </w:t>
            </w:r>
            <w:r w:rsidR="00803322">
              <w:rPr>
                <w:rFonts w:ascii="Arial" w:hAnsi="Arial" w:cs="Arial"/>
                <w:sz w:val="20"/>
                <w:szCs w:val="20"/>
              </w:rPr>
              <w:t xml:space="preserve">de invloed die dit heeft </w:t>
            </w:r>
            <w:r w:rsidR="000F21B8" w:rsidRPr="00803322">
              <w:rPr>
                <w:rFonts w:ascii="Arial" w:hAnsi="Arial" w:cs="Arial"/>
                <w:sz w:val="20"/>
                <w:szCs w:val="20"/>
              </w:rPr>
              <w:t xml:space="preserve">op </w:t>
            </w:r>
            <w:r w:rsidR="00803322">
              <w:rPr>
                <w:rFonts w:ascii="Arial" w:hAnsi="Arial" w:cs="Arial"/>
                <w:sz w:val="20"/>
                <w:szCs w:val="20"/>
              </w:rPr>
              <w:t xml:space="preserve">de besluitvorming t.a.v. </w:t>
            </w:r>
            <w:r w:rsidR="000F21B8" w:rsidRPr="00803322">
              <w:rPr>
                <w:rFonts w:ascii="Arial" w:hAnsi="Arial" w:cs="Arial"/>
                <w:sz w:val="20"/>
                <w:szCs w:val="20"/>
              </w:rPr>
              <w:t>het verpleegkundig proces</w:t>
            </w:r>
            <w:r w:rsidR="00803322">
              <w:rPr>
                <w:rFonts w:ascii="Arial" w:hAnsi="Arial" w:cs="Arial"/>
                <w:sz w:val="20"/>
                <w:szCs w:val="20"/>
              </w:rPr>
              <w:t xml:space="preserve"> beschrijf je in het </w:t>
            </w:r>
            <w:r w:rsidR="0073440A">
              <w:rPr>
                <w:rFonts w:ascii="Arial" w:hAnsi="Arial" w:cs="Arial"/>
                <w:sz w:val="20"/>
                <w:szCs w:val="20"/>
              </w:rPr>
              <w:t>verslag</w:t>
            </w:r>
            <w:r w:rsidR="00803322">
              <w:rPr>
                <w:rFonts w:ascii="Arial" w:hAnsi="Arial" w:cs="Arial"/>
                <w:sz w:val="20"/>
                <w:szCs w:val="20"/>
              </w:rPr>
              <w:t>.</w:t>
            </w:r>
            <w:r w:rsidR="00D16FAA">
              <w:rPr>
                <w:rFonts w:ascii="Arial" w:hAnsi="Arial" w:cs="Arial"/>
                <w:sz w:val="20"/>
                <w:szCs w:val="20"/>
              </w:rPr>
              <w:t xml:space="preserve"> Tevens beschrijf je de betekenis voor</w:t>
            </w:r>
            <w:r w:rsidR="00D16FAA" w:rsidRPr="002059E1">
              <w:rPr>
                <w:rFonts w:ascii="Arial" w:hAnsi="Arial" w:cs="Arial"/>
                <w:sz w:val="20"/>
                <w:szCs w:val="20"/>
              </w:rPr>
              <w:t xml:space="preserve"> jouw verdere ontwikkeling als reflectieve beroepsbeoefenaar</w:t>
            </w:r>
            <w:r w:rsidR="00D16FAA">
              <w:rPr>
                <w:rFonts w:ascii="Arial" w:hAnsi="Arial" w:cs="Arial"/>
                <w:sz w:val="20"/>
                <w:szCs w:val="20"/>
              </w:rPr>
              <w:t>. Hierbij betrek je f</w:t>
            </w:r>
            <w:r w:rsidR="00D16FAA" w:rsidRPr="002059E1">
              <w:rPr>
                <w:rFonts w:ascii="Arial" w:hAnsi="Arial" w:cs="Arial"/>
                <w:sz w:val="20"/>
                <w:szCs w:val="20"/>
              </w:rPr>
              <w:t>eedback van medestudenten</w:t>
            </w:r>
            <w:r w:rsidR="00D16FAA">
              <w:rPr>
                <w:rFonts w:ascii="Arial" w:hAnsi="Arial" w:cs="Arial"/>
                <w:sz w:val="20"/>
                <w:szCs w:val="20"/>
              </w:rPr>
              <w:t>, collega’s en werkbegeleider(s)</w:t>
            </w:r>
            <w:r w:rsidR="00D16FAA" w:rsidRPr="002059E1">
              <w:rPr>
                <w:rFonts w:ascii="Arial" w:hAnsi="Arial" w:cs="Arial"/>
                <w:sz w:val="20"/>
                <w:szCs w:val="20"/>
              </w:rPr>
              <w:t>.</w:t>
            </w:r>
          </w:p>
          <w:p w14:paraId="0DD766E6" w14:textId="77777777" w:rsidR="00D16FAA" w:rsidRDefault="00D16FAA" w:rsidP="00835AD8">
            <w:pPr>
              <w:rPr>
                <w:rFonts w:ascii="Arial" w:hAnsi="Arial" w:cs="Arial"/>
                <w:sz w:val="20"/>
                <w:szCs w:val="20"/>
              </w:rPr>
            </w:pPr>
          </w:p>
          <w:p w14:paraId="1DB78263" w14:textId="44D33626" w:rsidR="00835AD8" w:rsidRPr="005A3B72" w:rsidRDefault="00835AD8" w:rsidP="00835AD8">
            <w:pPr>
              <w:rPr>
                <w:rFonts w:ascii="Arial" w:eastAsia="Verdana" w:hAnsi="Arial" w:cs="Arial"/>
                <w:sz w:val="20"/>
                <w:szCs w:val="20"/>
                <w:lang w:eastAsia="zh-CN"/>
              </w:rPr>
            </w:pPr>
            <w:r>
              <w:rPr>
                <w:rFonts w:ascii="Arial" w:hAnsi="Arial" w:cs="Arial"/>
                <w:sz w:val="20"/>
                <w:szCs w:val="20"/>
              </w:rPr>
              <w:t xml:space="preserve">Voor nadere informatie over de te gebruiken modellen, zie OnderwijsOnline. </w:t>
            </w:r>
          </w:p>
        </w:tc>
      </w:tr>
      <w:tr w:rsidR="00FF14EF" w:rsidRPr="00FF14EF" w14:paraId="1DB78266"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DB78265" w14:textId="77777777" w:rsidR="00FF14EF" w:rsidRPr="00FF14EF" w:rsidRDefault="00FF14EF" w:rsidP="00FF14EF">
            <w:pPr>
              <w:spacing w:before="120" w:after="120" w:line="240" w:lineRule="auto"/>
              <w:rPr>
                <w:rFonts w:ascii="Arial" w:hAnsi="Arial"/>
                <w:sz w:val="20"/>
              </w:rPr>
            </w:pPr>
            <w:r w:rsidRPr="00FF14EF">
              <w:rPr>
                <w:rFonts w:ascii="Verdana" w:eastAsia="Verdana" w:hAnsi="Verdana" w:cs="Verdana"/>
                <w:b/>
                <w:sz w:val="24"/>
              </w:rPr>
              <w:lastRenderedPageBreak/>
              <w:t>PRODUCTEN</w:t>
            </w:r>
          </w:p>
        </w:tc>
      </w:tr>
      <w:tr w:rsidR="00FF14EF" w:rsidRPr="00FF14EF" w14:paraId="1DB7826C"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8267" w14:textId="77777777" w:rsidR="00FF14EF" w:rsidRPr="00FF14EF" w:rsidRDefault="00FF14EF" w:rsidP="00FF14EF">
            <w:pPr>
              <w:spacing w:after="0" w:line="240" w:lineRule="auto"/>
              <w:ind w:left="720"/>
              <w:contextualSpacing/>
              <w:rPr>
                <w:rFonts w:ascii="Arial" w:eastAsia="Calibri" w:hAnsi="Arial" w:cs="Arial"/>
                <w:sz w:val="20"/>
                <w:szCs w:val="20"/>
                <w:lang w:eastAsia="nl-NL"/>
              </w:rPr>
            </w:pPr>
          </w:p>
          <w:p w14:paraId="1DB78268" w14:textId="77777777" w:rsidR="00FF14EF" w:rsidRPr="00FF14EF" w:rsidRDefault="00FF14EF" w:rsidP="0038494D">
            <w:pPr>
              <w:spacing w:after="0" w:line="240" w:lineRule="auto"/>
              <w:contextualSpacing/>
              <w:rPr>
                <w:rFonts w:ascii="Arial" w:eastAsia="Calibri" w:hAnsi="Arial" w:cs="Arial"/>
                <w:sz w:val="20"/>
                <w:szCs w:val="20"/>
                <w:lang w:eastAsia="nl-NL"/>
              </w:rPr>
            </w:pPr>
            <w:r w:rsidRPr="00FF14EF">
              <w:rPr>
                <w:rFonts w:ascii="Arial" w:eastAsia="Calibri" w:hAnsi="Arial" w:cs="Arial"/>
                <w:sz w:val="20"/>
                <w:szCs w:val="20"/>
                <w:lang w:eastAsia="nl-NL"/>
              </w:rPr>
              <w:t>Waarderingsformulier</w:t>
            </w:r>
          </w:p>
          <w:p w14:paraId="1DB78269" w14:textId="4ADFDDA2" w:rsidR="00FF14EF" w:rsidRPr="00FF14EF" w:rsidRDefault="00FF14EF" w:rsidP="0038494D">
            <w:pPr>
              <w:spacing w:after="0" w:line="240" w:lineRule="auto"/>
              <w:contextualSpacing/>
              <w:rPr>
                <w:rFonts w:ascii="Arial" w:eastAsia="Calibri" w:hAnsi="Arial" w:cs="Arial"/>
                <w:sz w:val="20"/>
                <w:szCs w:val="24"/>
                <w:lang w:eastAsia="nl-NL"/>
              </w:rPr>
            </w:pPr>
            <w:r w:rsidRPr="00FF14EF">
              <w:rPr>
                <w:rFonts w:ascii="Arial" w:eastAsia="Arial" w:hAnsi="Arial" w:cs="Arial"/>
                <w:sz w:val="20"/>
                <w:szCs w:val="24"/>
                <w:lang w:eastAsia="nl-NL"/>
              </w:rPr>
              <w:t>Verslag</w:t>
            </w:r>
            <w:r w:rsidR="00737BC1">
              <w:rPr>
                <w:rFonts w:ascii="Arial" w:eastAsia="Arial" w:hAnsi="Arial" w:cs="Arial"/>
                <w:sz w:val="20"/>
                <w:szCs w:val="24"/>
                <w:lang w:eastAsia="nl-NL"/>
              </w:rPr>
              <w:t xml:space="preserve"> </w:t>
            </w:r>
          </w:p>
          <w:p w14:paraId="1DB7826B" w14:textId="77777777" w:rsidR="00FF14EF" w:rsidRPr="00FF14EF" w:rsidRDefault="00FF14EF" w:rsidP="00FF14EF">
            <w:pPr>
              <w:spacing w:after="0" w:line="240" w:lineRule="auto"/>
              <w:rPr>
                <w:rFonts w:ascii="Arial" w:eastAsia="Calibri" w:hAnsi="Arial" w:cs="Arial"/>
                <w:sz w:val="20"/>
                <w:szCs w:val="20"/>
              </w:rPr>
            </w:pPr>
          </w:p>
        </w:tc>
      </w:tr>
      <w:tr w:rsidR="00FF14EF" w:rsidRPr="00FF14EF" w14:paraId="1DB7826E"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DB7826D" w14:textId="77777777" w:rsidR="00FF14EF" w:rsidRPr="00FF14EF" w:rsidRDefault="00FF14EF" w:rsidP="00FF14EF">
            <w:pPr>
              <w:spacing w:before="120" w:after="120" w:line="240" w:lineRule="auto"/>
              <w:rPr>
                <w:rFonts w:ascii="Arial" w:hAnsi="Arial"/>
                <w:sz w:val="20"/>
              </w:rPr>
            </w:pPr>
            <w:r w:rsidRPr="00FF14EF">
              <w:rPr>
                <w:rFonts w:ascii="Verdana" w:eastAsia="Verdana" w:hAnsi="Verdana" w:cs="Verdana"/>
                <w:b/>
                <w:sz w:val="24"/>
              </w:rPr>
              <w:t>BEOORDELINGSCRITERIA/WAARDERINGSCRITERIA</w:t>
            </w:r>
          </w:p>
        </w:tc>
      </w:tr>
      <w:tr w:rsidR="00FF14EF" w:rsidRPr="00FF14EF" w14:paraId="1DB78276"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BE9F1" w14:textId="77777777" w:rsidR="00064493" w:rsidRDefault="00064493" w:rsidP="00064493">
            <w:pPr>
              <w:spacing w:after="0" w:line="240" w:lineRule="auto"/>
              <w:ind w:left="720"/>
              <w:contextualSpacing/>
              <w:rPr>
                <w:rFonts w:ascii="Arial" w:eastAsia="Calibri" w:hAnsi="Arial" w:cs="Arial"/>
                <w:sz w:val="20"/>
                <w:szCs w:val="20"/>
                <w:lang w:eastAsia="nl-NL"/>
              </w:rPr>
            </w:pPr>
          </w:p>
          <w:p w14:paraId="1DB7826F" w14:textId="013E3DFC" w:rsidR="00FF14EF" w:rsidRPr="00D31EC1" w:rsidRDefault="00064493" w:rsidP="00064493">
            <w:pPr>
              <w:spacing w:after="0" w:line="240" w:lineRule="auto"/>
              <w:contextualSpacing/>
              <w:rPr>
                <w:rFonts w:ascii="Arial" w:eastAsia="Calibri" w:hAnsi="Arial" w:cs="Arial"/>
                <w:sz w:val="20"/>
                <w:szCs w:val="20"/>
                <w:lang w:eastAsia="nl-NL"/>
              </w:rPr>
            </w:pPr>
            <w:r w:rsidRPr="00D31EC1">
              <w:rPr>
                <w:rFonts w:ascii="Arial" w:eastAsia="Calibri" w:hAnsi="Arial" w:cs="Arial"/>
                <w:sz w:val="20"/>
                <w:szCs w:val="20"/>
                <w:lang w:eastAsia="nl-NL"/>
              </w:rPr>
              <w:t>De w</w:t>
            </w:r>
            <w:r w:rsidR="00FF14EF" w:rsidRPr="00D31EC1">
              <w:rPr>
                <w:rFonts w:ascii="Arial" w:eastAsia="Calibri" w:hAnsi="Arial" w:cs="Arial"/>
                <w:sz w:val="20"/>
                <w:szCs w:val="20"/>
                <w:lang w:eastAsia="nl-NL"/>
              </w:rPr>
              <w:t xml:space="preserve">aardering van </w:t>
            </w:r>
            <w:r w:rsidR="00FF14EF" w:rsidRPr="00D31EC1">
              <w:rPr>
                <w:rFonts w:ascii="Arial" w:eastAsia="Times New Roman" w:hAnsi="Arial" w:cs="Arial"/>
                <w:sz w:val="20"/>
                <w:szCs w:val="24"/>
                <w:lang w:eastAsia="nl-NL"/>
              </w:rPr>
              <w:t xml:space="preserve">het totaalbeeld van het functioneren van de student </w:t>
            </w:r>
            <w:r w:rsidR="00FF14EF" w:rsidRPr="00D31EC1">
              <w:rPr>
                <w:rFonts w:ascii="Arial" w:eastAsia="Times New Roman" w:hAnsi="Arial" w:cs="Arial"/>
                <w:bCs/>
                <w:sz w:val="20"/>
                <w:szCs w:val="24"/>
                <w:lang w:eastAsia="nl-NL"/>
              </w:rPr>
              <w:t xml:space="preserve">op NLQF niveau 6 </w:t>
            </w:r>
            <w:r w:rsidR="00FF14EF" w:rsidRPr="00D31EC1">
              <w:rPr>
                <w:rFonts w:ascii="Arial" w:eastAsia="Times New Roman" w:hAnsi="Arial" w:cs="Arial"/>
                <w:sz w:val="20"/>
                <w:szCs w:val="24"/>
                <w:lang w:eastAsia="nl-NL"/>
              </w:rPr>
              <w:t>in relatie tot het deeltentamen</w:t>
            </w:r>
            <w:r w:rsidR="00FF14EF" w:rsidRPr="00D31EC1">
              <w:rPr>
                <w:rFonts w:ascii="Arial" w:eastAsia="Times New Roman" w:hAnsi="Arial" w:cs="Arial"/>
                <w:b/>
                <w:sz w:val="20"/>
                <w:szCs w:val="24"/>
                <w:lang w:eastAsia="nl-NL"/>
              </w:rPr>
              <w:t xml:space="preserve"> </w:t>
            </w:r>
            <w:r w:rsidR="00FF14EF" w:rsidRPr="00D31EC1">
              <w:rPr>
                <w:rFonts w:ascii="Arial" w:eastAsia="Calibri" w:hAnsi="Arial" w:cs="Arial"/>
                <w:sz w:val="20"/>
                <w:szCs w:val="20"/>
                <w:lang w:eastAsia="nl-NL"/>
              </w:rPr>
              <w:t xml:space="preserve">vindt plaats in de praktijk en is voorwaardelijk voor de (eind) beoordeling. </w:t>
            </w:r>
          </w:p>
          <w:p w14:paraId="1DB78270" w14:textId="7F4C276F" w:rsidR="00FF14EF" w:rsidRPr="00D31EC1" w:rsidRDefault="00FF14EF" w:rsidP="00064493">
            <w:pPr>
              <w:spacing w:after="0" w:line="240" w:lineRule="auto"/>
              <w:contextualSpacing/>
              <w:rPr>
                <w:rFonts w:ascii="Arial" w:eastAsia="Verdana" w:hAnsi="Arial" w:cs="Arial"/>
                <w:sz w:val="20"/>
                <w:szCs w:val="20"/>
                <w:lang w:eastAsia="nl-NL"/>
              </w:rPr>
            </w:pPr>
            <w:r w:rsidRPr="00D31EC1">
              <w:rPr>
                <w:rFonts w:ascii="Arial" w:eastAsia="Arial" w:hAnsi="Arial" w:cs="Arial"/>
                <w:sz w:val="20"/>
                <w:szCs w:val="20"/>
                <w:lang w:eastAsia="nl-NL"/>
              </w:rPr>
              <w:lastRenderedPageBreak/>
              <w:t>De gegevensverzameling is op systematisch wijze beschreven en verantwoord</w:t>
            </w:r>
            <w:r w:rsidR="00064493" w:rsidRPr="00D31EC1">
              <w:rPr>
                <w:rFonts w:ascii="Arial" w:eastAsia="Arial" w:hAnsi="Arial" w:cs="Arial"/>
                <w:sz w:val="20"/>
                <w:szCs w:val="20"/>
                <w:lang w:eastAsia="nl-NL"/>
              </w:rPr>
              <w:t>.</w:t>
            </w:r>
          </w:p>
          <w:p w14:paraId="1DB78271" w14:textId="1C1CAD1B" w:rsidR="00FF14EF" w:rsidRPr="00D31EC1" w:rsidRDefault="00FF14EF" w:rsidP="00064493">
            <w:pPr>
              <w:spacing w:after="0" w:line="240" w:lineRule="auto"/>
              <w:contextualSpacing/>
              <w:rPr>
                <w:rFonts w:ascii="Arial" w:eastAsia="Arial" w:hAnsi="Arial" w:cs="Arial"/>
                <w:sz w:val="20"/>
                <w:szCs w:val="20"/>
                <w:lang w:eastAsia="nl-NL"/>
              </w:rPr>
            </w:pPr>
            <w:r w:rsidRPr="00D31EC1">
              <w:rPr>
                <w:rFonts w:ascii="Arial" w:eastAsia="Arial" w:hAnsi="Arial" w:cs="Arial"/>
                <w:sz w:val="20"/>
                <w:szCs w:val="20"/>
                <w:lang w:eastAsia="nl-NL"/>
              </w:rPr>
              <w:t xml:space="preserve">Er is een feitelijke </w:t>
            </w:r>
            <w:r w:rsidR="00064493" w:rsidRPr="00D31EC1">
              <w:rPr>
                <w:rFonts w:ascii="Arial" w:eastAsia="Arial" w:hAnsi="Arial" w:cs="Arial"/>
                <w:sz w:val="20"/>
                <w:szCs w:val="20"/>
                <w:lang w:eastAsia="nl-NL"/>
              </w:rPr>
              <w:t xml:space="preserve">en dreigende </w:t>
            </w:r>
            <w:r w:rsidRPr="00D31EC1">
              <w:rPr>
                <w:rFonts w:ascii="Arial" w:eastAsia="Arial" w:hAnsi="Arial" w:cs="Arial"/>
                <w:sz w:val="20"/>
                <w:szCs w:val="20"/>
                <w:lang w:eastAsia="nl-NL"/>
              </w:rPr>
              <w:t xml:space="preserve">verpleegkundige diagnose en een multidisciplinair probleem beschreven met daarbij passende zorgresultaten en verpleegkundige interventies </w:t>
            </w:r>
            <w:r w:rsidR="00064493" w:rsidRPr="00D31EC1">
              <w:rPr>
                <w:rFonts w:ascii="Arial" w:eastAsia="Arial" w:hAnsi="Arial" w:cs="Arial"/>
                <w:sz w:val="20"/>
                <w:szCs w:val="20"/>
                <w:lang w:eastAsia="nl-NL"/>
              </w:rPr>
              <w:t>en evaluatie.</w:t>
            </w:r>
          </w:p>
          <w:p w14:paraId="1DB78273" w14:textId="707997A9" w:rsidR="00FF14EF" w:rsidRPr="00D31EC1" w:rsidRDefault="00FF14EF" w:rsidP="00064493">
            <w:pPr>
              <w:spacing w:after="0" w:line="240" w:lineRule="auto"/>
              <w:contextualSpacing/>
              <w:rPr>
                <w:rFonts w:ascii="Arial" w:eastAsia="Verdana" w:hAnsi="Arial" w:cs="Arial"/>
                <w:sz w:val="20"/>
                <w:szCs w:val="20"/>
              </w:rPr>
            </w:pPr>
            <w:r w:rsidRPr="00D31EC1">
              <w:rPr>
                <w:rFonts w:ascii="Arial" w:eastAsia="Arial" w:hAnsi="Arial" w:cs="Arial"/>
                <w:sz w:val="20"/>
                <w:szCs w:val="20"/>
                <w:lang w:eastAsia="nl-NL"/>
              </w:rPr>
              <w:t xml:space="preserve">Voert de geplande zorg </w:t>
            </w:r>
            <w:r w:rsidR="00064493" w:rsidRPr="00D31EC1">
              <w:rPr>
                <w:rFonts w:ascii="Arial" w:eastAsia="Arial" w:hAnsi="Arial" w:cs="Arial"/>
                <w:sz w:val="20"/>
                <w:szCs w:val="20"/>
                <w:lang w:eastAsia="nl-NL"/>
              </w:rPr>
              <w:t>is zelfstandig uitgevoerd</w:t>
            </w:r>
            <w:r w:rsidR="00FF70C0">
              <w:rPr>
                <w:rFonts w:ascii="Arial" w:eastAsia="Arial" w:hAnsi="Arial" w:cs="Arial"/>
                <w:sz w:val="20"/>
                <w:szCs w:val="20"/>
                <w:lang w:eastAsia="nl-NL"/>
              </w:rPr>
              <w:t xml:space="preserve">. </w:t>
            </w:r>
            <w:r w:rsidRPr="00D31EC1">
              <w:rPr>
                <w:rFonts w:ascii="Arial" w:eastAsia="Arial" w:hAnsi="Arial" w:cs="Arial"/>
                <w:sz w:val="20"/>
                <w:szCs w:val="20"/>
                <w:lang w:eastAsia="nl-NL"/>
              </w:rPr>
              <w:t xml:space="preserve"> </w:t>
            </w:r>
          </w:p>
          <w:p w14:paraId="1DB78274" w14:textId="387457FD" w:rsidR="00FF14EF" w:rsidRPr="00D31EC1" w:rsidRDefault="00FF14EF" w:rsidP="00064493">
            <w:pPr>
              <w:contextualSpacing/>
              <w:rPr>
                <w:rFonts w:ascii="Arial" w:eastAsia="Verdana" w:hAnsi="Arial" w:cs="Arial"/>
                <w:sz w:val="20"/>
                <w:szCs w:val="20"/>
                <w:lang w:eastAsia="nl-NL"/>
              </w:rPr>
            </w:pPr>
            <w:r w:rsidRPr="00D31EC1">
              <w:rPr>
                <w:rFonts w:ascii="Arial" w:eastAsia="Verdana" w:hAnsi="Arial" w:cs="Arial"/>
                <w:sz w:val="20"/>
                <w:szCs w:val="20"/>
                <w:lang w:eastAsia="nl-NL"/>
              </w:rPr>
              <w:t xml:space="preserve">Er </w:t>
            </w:r>
            <w:r w:rsidR="00064493" w:rsidRPr="00D31EC1">
              <w:rPr>
                <w:rFonts w:ascii="Arial" w:eastAsia="Verdana" w:hAnsi="Arial" w:cs="Arial"/>
                <w:sz w:val="20"/>
                <w:szCs w:val="20"/>
                <w:lang w:eastAsia="nl-NL"/>
              </w:rPr>
              <w:t xml:space="preserve">heeft morele reflectie op kritisch redeneren binnen het verpleegproces plaatsgevonden. </w:t>
            </w:r>
          </w:p>
          <w:p w14:paraId="7D2EB088" w14:textId="03BC12A7" w:rsidR="00064493" w:rsidRPr="00FF14EF" w:rsidRDefault="00064493" w:rsidP="00064493">
            <w:pPr>
              <w:contextualSpacing/>
              <w:rPr>
                <w:rFonts w:ascii="Arial" w:eastAsia="Verdana" w:hAnsi="Arial" w:cs="Arial"/>
                <w:sz w:val="20"/>
                <w:szCs w:val="20"/>
                <w:lang w:eastAsia="nl-NL"/>
              </w:rPr>
            </w:pPr>
            <w:r w:rsidRPr="00D31EC1">
              <w:rPr>
                <w:rFonts w:ascii="Arial" w:eastAsia="Verdana" w:hAnsi="Arial" w:cs="Arial"/>
                <w:sz w:val="20"/>
                <w:szCs w:val="20"/>
                <w:lang w:eastAsia="nl-NL"/>
              </w:rPr>
              <w:t>Er is een morele vraag besproken met collega</w:t>
            </w:r>
            <w:r w:rsidR="00D31EC1">
              <w:rPr>
                <w:rFonts w:ascii="Arial" w:eastAsia="Verdana" w:hAnsi="Arial" w:cs="Arial"/>
                <w:sz w:val="20"/>
                <w:szCs w:val="20"/>
                <w:lang w:eastAsia="nl-NL"/>
              </w:rPr>
              <w:t>’</w:t>
            </w:r>
            <w:r w:rsidRPr="00D31EC1">
              <w:rPr>
                <w:rFonts w:ascii="Arial" w:eastAsia="Verdana" w:hAnsi="Arial" w:cs="Arial"/>
                <w:sz w:val="20"/>
                <w:szCs w:val="20"/>
                <w:lang w:eastAsia="nl-NL"/>
              </w:rPr>
              <w:t xml:space="preserve">s </w:t>
            </w:r>
            <w:r w:rsidR="00D31EC1">
              <w:rPr>
                <w:rFonts w:ascii="Arial" w:eastAsia="Verdana" w:hAnsi="Arial" w:cs="Arial"/>
                <w:sz w:val="20"/>
                <w:szCs w:val="20"/>
                <w:lang w:eastAsia="nl-NL"/>
              </w:rPr>
              <w:t xml:space="preserve">met de </w:t>
            </w:r>
            <w:r w:rsidRPr="00D31EC1">
              <w:rPr>
                <w:rFonts w:ascii="Arial" w:eastAsia="Verdana" w:hAnsi="Arial" w:cs="Arial"/>
                <w:sz w:val="20"/>
                <w:szCs w:val="20"/>
                <w:lang w:eastAsia="nl-NL"/>
              </w:rPr>
              <w:t xml:space="preserve">student </w:t>
            </w:r>
            <w:r w:rsidR="00D31EC1">
              <w:rPr>
                <w:rFonts w:ascii="Arial" w:eastAsia="Verdana" w:hAnsi="Arial" w:cs="Arial"/>
                <w:sz w:val="20"/>
                <w:szCs w:val="20"/>
                <w:lang w:eastAsia="nl-NL"/>
              </w:rPr>
              <w:t>als gespreksleider</w:t>
            </w:r>
            <w:r w:rsidRPr="00D31EC1">
              <w:rPr>
                <w:rFonts w:ascii="Arial" w:eastAsia="Verdana" w:hAnsi="Arial" w:cs="Arial"/>
                <w:sz w:val="20"/>
                <w:szCs w:val="20"/>
                <w:lang w:eastAsia="nl-NL"/>
              </w:rPr>
              <w:t>.</w:t>
            </w:r>
          </w:p>
          <w:p w14:paraId="1DB78275" w14:textId="77777777" w:rsidR="00064493" w:rsidRPr="00FF14EF" w:rsidRDefault="00064493" w:rsidP="00FF14EF">
            <w:pPr>
              <w:spacing w:after="0" w:line="240" w:lineRule="auto"/>
              <w:rPr>
                <w:rFonts w:ascii="Arial" w:hAnsi="Arial"/>
                <w:sz w:val="20"/>
              </w:rPr>
            </w:pPr>
          </w:p>
        </w:tc>
      </w:tr>
      <w:tr w:rsidR="00FF14EF" w:rsidRPr="00FF14EF" w14:paraId="1DB78278"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DB78277" w14:textId="77777777" w:rsidR="00FF14EF" w:rsidRPr="00FF14EF" w:rsidRDefault="00FF14EF" w:rsidP="00FF14EF">
            <w:pPr>
              <w:spacing w:before="120" w:after="120" w:line="240" w:lineRule="auto"/>
              <w:rPr>
                <w:rFonts w:ascii="Arial" w:hAnsi="Arial"/>
                <w:sz w:val="20"/>
              </w:rPr>
            </w:pPr>
            <w:r w:rsidRPr="00FF14EF">
              <w:rPr>
                <w:rFonts w:ascii="Verdana" w:eastAsia="Verdana" w:hAnsi="Verdana" w:cs="Verdana"/>
                <w:b/>
                <w:sz w:val="24"/>
              </w:rPr>
              <w:lastRenderedPageBreak/>
              <w:t>BEGELEIDING EN HULP</w:t>
            </w:r>
          </w:p>
        </w:tc>
      </w:tr>
      <w:tr w:rsidR="00FF14EF" w:rsidRPr="00FF14EF" w14:paraId="1DB7827D"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8279" w14:textId="77777777" w:rsidR="00FF14EF" w:rsidRPr="00FF14EF" w:rsidRDefault="00FF14EF" w:rsidP="00FF14EF">
            <w:pPr>
              <w:tabs>
                <w:tab w:val="left" w:pos="1560"/>
              </w:tabs>
              <w:spacing w:after="0" w:line="240" w:lineRule="auto"/>
              <w:rPr>
                <w:rFonts w:ascii="Arial" w:eastAsia="Verdana" w:hAnsi="Arial" w:cs="Arial"/>
                <w:sz w:val="20"/>
                <w:szCs w:val="20"/>
              </w:rPr>
            </w:pPr>
          </w:p>
          <w:p w14:paraId="15B19CD4" w14:textId="08FCCCCB" w:rsidR="00FF70C0" w:rsidRDefault="00FF14EF" w:rsidP="00FF14EF">
            <w:pPr>
              <w:tabs>
                <w:tab w:val="left" w:pos="1560"/>
              </w:tabs>
              <w:spacing w:after="0" w:line="240" w:lineRule="auto"/>
              <w:rPr>
                <w:rFonts w:ascii="Arial" w:eastAsia="Verdana" w:hAnsi="Arial" w:cs="Arial"/>
                <w:sz w:val="20"/>
                <w:szCs w:val="20"/>
              </w:rPr>
            </w:pPr>
            <w:r w:rsidRPr="00FF14EF">
              <w:rPr>
                <w:rFonts w:ascii="Arial" w:eastAsia="Verdana" w:hAnsi="Arial" w:cs="Arial"/>
                <w:sz w:val="20"/>
                <w:szCs w:val="20"/>
              </w:rPr>
              <w:t xml:space="preserve">Begeleiding vindt plaats binnen de onderwijsbijeenkomsten op school. Je krijgt gelegenheid om onderdelen te presenteren en feedback te vragen. </w:t>
            </w:r>
            <w:r w:rsidR="00FF70C0">
              <w:rPr>
                <w:rFonts w:ascii="Arial" w:eastAsia="Verdana" w:hAnsi="Arial" w:cs="Arial"/>
                <w:sz w:val="20"/>
                <w:szCs w:val="20"/>
              </w:rPr>
              <w:t xml:space="preserve">Ook vindt formatieve toetsing plaats. Er </w:t>
            </w:r>
            <w:r w:rsidRPr="00FF14EF">
              <w:rPr>
                <w:rFonts w:ascii="Arial" w:eastAsia="Verdana" w:hAnsi="Arial" w:cs="Arial"/>
                <w:sz w:val="20"/>
                <w:szCs w:val="20"/>
              </w:rPr>
              <w:t xml:space="preserve">is peerassessment </w:t>
            </w:r>
            <w:r w:rsidR="00FF70C0">
              <w:rPr>
                <w:rFonts w:ascii="Arial" w:eastAsia="Verdana" w:hAnsi="Arial" w:cs="Arial"/>
                <w:sz w:val="20"/>
                <w:szCs w:val="20"/>
              </w:rPr>
              <w:t>gepland</w:t>
            </w:r>
            <w:r w:rsidRPr="00FF14EF">
              <w:rPr>
                <w:rFonts w:ascii="Arial" w:eastAsia="Verdana" w:hAnsi="Arial" w:cs="Arial"/>
                <w:sz w:val="20"/>
                <w:szCs w:val="20"/>
              </w:rPr>
              <w:t xml:space="preserve"> voor feedback en feedforward</w:t>
            </w:r>
            <w:r w:rsidR="00FF70C0">
              <w:rPr>
                <w:rFonts w:ascii="Arial" w:eastAsia="Verdana" w:hAnsi="Arial" w:cs="Arial"/>
                <w:sz w:val="20"/>
                <w:szCs w:val="20"/>
              </w:rPr>
              <w:t xml:space="preserve"> op jouw ontwikkeling ten aanzien van het kritisch denken binnen het verpleegkundig proces. </w:t>
            </w:r>
            <w:r w:rsidRPr="00FF14EF">
              <w:rPr>
                <w:rFonts w:ascii="Arial" w:eastAsia="Verdana" w:hAnsi="Arial" w:cs="Arial"/>
                <w:sz w:val="20"/>
                <w:szCs w:val="20"/>
              </w:rPr>
              <w:t xml:space="preserve"> </w:t>
            </w:r>
          </w:p>
          <w:p w14:paraId="1DB7827A" w14:textId="59DA4130" w:rsidR="00FF14EF" w:rsidRPr="00FF14EF" w:rsidRDefault="00FF70C0" w:rsidP="00FF14EF">
            <w:pPr>
              <w:tabs>
                <w:tab w:val="left" w:pos="1560"/>
              </w:tabs>
              <w:spacing w:after="0" w:line="240" w:lineRule="auto"/>
              <w:rPr>
                <w:rFonts w:ascii="Arial" w:eastAsia="Verdana" w:hAnsi="Arial" w:cs="Arial"/>
                <w:sz w:val="20"/>
                <w:szCs w:val="20"/>
              </w:rPr>
            </w:pPr>
            <w:r w:rsidRPr="00FF70C0">
              <w:rPr>
                <w:rFonts w:ascii="Arial" w:hAnsi="Arial" w:cs="Arial"/>
                <w:sz w:val="20"/>
                <w:szCs w:val="20"/>
              </w:rPr>
              <w:t>Tijdens de lesdagen zijn bijeenkomsten gepland waarbij je zowel met het beschreven reflectiemodel</w:t>
            </w:r>
            <w:r>
              <w:rPr>
                <w:rFonts w:ascii="Arial" w:hAnsi="Arial" w:cs="Arial"/>
                <w:sz w:val="20"/>
                <w:szCs w:val="20"/>
              </w:rPr>
              <w:t xml:space="preserve"> als het model voor morele gespreksvoering oefent. Je krijgt hierbij feedback en –forward van medestudenten en de tutor. </w:t>
            </w:r>
          </w:p>
          <w:p w14:paraId="1DB7827B" w14:textId="612445A4" w:rsidR="00FF14EF" w:rsidRDefault="00FF14EF" w:rsidP="00FF14EF">
            <w:pPr>
              <w:tabs>
                <w:tab w:val="left" w:pos="1560"/>
              </w:tabs>
              <w:spacing w:after="0" w:line="240" w:lineRule="auto"/>
              <w:rPr>
                <w:rFonts w:ascii="Arial" w:eastAsia="Verdana" w:hAnsi="Arial" w:cs="Arial"/>
                <w:sz w:val="20"/>
                <w:szCs w:val="20"/>
              </w:rPr>
            </w:pPr>
            <w:r w:rsidRPr="00FF14EF">
              <w:rPr>
                <w:rFonts w:ascii="Arial" w:eastAsia="Verdana" w:hAnsi="Arial" w:cs="Arial"/>
                <w:sz w:val="20"/>
                <w:szCs w:val="20"/>
              </w:rPr>
              <w:t>Op de werkplek word je bij het uitvoeren van klinisch red</w:t>
            </w:r>
            <w:r w:rsidR="0038494D">
              <w:rPr>
                <w:rFonts w:ascii="Arial" w:eastAsia="Verdana" w:hAnsi="Arial" w:cs="Arial"/>
                <w:sz w:val="20"/>
                <w:szCs w:val="20"/>
              </w:rPr>
              <w:t>e</w:t>
            </w:r>
            <w:r w:rsidRPr="00FF14EF">
              <w:rPr>
                <w:rFonts w:ascii="Arial" w:eastAsia="Verdana" w:hAnsi="Arial" w:cs="Arial"/>
                <w:sz w:val="20"/>
                <w:szCs w:val="20"/>
              </w:rPr>
              <w:t xml:space="preserve">neren begeleid en ondersteund door </w:t>
            </w:r>
            <w:r w:rsidR="0038494D">
              <w:rPr>
                <w:rFonts w:ascii="Arial" w:eastAsia="Verdana" w:hAnsi="Arial" w:cs="Arial"/>
                <w:sz w:val="20"/>
                <w:szCs w:val="20"/>
              </w:rPr>
              <w:t>d</w:t>
            </w:r>
            <w:r w:rsidRPr="00FF14EF">
              <w:rPr>
                <w:rFonts w:ascii="Arial" w:eastAsia="Verdana" w:hAnsi="Arial" w:cs="Arial"/>
                <w:sz w:val="20"/>
                <w:szCs w:val="20"/>
              </w:rPr>
              <w:t>e werkbegeleider</w:t>
            </w:r>
            <w:r w:rsidR="0038494D">
              <w:rPr>
                <w:rFonts w:ascii="Arial" w:eastAsia="Verdana" w:hAnsi="Arial" w:cs="Arial"/>
                <w:sz w:val="20"/>
                <w:szCs w:val="20"/>
              </w:rPr>
              <w:t>(s)</w:t>
            </w:r>
            <w:r w:rsidRPr="00FF14EF">
              <w:rPr>
                <w:rFonts w:ascii="Arial" w:eastAsia="Verdana" w:hAnsi="Arial" w:cs="Arial"/>
                <w:sz w:val="20"/>
                <w:szCs w:val="20"/>
              </w:rPr>
              <w:t>.</w:t>
            </w:r>
          </w:p>
          <w:p w14:paraId="1DB7827C" w14:textId="77777777" w:rsidR="00FF14EF" w:rsidRPr="00FF14EF" w:rsidRDefault="00FF14EF" w:rsidP="00FF14EF">
            <w:pPr>
              <w:tabs>
                <w:tab w:val="left" w:pos="1560"/>
              </w:tabs>
              <w:spacing w:after="0" w:line="240" w:lineRule="auto"/>
              <w:rPr>
                <w:rFonts w:ascii="Arial" w:hAnsi="Arial"/>
                <w:sz w:val="20"/>
              </w:rPr>
            </w:pPr>
          </w:p>
        </w:tc>
      </w:tr>
      <w:tr w:rsidR="00FF14EF" w:rsidRPr="00FF14EF" w14:paraId="1DB7827F"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DB7827E" w14:textId="77777777" w:rsidR="00FF14EF" w:rsidRPr="00FF14EF" w:rsidRDefault="00FF14EF" w:rsidP="00FF14EF">
            <w:pPr>
              <w:spacing w:before="120" w:after="120" w:line="240" w:lineRule="auto"/>
              <w:rPr>
                <w:rFonts w:ascii="Arial" w:hAnsi="Arial"/>
                <w:sz w:val="20"/>
              </w:rPr>
            </w:pPr>
            <w:r w:rsidRPr="00FF14EF">
              <w:rPr>
                <w:rFonts w:ascii="Verdana" w:eastAsia="Verdana" w:hAnsi="Verdana" w:cs="Verdana"/>
                <w:b/>
                <w:sz w:val="24"/>
              </w:rPr>
              <w:t>INLEVEREN EN FEEDBACK</w:t>
            </w:r>
          </w:p>
        </w:tc>
      </w:tr>
      <w:tr w:rsidR="00FF14EF" w:rsidRPr="00FF14EF" w14:paraId="1DB78283" w14:textId="77777777" w:rsidTr="005C275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8280" w14:textId="77777777" w:rsidR="00FF14EF" w:rsidRPr="00FF14EF" w:rsidRDefault="00FF14EF" w:rsidP="00FF14EF">
            <w:pPr>
              <w:spacing w:after="0" w:line="240" w:lineRule="auto"/>
              <w:rPr>
                <w:rFonts w:ascii="Arial" w:eastAsia="Arial" w:hAnsi="Arial" w:cs="Arial"/>
                <w:sz w:val="20"/>
              </w:rPr>
            </w:pPr>
          </w:p>
          <w:p w14:paraId="1DB78281" w14:textId="77777777" w:rsidR="00FF14EF" w:rsidRPr="00FF14EF" w:rsidRDefault="00FF14EF" w:rsidP="00FF14EF">
            <w:pPr>
              <w:spacing w:after="0" w:line="240" w:lineRule="auto"/>
              <w:rPr>
                <w:rFonts w:ascii="Verdana" w:eastAsia="Verdana" w:hAnsi="Verdana" w:cs="Verdana"/>
                <w:b/>
                <w:sz w:val="24"/>
              </w:rPr>
            </w:pPr>
            <w:r w:rsidRPr="00FF14EF">
              <w:rPr>
                <w:rFonts w:ascii="Arial" w:eastAsia="Arial" w:hAnsi="Arial" w:cs="Arial"/>
                <w:sz w:val="20"/>
              </w:rPr>
              <w:t>Voor inleverdata, inleverwijze, uitslagen en nabespreking: zie de Algemene informatie toetsing in #Onderwijs online.</w:t>
            </w:r>
          </w:p>
          <w:p w14:paraId="1DB78282" w14:textId="77777777" w:rsidR="00FF14EF" w:rsidRPr="00FF14EF" w:rsidRDefault="00FF14EF" w:rsidP="00FF14EF">
            <w:pPr>
              <w:spacing w:after="0" w:line="240" w:lineRule="auto"/>
              <w:rPr>
                <w:rFonts w:ascii="Arial" w:hAnsi="Arial"/>
                <w:sz w:val="20"/>
              </w:rPr>
            </w:pPr>
          </w:p>
        </w:tc>
      </w:tr>
    </w:tbl>
    <w:p w14:paraId="1DB78284" w14:textId="77777777" w:rsidR="00F90962" w:rsidRDefault="00F90962" w:rsidP="00FF14EF">
      <w:pPr>
        <w:tabs>
          <w:tab w:val="center" w:pos="4536"/>
          <w:tab w:val="right" w:pos="9072"/>
        </w:tabs>
        <w:spacing w:after="0" w:line="240" w:lineRule="auto"/>
        <w:rPr>
          <w:rFonts w:ascii="Arial" w:eastAsia="Verdana" w:hAnsi="Arial" w:cs="Arial"/>
          <w:b/>
          <w:sz w:val="20"/>
          <w:szCs w:val="20"/>
        </w:rPr>
      </w:pPr>
    </w:p>
    <w:p w14:paraId="2361423D" w14:textId="77777777" w:rsidR="00D25C50" w:rsidRDefault="00D25C50" w:rsidP="00FF14EF">
      <w:pPr>
        <w:tabs>
          <w:tab w:val="center" w:pos="4536"/>
          <w:tab w:val="right" w:pos="9072"/>
        </w:tabs>
        <w:spacing w:after="0" w:line="240" w:lineRule="auto"/>
        <w:rPr>
          <w:rFonts w:ascii="Arial" w:eastAsia="Verdana" w:hAnsi="Arial" w:cs="Arial"/>
          <w:b/>
          <w:sz w:val="20"/>
          <w:szCs w:val="20"/>
        </w:rPr>
      </w:pPr>
    </w:p>
    <w:p w14:paraId="6536ECE8" w14:textId="77777777" w:rsidR="00D25C50" w:rsidRDefault="00D25C50" w:rsidP="00FF14EF">
      <w:pPr>
        <w:tabs>
          <w:tab w:val="center" w:pos="4536"/>
          <w:tab w:val="right" w:pos="9072"/>
        </w:tabs>
        <w:spacing w:after="0" w:line="240" w:lineRule="auto"/>
        <w:rPr>
          <w:rFonts w:ascii="Arial" w:eastAsia="Verdana" w:hAnsi="Arial" w:cs="Arial"/>
          <w:b/>
          <w:sz w:val="20"/>
          <w:szCs w:val="20"/>
        </w:rPr>
      </w:pPr>
    </w:p>
    <w:p w14:paraId="67B22962" w14:textId="77777777" w:rsidR="00D25C50" w:rsidRDefault="00D25C50" w:rsidP="00FF14EF">
      <w:pPr>
        <w:tabs>
          <w:tab w:val="center" w:pos="4536"/>
          <w:tab w:val="right" w:pos="9072"/>
        </w:tabs>
        <w:spacing w:after="0" w:line="240" w:lineRule="auto"/>
        <w:rPr>
          <w:rFonts w:ascii="Arial" w:eastAsia="Verdana" w:hAnsi="Arial" w:cs="Arial"/>
          <w:b/>
          <w:sz w:val="20"/>
          <w:szCs w:val="20"/>
        </w:rPr>
      </w:pPr>
    </w:p>
    <w:p w14:paraId="1DB78285" w14:textId="14109A8F" w:rsidR="00FF14EF" w:rsidRDefault="00803322" w:rsidP="00FF14EF">
      <w:pPr>
        <w:tabs>
          <w:tab w:val="center" w:pos="4536"/>
          <w:tab w:val="right" w:pos="9072"/>
        </w:tabs>
        <w:spacing w:after="0" w:line="240" w:lineRule="auto"/>
        <w:rPr>
          <w:rFonts w:ascii="Arial" w:eastAsia="Verdana" w:hAnsi="Arial" w:cs="Arial"/>
          <w:sz w:val="20"/>
          <w:szCs w:val="20"/>
        </w:rPr>
      </w:pPr>
      <w:r>
        <w:rPr>
          <w:rFonts w:ascii="Arial" w:eastAsia="Verdana" w:hAnsi="Arial" w:cs="Arial"/>
          <w:b/>
          <w:sz w:val="20"/>
          <w:szCs w:val="20"/>
        </w:rPr>
        <w:t xml:space="preserve">Bronnenlijst </w:t>
      </w:r>
    </w:p>
    <w:p w14:paraId="4F2A4336" w14:textId="77777777" w:rsidR="00D25C50" w:rsidRDefault="00D25C50" w:rsidP="00D25C50">
      <w:pPr>
        <w:tabs>
          <w:tab w:val="center" w:pos="4680"/>
          <w:tab w:val="right" w:pos="9360"/>
        </w:tabs>
        <w:spacing w:after="0" w:line="240" w:lineRule="auto"/>
        <w:ind w:left="567" w:hanging="567"/>
        <w:rPr>
          <w:rFonts w:ascii="Arial" w:hAnsi="Arial" w:cs="Arial"/>
          <w:sz w:val="20"/>
          <w:szCs w:val="20"/>
        </w:rPr>
      </w:pPr>
    </w:p>
    <w:p w14:paraId="30C7E582" w14:textId="3FDE5331" w:rsidR="001F009F" w:rsidRDefault="00D25C50" w:rsidP="00D25C50">
      <w:pPr>
        <w:tabs>
          <w:tab w:val="center" w:pos="4680"/>
          <w:tab w:val="right" w:pos="9360"/>
        </w:tabs>
        <w:spacing w:after="0" w:line="240" w:lineRule="auto"/>
        <w:ind w:left="567" w:hanging="567"/>
        <w:rPr>
          <w:rFonts w:ascii="Arial" w:hAnsi="Arial" w:cs="Arial"/>
          <w:sz w:val="20"/>
          <w:szCs w:val="20"/>
        </w:rPr>
      </w:pPr>
      <w:r>
        <w:rPr>
          <w:rFonts w:ascii="Arial" w:hAnsi="Arial" w:cs="Arial"/>
          <w:sz w:val="20"/>
          <w:szCs w:val="20"/>
        </w:rPr>
        <w:t xml:space="preserve">De Bree, M. &amp; Veening, E. (2016). </w:t>
      </w:r>
      <w:r w:rsidRPr="00D25C50">
        <w:rPr>
          <w:rFonts w:ascii="Arial" w:hAnsi="Arial" w:cs="Arial"/>
          <w:i/>
          <w:sz w:val="20"/>
          <w:szCs w:val="20"/>
        </w:rPr>
        <w:t>Handleiding Moreel Beraad. Praktische gids voor zorgprofessionals</w:t>
      </w:r>
      <w:r>
        <w:rPr>
          <w:rFonts w:ascii="Arial" w:hAnsi="Arial" w:cs="Arial"/>
          <w:sz w:val="20"/>
          <w:szCs w:val="20"/>
        </w:rPr>
        <w:t>. Assen: Koninklijke Van Gorcum.</w:t>
      </w:r>
    </w:p>
    <w:p w14:paraId="7FBC8038" w14:textId="77777777" w:rsidR="001F009F" w:rsidRDefault="001F009F" w:rsidP="00D25C50">
      <w:pPr>
        <w:tabs>
          <w:tab w:val="center" w:pos="4680"/>
          <w:tab w:val="right" w:pos="9360"/>
        </w:tabs>
        <w:spacing w:after="0" w:line="240" w:lineRule="auto"/>
        <w:ind w:left="567" w:hanging="567"/>
        <w:rPr>
          <w:rFonts w:ascii="Arial" w:hAnsi="Arial" w:cs="Arial"/>
          <w:sz w:val="20"/>
          <w:szCs w:val="20"/>
        </w:rPr>
      </w:pPr>
    </w:p>
    <w:p w14:paraId="1DB78286" w14:textId="3127CDC0" w:rsidR="00FF14EF" w:rsidRDefault="00FF14EF" w:rsidP="00D25C50">
      <w:pPr>
        <w:tabs>
          <w:tab w:val="center" w:pos="4680"/>
          <w:tab w:val="right" w:pos="9360"/>
        </w:tabs>
        <w:spacing w:after="0" w:line="240" w:lineRule="auto"/>
        <w:ind w:left="567" w:hanging="567"/>
        <w:rPr>
          <w:rFonts w:ascii="Arial" w:hAnsi="Arial" w:cs="Arial"/>
          <w:sz w:val="20"/>
          <w:szCs w:val="20"/>
        </w:rPr>
      </w:pPr>
      <w:r w:rsidRPr="00FF14EF">
        <w:rPr>
          <w:rFonts w:ascii="Arial" w:hAnsi="Arial" w:cs="Arial"/>
          <w:sz w:val="20"/>
          <w:szCs w:val="20"/>
        </w:rPr>
        <w:t xml:space="preserve">Hogeschool van Arnhem en Nijmegen (2014). </w:t>
      </w:r>
      <w:r w:rsidRPr="00FF14EF">
        <w:rPr>
          <w:rFonts w:ascii="Arial" w:hAnsi="Arial" w:cs="Arial"/>
          <w:i/>
          <w:sz w:val="20"/>
          <w:szCs w:val="20"/>
        </w:rPr>
        <w:t>Complexiteit van praktijksituaties</w:t>
      </w:r>
      <w:r w:rsidRPr="00FF14EF">
        <w:rPr>
          <w:rFonts w:ascii="Arial" w:hAnsi="Arial" w:cs="Arial"/>
          <w:sz w:val="20"/>
          <w:szCs w:val="20"/>
        </w:rPr>
        <w:t>. Interne publicatie Instituut Verpleegkundige Studies van Hogeschool Arnhem en Nijmegen. Nijmegen.</w:t>
      </w:r>
    </w:p>
    <w:p w14:paraId="46230928" w14:textId="77777777" w:rsidR="0073440A" w:rsidRPr="00FF14EF" w:rsidRDefault="0073440A" w:rsidP="00D25C50">
      <w:pPr>
        <w:tabs>
          <w:tab w:val="center" w:pos="4680"/>
          <w:tab w:val="right" w:pos="9360"/>
        </w:tabs>
        <w:spacing w:after="0" w:line="240" w:lineRule="auto"/>
        <w:ind w:left="567" w:hanging="567"/>
        <w:rPr>
          <w:rFonts w:ascii="Arial" w:hAnsi="Arial" w:cs="Arial"/>
          <w:sz w:val="20"/>
          <w:szCs w:val="20"/>
        </w:rPr>
      </w:pPr>
    </w:p>
    <w:p w14:paraId="1F6A69AA" w14:textId="77777777" w:rsidR="00D25C50" w:rsidRDefault="00D25C50" w:rsidP="00D25C50">
      <w:pPr>
        <w:tabs>
          <w:tab w:val="center" w:pos="4680"/>
          <w:tab w:val="right" w:pos="9360"/>
        </w:tabs>
        <w:spacing w:after="0" w:line="240" w:lineRule="auto"/>
        <w:ind w:left="567" w:hanging="567"/>
        <w:rPr>
          <w:rFonts w:ascii="Arial" w:hAnsi="Arial" w:cs="Arial"/>
          <w:sz w:val="20"/>
          <w:szCs w:val="20"/>
        </w:rPr>
      </w:pPr>
      <w:r>
        <w:rPr>
          <w:rFonts w:ascii="Arial" w:hAnsi="Arial" w:cs="Arial"/>
          <w:sz w:val="20"/>
          <w:szCs w:val="20"/>
        </w:rPr>
        <w:t xml:space="preserve">Van Dartel, H. (2017). </w:t>
      </w:r>
      <w:r w:rsidRPr="0073440A">
        <w:rPr>
          <w:rFonts w:ascii="Arial" w:hAnsi="Arial" w:cs="Arial"/>
          <w:i/>
          <w:sz w:val="20"/>
          <w:szCs w:val="20"/>
        </w:rPr>
        <w:t>Goed verplegen. Leerboek ethiek voor verpleegkundigen</w:t>
      </w:r>
      <w:r>
        <w:rPr>
          <w:rFonts w:ascii="Arial" w:hAnsi="Arial" w:cs="Arial"/>
          <w:sz w:val="20"/>
          <w:szCs w:val="20"/>
        </w:rPr>
        <w:t>. Houten: Bohn Stafleu Van Loghum.</w:t>
      </w:r>
    </w:p>
    <w:p w14:paraId="50645D06" w14:textId="77777777" w:rsidR="00D25C50" w:rsidRDefault="00D25C50" w:rsidP="00D25C50">
      <w:pPr>
        <w:tabs>
          <w:tab w:val="center" w:pos="4680"/>
          <w:tab w:val="right" w:pos="9360"/>
        </w:tabs>
        <w:spacing w:after="0" w:line="240" w:lineRule="auto"/>
        <w:ind w:left="567" w:hanging="567"/>
        <w:rPr>
          <w:rFonts w:ascii="Arial" w:hAnsi="Arial" w:cs="Arial"/>
          <w:sz w:val="20"/>
          <w:szCs w:val="20"/>
        </w:rPr>
      </w:pPr>
    </w:p>
    <w:p w14:paraId="1DB78287" w14:textId="77777777" w:rsidR="001E3479" w:rsidRDefault="00FF14EF" w:rsidP="00D25C50">
      <w:pPr>
        <w:ind w:left="567" w:hanging="567"/>
      </w:pPr>
      <w:r w:rsidRPr="00FF14EF">
        <w:rPr>
          <w:rFonts w:ascii="Arial" w:hAnsi="Arial"/>
          <w:sz w:val="20"/>
        </w:rPr>
        <w:br w:type="page"/>
      </w:r>
    </w:p>
    <w:sectPr w:rsidR="001E34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FF7B" w14:textId="77777777" w:rsidR="00E23542" w:rsidRDefault="00E23542" w:rsidP="00737BC1">
      <w:pPr>
        <w:spacing w:after="0" w:line="240" w:lineRule="auto"/>
      </w:pPr>
      <w:r>
        <w:separator/>
      </w:r>
    </w:p>
  </w:endnote>
  <w:endnote w:type="continuationSeparator" w:id="0">
    <w:p w14:paraId="613C1CC6" w14:textId="77777777" w:rsidR="00E23542" w:rsidRDefault="00E23542" w:rsidP="0073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66FEB" w14:textId="77777777" w:rsidR="00E23542" w:rsidRDefault="00E23542" w:rsidP="00737BC1">
      <w:pPr>
        <w:spacing w:after="0" w:line="240" w:lineRule="auto"/>
      </w:pPr>
      <w:r>
        <w:separator/>
      </w:r>
    </w:p>
  </w:footnote>
  <w:footnote w:type="continuationSeparator" w:id="0">
    <w:p w14:paraId="0E4629A3" w14:textId="77777777" w:rsidR="00E23542" w:rsidRDefault="00E23542" w:rsidP="00737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3EB3"/>
    <w:multiLevelType w:val="multilevel"/>
    <w:tmpl w:val="223CB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71C95"/>
    <w:multiLevelType w:val="hybridMultilevel"/>
    <w:tmpl w:val="BC442364"/>
    <w:lvl w:ilvl="0" w:tplc="6D6C64C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7F7903"/>
    <w:multiLevelType w:val="hybridMultilevel"/>
    <w:tmpl w:val="7D022EC0"/>
    <w:lvl w:ilvl="0" w:tplc="3F18EDC6">
      <w:start w:val="1"/>
      <w:numFmt w:val="bullet"/>
      <w:lvlText w:val=""/>
      <w:lvlJc w:val="left"/>
      <w:pPr>
        <w:ind w:left="360" w:hanging="360"/>
      </w:pPr>
      <w:rPr>
        <w:rFonts w:ascii="Symbol" w:hAnsi="Symbol" w:hint="default"/>
      </w:rPr>
    </w:lvl>
    <w:lvl w:ilvl="1" w:tplc="0AEA0E32">
      <w:numFmt w:val="bullet"/>
      <w:lvlText w:val="-"/>
      <w:lvlJc w:val="left"/>
      <w:pPr>
        <w:ind w:left="1080" w:hanging="360"/>
      </w:pPr>
      <w:rPr>
        <w:rFonts w:ascii="Arial" w:eastAsiaTheme="minorEastAsia"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C86716"/>
    <w:multiLevelType w:val="hybridMultilevel"/>
    <w:tmpl w:val="DF348C80"/>
    <w:lvl w:ilvl="0" w:tplc="71CAAE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936F8"/>
    <w:multiLevelType w:val="hybridMultilevel"/>
    <w:tmpl w:val="170A63BC"/>
    <w:lvl w:ilvl="0" w:tplc="DFC2A7A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17EAE"/>
    <w:multiLevelType w:val="multilevel"/>
    <w:tmpl w:val="35821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C7E67"/>
    <w:multiLevelType w:val="hybridMultilevel"/>
    <w:tmpl w:val="69045A02"/>
    <w:lvl w:ilvl="0" w:tplc="6AB6249E">
      <w:start w:val="1"/>
      <w:numFmt w:val="decimal"/>
      <w:lvlText w:val="%1."/>
      <w:lvlJc w:val="left"/>
      <w:pPr>
        <w:ind w:left="720" w:hanging="360"/>
      </w:pPr>
      <w:rPr>
        <w:rFonts w:ascii="Arial" w:eastAsia="Calibri" w:hAnsi="Arial"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64503A"/>
    <w:multiLevelType w:val="hybridMultilevel"/>
    <w:tmpl w:val="223822E8"/>
    <w:lvl w:ilvl="0" w:tplc="0AEA0E3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FE1E9E"/>
    <w:multiLevelType w:val="hybridMultilevel"/>
    <w:tmpl w:val="BF94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10812"/>
    <w:multiLevelType w:val="hybridMultilevel"/>
    <w:tmpl w:val="A016ED52"/>
    <w:lvl w:ilvl="0" w:tplc="5246CC5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3A0695"/>
    <w:multiLevelType w:val="hybridMultilevel"/>
    <w:tmpl w:val="53A07E34"/>
    <w:lvl w:ilvl="0" w:tplc="04130005">
      <w:start w:val="1"/>
      <w:numFmt w:val="bullet"/>
      <w:lvlText w:val=""/>
      <w:lvlJc w:val="left"/>
      <w:pPr>
        <w:ind w:left="678" w:hanging="360"/>
      </w:pPr>
      <w:rPr>
        <w:rFonts w:ascii="Wingdings" w:hAnsi="Wingdings" w:hint="default"/>
      </w:rPr>
    </w:lvl>
    <w:lvl w:ilvl="1" w:tplc="04130003" w:tentative="1">
      <w:start w:val="1"/>
      <w:numFmt w:val="bullet"/>
      <w:lvlText w:val="o"/>
      <w:lvlJc w:val="left"/>
      <w:pPr>
        <w:ind w:left="1398" w:hanging="360"/>
      </w:pPr>
      <w:rPr>
        <w:rFonts w:ascii="Courier New" w:hAnsi="Courier New" w:cs="Courier New" w:hint="default"/>
      </w:rPr>
    </w:lvl>
    <w:lvl w:ilvl="2" w:tplc="04130005" w:tentative="1">
      <w:start w:val="1"/>
      <w:numFmt w:val="bullet"/>
      <w:lvlText w:val=""/>
      <w:lvlJc w:val="left"/>
      <w:pPr>
        <w:ind w:left="2118" w:hanging="360"/>
      </w:pPr>
      <w:rPr>
        <w:rFonts w:ascii="Wingdings" w:hAnsi="Wingdings" w:hint="default"/>
      </w:rPr>
    </w:lvl>
    <w:lvl w:ilvl="3" w:tplc="04130001" w:tentative="1">
      <w:start w:val="1"/>
      <w:numFmt w:val="bullet"/>
      <w:lvlText w:val=""/>
      <w:lvlJc w:val="left"/>
      <w:pPr>
        <w:ind w:left="2838" w:hanging="360"/>
      </w:pPr>
      <w:rPr>
        <w:rFonts w:ascii="Symbol" w:hAnsi="Symbol" w:hint="default"/>
      </w:rPr>
    </w:lvl>
    <w:lvl w:ilvl="4" w:tplc="04130003" w:tentative="1">
      <w:start w:val="1"/>
      <w:numFmt w:val="bullet"/>
      <w:lvlText w:val="o"/>
      <w:lvlJc w:val="left"/>
      <w:pPr>
        <w:ind w:left="3558" w:hanging="360"/>
      </w:pPr>
      <w:rPr>
        <w:rFonts w:ascii="Courier New" w:hAnsi="Courier New" w:cs="Courier New" w:hint="default"/>
      </w:rPr>
    </w:lvl>
    <w:lvl w:ilvl="5" w:tplc="04130005" w:tentative="1">
      <w:start w:val="1"/>
      <w:numFmt w:val="bullet"/>
      <w:lvlText w:val=""/>
      <w:lvlJc w:val="left"/>
      <w:pPr>
        <w:ind w:left="4278" w:hanging="360"/>
      </w:pPr>
      <w:rPr>
        <w:rFonts w:ascii="Wingdings" w:hAnsi="Wingdings" w:hint="default"/>
      </w:rPr>
    </w:lvl>
    <w:lvl w:ilvl="6" w:tplc="04130001" w:tentative="1">
      <w:start w:val="1"/>
      <w:numFmt w:val="bullet"/>
      <w:lvlText w:val=""/>
      <w:lvlJc w:val="left"/>
      <w:pPr>
        <w:ind w:left="4998" w:hanging="360"/>
      </w:pPr>
      <w:rPr>
        <w:rFonts w:ascii="Symbol" w:hAnsi="Symbol" w:hint="default"/>
      </w:rPr>
    </w:lvl>
    <w:lvl w:ilvl="7" w:tplc="04130003" w:tentative="1">
      <w:start w:val="1"/>
      <w:numFmt w:val="bullet"/>
      <w:lvlText w:val="o"/>
      <w:lvlJc w:val="left"/>
      <w:pPr>
        <w:ind w:left="5718" w:hanging="360"/>
      </w:pPr>
      <w:rPr>
        <w:rFonts w:ascii="Courier New" w:hAnsi="Courier New" w:cs="Courier New" w:hint="default"/>
      </w:rPr>
    </w:lvl>
    <w:lvl w:ilvl="8" w:tplc="04130005" w:tentative="1">
      <w:start w:val="1"/>
      <w:numFmt w:val="bullet"/>
      <w:lvlText w:val=""/>
      <w:lvlJc w:val="left"/>
      <w:pPr>
        <w:ind w:left="6438" w:hanging="360"/>
      </w:pPr>
      <w:rPr>
        <w:rFonts w:ascii="Wingdings" w:hAnsi="Wingdings" w:hint="default"/>
      </w:rPr>
    </w:lvl>
  </w:abstractNum>
  <w:abstractNum w:abstractNumId="11" w15:restartNumberingAfterBreak="0">
    <w:nsid w:val="6CCF1E7F"/>
    <w:multiLevelType w:val="hybridMultilevel"/>
    <w:tmpl w:val="3ADEC9F0"/>
    <w:lvl w:ilvl="0" w:tplc="7FB81B90">
      <w:start w:val="1"/>
      <w:numFmt w:val="bullet"/>
      <w:lvlText w:val=""/>
      <w:lvlJc w:val="left"/>
      <w:pPr>
        <w:ind w:left="786" w:hanging="360"/>
      </w:pPr>
      <w:rPr>
        <w:rFonts w:ascii="Symbol" w:hAnsi="Symbo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66" w:hanging="360"/>
      </w:pPr>
      <w:rPr>
        <w:rFonts w:ascii="Wingdings" w:hAnsi="Wingdings" w:hint="default"/>
      </w:rPr>
    </w:lvl>
    <w:lvl w:ilvl="3" w:tplc="04090001" w:tentative="1">
      <w:start w:val="1"/>
      <w:numFmt w:val="bullet"/>
      <w:lvlText w:val=""/>
      <w:lvlJc w:val="left"/>
      <w:pPr>
        <w:ind w:left="786" w:hanging="360"/>
      </w:pPr>
      <w:rPr>
        <w:rFonts w:ascii="Symbol" w:hAnsi="Symbol" w:hint="default"/>
      </w:rPr>
    </w:lvl>
    <w:lvl w:ilvl="4" w:tplc="04090003" w:tentative="1">
      <w:start w:val="1"/>
      <w:numFmt w:val="bullet"/>
      <w:lvlText w:val="o"/>
      <w:lvlJc w:val="left"/>
      <w:pPr>
        <w:ind w:left="1506" w:hanging="360"/>
      </w:pPr>
      <w:rPr>
        <w:rFonts w:ascii="Courier New" w:hAnsi="Courier New" w:cs="Courier New" w:hint="default"/>
      </w:rPr>
    </w:lvl>
    <w:lvl w:ilvl="5" w:tplc="04090005" w:tentative="1">
      <w:start w:val="1"/>
      <w:numFmt w:val="bullet"/>
      <w:lvlText w:val=""/>
      <w:lvlJc w:val="left"/>
      <w:pPr>
        <w:ind w:left="2226" w:hanging="360"/>
      </w:pPr>
      <w:rPr>
        <w:rFonts w:ascii="Wingdings" w:hAnsi="Wingdings" w:hint="default"/>
      </w:rPr>
    </w:lvl>
    <w:lvl w:ilvl="6" w:tplc="04090001" w:tentative="1">
      <w:start w:val="1"/>
      <w:numFmt w:val="bullet"/>
      <w:lvlText w:val=""/>
      <w:lvlJc w:val="left"/>
      <w:pPr>
        <w:ind w:left="2946" w:hanging="360"/>
      </w:pPr>
      <w:rPr>
        <w:rFonts w:ascii="Symbol" w:hAnsi="Symbol" w:hint="default"/>
      </w:rPr>
    </w:lvl>
    <w:lvl w:ilvl="7" w:tplc="04090003" w:tentative="1">
      <w:start w:val="1"/>
      <w:numFmt w:val="bullet"/>
      <w:lvlText w:val="o"/>
      <w:lvlJc w:val="left"/>
      <w:pPr>
        <w:ind w:left="3666" w:hanging="360"/>
      </w:pPr>
      <w:rPr>
        <w:rFonts w:ascii="Courier New" w:hAnsi="Courier New" w:cs="Courier New" w:hint="default"/>
      </w:rPr>
    </w:lvl>
    <w:lvl w:ilvl="8" w:tplc="04090005" w:tentative="1">
      <w:start w:val="1"/>
      <w:numFmt w:val="bullet"/>
      <w:lvlText w:val=""/>
      <w:lvlJc w:val="left"/>
      <w:pPr>
        <w:ind w:left="4386" w:hanging="360"/>
      </w:pPr>
      <w:rPr>
        <w:rFonts w:ascii="Wingdings" w:hAnsi="Wingdings" w:hint="default"/>
      </w:rPr>
    </w:lvl>
  </w:abstractNum>
  <w:abstractNum w:abstractNumId="12" w15:restartNumberingAfterBreak="0">
    <w:nsid w:val="722F48E3"/>
    <w:multiLevelType w:val="hybridMultilevel"/>
    <w:tmpl w:val="9B36CB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64372"/>
    <w:multiLevelType w:val="hybridMultilevel"/>
    <w:tmpl w:val="604CE0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10"/>
  </w:num>
  <w:num w:numId="6">
    <w:abstractNumId w:val="2"/>
  </w:num>
  <w:num w:numId="7">
    <w:abstractNumId w:val="9"/>
  </w:num>
  <w:num w:numId="8">
    <w:abstractNumId w:val="8"/>
  </w:num>
  <w:num w:numId="9">
    <w:abstractNumId w:val="12"/>
  </w:num>
  <w:num w:numId="10">
    <w:abstractNumId w:val="3"/>
  </w:num>
  <w:num w:numId="11">
    <w:abstractNumId w:val="4"/>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EF"/>
    <w:rsid w:val="00041986"/>
    <w:rsid w:val="00052FA3"/>
    <w:rsid w:val="00053858"/>
    <w:rsid w:val="00064493"/>
    <w:rsid w:val="0008007D"/>
    <w:rsid w:val="000F21B8"/>
    <w:rsid w:val="000F382D"/>
    <w:rsid w:val="0011543F"/>
    <w:rsid w:val="0019023A"/>
    <w:rsid w:val="00193067"/>
    <w:rsid w:val="001B5883"/>
    <w:rsid w:val="001C3611"/>
    <w:rsid w:val="001E3479"/>
    <w:rsid w:val="001F009F"/>
    <w:rsid w:val="002059E1"/>
    <w:rsid w:val="00216A09"/>
    <w:rsid w:val="002510F8"/>
    <w:rsid w:val="002662AF"/>
    <w:rsid w:val="00311259"/>
    <w:rsid w:val="00341923"/>
    <w:rsid w:val="00356740"/>
    <w:rsid w:val="0038494D"/>
    <w:rsid w:val="00385A19"/>
    <w:rsid w:val="00404B35"/>
    <w:rsid w:val="0053235A"/>
    <w:rsid w:val="00584233"/>
    <w:rsid w:val="00596F53"/>
    <w:rsid w:val="005A3B72"/>
    <w:rsid w:val="005B5148"/>
    <w:rsid w:val="00644F50"/>
    <w:rsid w:val="006651A8"/>
    <w:rsid w:val="00694C1D"/>
    <w:rsid w:val="006A7B91"/>
    <w:rsid w:val="006F629F"/>
    <w:rsid w:val="00706046"/>
    <w:rsid w:val="0073440A"/>
    <w:rsid w:val="00737BC1"/>
    <w:rsid w:val="0076775F"/>
    <w:rsid w:val="00803322"/>
    <w:rsid w:val="00835AD8"/>
    <w:rsid w:val="00881D9C"/>
    <w:rsid w:val="008A3049"/>
    <w:rsid w:val="008C1BB7"/>
    <w:rsid w:val="008E7EBB"/>
    <w:rsid w:val="0095729F"/>
    <w:rsid w:val="0096300B"/>
    <w:rsid w:val="009839D5"/>
    <w:rsid w:val="009B1764"/>
    <w:rsid w:val="00A02DAF"/>
    <w:rsid w:val="00A8508C"/>
    <w:rsid w:val="00A957AF"/>
    <w:rsid w:val="00AD2472"/>
    <w:rsid w:val="00B04283"/>
    <w:rsid w:val="00B4660B"/>
    <w:rsid w:val="00B71BF3"/>
    <w:rsid w:val="00B7274E"/>
    <w:rsid w:val="00B94C55"/>
    <w:rsid w:val="00BC757C"/>
    <w:rsid w:val="00BE2804"/>
    <w:rsid w:val="00BE789C"/>
    <w:rsid w:val="00C37747"/>
    <w:rsid w:val="00C42AFA"/>
    <w:rsid w:val="00CB7201"/>
    <w:rsid w:val="00D000A7"/>
    <w:rsid w:val="00D16FAA"/>
    <w:rsid w:val="00D25C50"/>
    <w:rsid w:val="00D31EC1"/>
    <w:rsid w:val="00D747AC"/>
    <w:rsid w:val="00E23542"/>
    <w:rsid w:val="00E57943"/>
    <w:rsid w:val="00E73EFC"/>
    <w:rsid w:val="00ED144B"/>
    <w:rsid w:val="00EE0F75"/>
    <w:rsid w:val="00EF188E"/>
    <w:rsid w:val="00F17ECD"/>
    <w:rsid w:val="00F272CE"/>
    <w:rsid w:val="00F27BEE"/>
    <w:rsid w:val="00F632EA"/>
    <w:rsid w:val="00F64980"/>
    <w:rsid w:val="00F90962"/>
    <w:rsid w:val="00FA7D21"/>
    <w:rsid w:val="00FB67D5"/>
    <w:rsid w:val="00FC7BFC"/>
    <w:rsid w:val="00FF14EF"/>
    <w:rsid w:val="00FF7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B78200"/>
  <w15:chartTrackingRefBased/>
  <w15:docId w15:val="{A7218EC4-3EDA-4004-A130-CBC7621E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16A09"/>
    <w:pPr>
      <w:ind w:left="720"/>
      <w:contextualSpacing/>
    </w:pPr>
    <w:rPr>
      <w:lang w:val="en-US"/>
    </w:rPr>
  </w:style>
  <w:style w:type="character" w:customStyle="1" w:styleId="LijstalineaChar">
    <w:name w:val="Lijstalinea Char"/>
    <w:basedOn w:val="Standaardalinea-lettertype"/>
    <w:link w:val="Lijstalinea"/>
    <w:uiPriority w:val="34"/>
    <w:rsid w:val="00216A09"/>
    <w:rPr>
      <w:lang w:val="en-US"/>
    </w:rPr>
  </w:style>
  <w:style w:type="character" w:styleId="Verwijzingopmerking">
    <w:name w:val="annotation reference"/>
    <w:basedOn w:val="Standaardalinea-lettertype"/>
    <w:uiPriority w:val="99"/>
    <w:semiHidden/>
    <w:unhideWhenUsed/>
    <w:rsid w:val="0095729F"/>
    <w:rPr>
      <w:sz w:val="16"/>
      <w:szCs w:val="16"/>
    </w:rPr>
  </w:style>
  <w:style w:type="paragraph" w:styleId="Tekstopmerking">
    <w:name w:val="annotation text"/>
    <w:basedOn w:val="Standaard"/>
    <w:link w:val="TekstopmerkingChar"/>
    <w:uiPriority w:val="99"/>
    <w:semiHidden/>
    <w:unhideWhenUsed/>
    <w:rsid w:val="009572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729F"/>
    <w:rPr>
      <w:sz w:val="20"/>
      <w:szCs w:val="20"/>
    </w:rPr>
  </w:style>
  <w:style w:type="paragraph" w:styleId="Onderwerpvanopmerking">
    <w:name w:val="annotation subject"/>
    <w:basedOn w:val="Tekstopmerking"/>
    <w:next w:val="Tekstopmerking"/>
    <w:link w:val="OnderwerpvanopmerkingChar"/>
    <w:uiPriority w:val="99"/>
    <w:semiHidden/>
    <w:unhideWhenUsed/>
    <w:rsid w:val="0095729F"/>
    <w:rPr>
      <w:b/>
      <w:bCs/>
    </w:rPr>
  </w:style>
  <w:style w:type="character" w:customStyle="1" w:styleId="OnderwerpvanopmerkingChar">
    <w:name w:val="Onderwerp van opmerking Char"/>
    <w:basedOn w:val="TekstopmerkingChar"/>
    <w:link w:val="Onderwerpvanopmerking"/>
    <w:uiPriority w:val="99"/>
    <w:semiHidden/>
    <w:rsid w:val="0095729F"/>
    <w:rPr>
      <w:b/>
      <w:bCs/>
      <w:sz w:val="20"/>
      <w:szCs w:val="20"/>
    </w:rPr>
  </w:style>
  <w:style w:type="paragraph" w:styleId="Ballontekst">
    <w:name w:val="Balloon Text"/>
    <w:basedOn w:val="Standaard"/>
    <w:link w:val="BallontekstChar"/>
    <w:uiPriority w:val="99"/>
    <w:semiHidden/>
    <w:unhideWhenUsed/>
    <w:rsid w:val="009572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729F"/>
    <w:rPr>
      <w:rFonts w:ascii="Segoe UI" w:hAnsi="Segoe UI" w:cs="Segoe UI"/>
      <w:sz w:val="18"/>
      <w:szCs w:val="18"/>
    </w:rPr>
  </w:style>
  <w:style w:type="table" w:styleId="Tabelraster">
    <w:name w:val="Table Grid"/>
    <w:basedOn w:val="Standaardtabel"/>
    <w:uiPriority w:val="39"/>
    <w:rsid w:val="000F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37B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BC1"/>
  </w:style>
  <w:style w:type="paragraph" w:styleId="Voettekst">
    <w:name w:val="footer"/>
    <w:basedOn w:val="Standaard"/>
    <w:link w:val="VoettekstChar"/>
    <w:uiPriority w:val="99"/>
    <w:unhideWhenUsed/>
    <w:rsid w:val="00737B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BC1"/>
  </w:style>
  <w:style w:type="character" w:styleId="Hyperlink">
    <w:name w:val="Hyperlink"/>
    <w:basedOn w:val="Standaardalinea-lettertype"/>
    <w:uiPriority w:val="99"/>
    <w:semiHidden/>
    <w:unhideWhenUsed/>
    <w:rsid w:val="00E73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8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k.han.nl/sites/ivs/hbov/deeltijd/werkplaats/Gedeelde%20documenten/Module%204/M4%20EVL1%20Opdracht,%20beoordeling%20en%20waardering/Beoordelingsformulier%20M4%20KD-KD%20-%2020192020.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3AD16CFF4F24D849B749247B46EA0" ma:contentTypeVersion="0" ma:contentTypeDescription="Een nieuw document maken." ma:contentTypeScope="" ma:versionID="31355ae1e9aa0a8ec7fe3c0510e4cff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B4A0-FCC1-4C9E-88DE-48D81A7B9614}">
  <ds:schemaRefs>
    <ds:schemaRef ds:uri="http://schemas.microsoft.com/sharepoint/v3/contenttype/forms"/>
  </ds:schemaRefs>
</ds:datastoreItem>
</file>

<file path=customXml/itemProps2.xml><?xml version="1.0" encoding="utf-8"?>
<ds:datastoreItem xmlns:ds="http://schemas.openxmlformats.org/officeDocument/2006/customXml" ds:itemID="{E686B169-8EBF-4233-8D4C-A3F41D03C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7DDD1F-E957-439F-9CF9-A7555ED7DE5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2680C40-8148-45DB-8849-83115499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1868</Words>
  <Characters>10648</Characters>
  <Application>Microsoft Office Word</Application>
  <DocSecurity>4</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Senden Diana</cp:lastModifiedBy>
  <cp:revision>2</cp:revision>
  <dcterms:created xsi:type="dcterms:W3CDTF">2020-03-13T13:29:00Z</dcterms:created>
  <dcterms:modified xsi:type="dcterms:W3CDTF">2020-03-13T13:29:00Z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0x010100F113AD16CFF4F24D849B749247B46EA0</vt:lpwstr>
  </property>
</Properties>
</file>