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350016606"/>
        <w:docPartObj>
          <w:docPartGallery w:val="Cover Pages"/>
          <w:docPartUnique/>
        </w:docPartObj>
      </w:sdtPr>
      <w:sdtEndPr/>
      <w:sdtContent>
        <w:p w14:paraId="6936741B" w14:textId="60664B9D" w:rsidR="00BC6C39" w:rsidRDefault="00FB5F60">
          <w:r>
            <w:rPr>
              <w:noProof/>
              <w:lang w:eastAsia="nl-NL"/>
            </w:rPr>
            <mc:AlternateContent>
              <mc:Choice Requires="wps">
                <w:drawing>
                  <wp:anchor distT="0" distB="0" distL="114300" distR="114300" simplePos="0" relativeHeight="251660288" behindDoc="0" locked="0" layoutInCell="1" allowOverlap="1" wp14:anchorId="52024DD7" wp14:editId="0B858152">
                    <wp:simplePos x="0" y="0"/>
                    <wp:positionH relativeFrom="margin">
                      <wp:posOffset>5591382</wp:posOffset>
                    </wp:positionH>
                    <wp:positionV relativeFrom="page">
                      <wp:posOffset>3736</wp:posOffset>
                    </wp:positionV>
                    <wp:extent cx="594360" cy="987552"/>
                    <wp:effectExtent l="0" t="0" r="0" b="508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18-01-01T00:00:00Z">
                                    <w:dateFormat w:val="yyyy"/>
                                    <w:lid w:val="nl-NL"/>
                                    <w:storeMappedDataAs w:val="dateTime"/>
                                    <w:calendar w:val="gregorian"/>
                                  </w:date>
                                </w:sdtPr>
                                <w:sdtEndPr/>
                                <w:sdtContent>
                                  <w:p w14:paraId="1ABBE3BB" w14:textId="77777777" w:rsidR="00BC6C39" w:rsidRDefault="00BC6C39">
                                    <w:pPr>
                                      <w:pStyle w:val="NoSpacing"/>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mv="urn:schemas-microsoft-com:mac:vml" xmlns:mo="http://schemas.microsoft.com/office/mac/office/2008/main">
                <w:pict>
                  <v:rect w14:anchorId="52024DD7" id="Rechthoek 130" o:spid="_x0000_s1026" style="position:absolute;margin-left:440.25pt;margin-top:.3pt;width:46.8pt;height:77.75pt;z-index:251660288;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" fillcolor="#4472c4 [3204]" stroked="f" strokeweight="1pt">
                    <v:path arrowok="t"/>
                    <o:lock v:ext="edit" aspectratio="t"/>
                    <v:textbox inset="3.6pt,,3.6pt">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18-01-01T00:00:00Z">
                              <w:dateFormat w:val="yyyy"/>
                              <w:lid w:val="nl-NL"/>
                              <w:storeMappedDataAs w:val="dateTime"/>
                              <w:calendar w:val="gregorian"/>
                            </w:date>
                          </w:sdtPr>
                          <w:sdtEndPr/>
                          <w:sdtContent>
                            <w:p w14:paraId="1ABBE3BB" w14:textId="77777777" w:rsidR="00BC6C39" w:rsidRDefault="00BC6C39">
                              <w:pPr>
                                <w:pStyle w:val="Geenafstand"/>
                                <w:jc w:val="right"/>
                                <w:rPr>
                                  <w:color w:val="FFFFFF" w:themeColor="background1"/>
                                  <w:sz w:val="24"/>
                                  <w:szCs w:val="24"/>
                                </w:rPr>
                              </w:pPr>
                              <w:r>
                                <w:rPr>
                                  <w:color w:val="FFFFFF" w:themeColor="background1"/>
                                  <w:sz w:val="24"/>
                                  <w:szCs w:val="24"/>
                                </w:rPr>
                                <w:t>2018</w:t>
                              </w:r>
                            </w:p>
                          </w:sdtContent>
                        </w:sdt>
                      </w:txbxContent>
                    </v:textbox>
                    <w10:wrap anchorx="margin" anchory="page"/>
                  </v:rect>
                </w:pict>
              </mc:Fallback>
            </mc:AlternateContent>
          </w:r>
          <w:r w:rsidR="00BC6C39">
            <w:rPr>
              <w:noProof/>
              <w:lang w:eastAsia="nl-NL"/>
            </w:rPr>
            <mc:AlternateContent>
              <mc:Choice Requires="wpg">
                <w:drawing>
                  <wp:anchor distT="0" distB="0" distL="114300" distR="114300" simplePos="0" relativeHeight="251659264" behindDoc="1" locked="0" layoutInCell="1" allowOverlap="1" wp14:anchorId="48A23E7E" wp14:editId="1344315B">
                    <wp:simplePos x="0" y="0"/>
                    <wp:positionH relativeFrom="margin">
                      <wp:posOffset>-962498</wp:posOffset>
                    </wp:positionH>
                    <wp:positionV relativeFrom="page">
                      <wp:posOffset>2540</wp:posOffset>
                    </wp:positionV>
                    <wp:extent cx="7851302" cy="6904990"/>
                    <wp:effectExtent l="0" t="0" r="0" b="3810"/>
                    <wp:wrapNone/>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51302" cy="6904990"/>
                              <a:chOff x="0" y="0"/>
                              <a:chExt cx="5561330" cy="5279688"/>
                            </a:xfrm>
                          </wpg:grpSpPr>
                          <wps:wsp>
                            <wps:cNvPr id="126" name="Vrije vorm 10"/>
                            <wps:cNvSpPr>
                              <a:spLocks/>
                            </wps:cNvSpPr>
                            <wps:spPr bwMode="auto">
                              <a:xfrm>
                                <a:off x="0" y="0"/>
                                <a:ext cx="5557520" cy="4617599"/>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7E29360" w14:textId="77777777" w:rsidR="00BC6C39" w:rsidRDefault="00DD4867" w:rsidP="00BC6C39">
                                  <w:pPr>
                                    <w:jc w:val="cente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C6C39">
                                        <w:rPr>
                                          <w:color w:val="FFFFFF" w:themeColor="background1"/>
                                          <w:sz w:val="72"/>
                                          <w:szCs w:val="72"/>
                                        </w:rPr>
                                        <w:t>Implementatieplan</w:t>
                                      </w:r>
                                    </w:sdtContent>
                                  </w:sdt>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group w14:anchorId="48A23E7E" id="Groep 125" o:spid="_x0000_s1027" style="position:absolute;margin-left:-75.8pt;margin-top:.2pt;width:618.2pt;height:543.7pt;z-index:-251657216;mso-position-horizontal-relative:margin;mso-position-vertical-relative:page;mso-width-relative:margin" coordsize="5561330,52796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">
                    <o:lock v:ext="edit" aspectratio="t"/>
                    <v:shape id="Vrije vorm 10" o:spid="_x0000_s1028" style="position:absolute;width:5557520;height:4617599;visibility:visible;mso-wrap-style:square;v-text-anchor:bottom" coordsize="720,7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yrTUwgAA&#10;ANwAAAAPAAAAZHJzL2Rvd25yZXYueG1sRE9LasMwEN0Xcgcxhe4ayS41xYkSSiDBi0Cp3QMM1sR2&#10;Yo2MpcRuTx8VCt3N431nvZ1tL240+s6xhmSpQBDXznTcaPiq9s9vIHxANtg7Jg3f5GG7WTysMTdu&#10;4k+6laERMYR9jhraEIZcSl+3ZNEv3UAcuZMbLYYIx0aaEacYbnuZKpVJix3HhhYH2rVUX8qr1WCS&#10;88urU41y5eGn+Kiy49VIr/XT4/y+AhFoDv/iP3dh4vw0g99n4gVyc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XKtNTCAAAA3AAAAA8AAAAAAAAAAAAAAAAAlwIAAGRycy9kb3du&#10;cmV2LnhtbFBLBQYAAAAABAAEAPUAAACGAwAAAAA=&#10;" adj="-11796480,,5400" path="m0,0c0,644,,644,,644,23,650,62,658,113,665,250,685,476,700,720,644,720,617,720,617,720,617,720,,720,,720,,,,,,,0e" fillcolor="#4d5f78 [2994]" stroked="f">
                      <v:fill color2="#2a3442 [2018]" rotate="t" colors="0 #5d6d85;.5 #485972;1 #334258" focus="100%" type="gradient">
                        <o:fill v:ext="view" type="gradientUnscaled"/>
                      </v:fill>
                      <v:stroke joinstyle="miter"/>
                      <v:formulas/>
                      <v:path arrowok="t" o:connecttype="custom" o:connectlocs="0,0;0,4248191;872222,4386719;5557520,4248191;5557520,4070084;5557520,0;0,0" o:connectangles="0,0,0,0,0,0,0" textboxrect="0,0,720,700"/>
                      <v:textbox inset="1in,86.4pt,86.4pt,86.4pt">
                        <w:txbxContent>
                          <w:p w14:paraId="37E29360" w14:textId="77777777" w:rsidR="00BC6C39" w:rsidRDefault="00721C59" w:rsidP="00BC6C39">
                            <w:pPr>
                              <w:jc w:val="cente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C6C39">
                                  <w:rPr>
                                    <w:color w:val="FFFFFF" w:themeColor="background1"/>
                                    <w:sz w:val="72"/>
                                    <w:szCs w:val="72"/>
                                  </w:rPr>
                                  <w:t>Implementatieplan</w:t>
                                </w:r>
                              </w:sdtContent>
                            </w:sdt>
                          </w:p>
                        </w:txbxContent>
                      </v:textbox>
                    </v:shape>
                    <v:shape id="Vrije vorm 11" o:spid="_x0000_s1029" style="position:absolute;left:876300;top:4769783;width:4685030;height:509905;visibility:visible;mso-wrap-style:square;v-text-anchor:bottom" coordsize="60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7/zdwgAA&#10;ANwAAAAPAAAAZHJzL2Rvd25yZXYueG1sRE9Ni8IwEL0v+B/CCN7WtB5c6RpFBGEPi2itC70NzdgW&#10;m0lpYq3/fiMI3ubxPme5HkwjeupcbVlBPI1AEBdW11wqyE67zwUI55E1NpZJwYMcrFejjyUm2t75&#10;SH3qSxFC2CWooPK+TaR0RUUG3dS2xIG72M6gD7Arpe7wHsJNI2dRNJcGaw4NFba0rai4pjejYLPI&#10;/26/1J7z/pDv98f0nMVZrNRkPGy+QXga/Fv8cv/oMH/2Bc9nwgVy9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v/N3CAAAA3AAAAA8AAAAAAAAAAAAAAAAAlwIAAGRycy9kb3du&#10;cmV2LnhtbFBLBQYAAAAABAAEAPUAAACGAwAAAAA=&#10;" path="m607,0c450,44,300,57,176,57,109,57,49,53,,48,66,58,152,66,251,66,358,66,480,56,607,27,607,,607,,607,0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69111BEE" w14:textId="129459D8" w:rsidR="00BC6C39" w:rsidRDefault="00325528">
          <w:r>
            <w:rPr>
              <w:noProof/>
              <w:color w:val="FFFFFF" w:themeColor="background1"/>
              <w:sz w:val="72"/>
              <w:szCs w:val="72"/>
              <w:lang w:eastAsia="nl-NL"/>
            </w:rPr>
            <w:drawing>
              <wp:anchor distT="0" distB="0" distL="114300" distR="114300" simplePos="0" relativeHeight="251666432" behindDoc="0" locked="0" layoutInCell="1" allowOverlap="1" wp14:anchorId="3A2631C5" wp14:editId="59CEE718">
                <wp:simplePos x="0" y="0"/>
                <wp:positionH relativeFrom="column">
                  <wp:posOffset>1784985</wp:posOffset>
                </wp:positionH>
                <wp:positionV relativeFrom="paragraph">
                  <wp:posOffset>4973955</wp:posOffset>
                </wp:positionV>
                <wp:extent cx="2052320" cy="2266950"/>
                <wp:effectExtent l="0" t="0" r="5080" b="0"/>
                <wp:wrapTopAndBottom/>
                <wp:docPr id="1" name="Afbeelding 1" descr="/Users/aylabusser/Documents/Afstuderen/d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ylabusser/Documents/Afstuderen/dru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232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9E4">
            <w:rPr>
              <w:noProof/>
              <w:lang w:eastAsia="nl-NL"/>
            </w:rPr>
            <mc:AlternateContent>
              <mc:Choice Requires="wps">
                <w:drawing>
                  <wp:anchor distT="0" distB="0" distL="114300" distR="114300" simplePos="0" relativeHeight="251661312" behindDoc="0" locked="0" layoutInCell="1" allowOverlap="1" wp14:anchorId="6AC348A7" wp14:editId="60476871">
                    <wp:simplePos x="0" y="0"/>
                    <wp:positionH relativeFrom="page">
                      <wp:posOffset>1003300</wp:posOffset>
                    </wp:positionH>
                    <wp:positionV relativeFrom="page">
                      <wp:posOffset>8455896</wp:posOffset>
                    </wp:positionV>
                    <wp:extent cx="6643370" cy="485775"/>
                    <wp:effectExtent l="0" t="0" r="0" b="7620"/>
                    <wp:wrapSquare wrapText="bothSides"/>
                    <wp:docPr id="129" name="Tekstvak 129"/>
                    <wp:cNvGraphicFramePr/>
                    <a:graphic xmlns:a="http://schemas.openxmlformats.org/drawingml/2006/main">
                      <a:graphicData uri="http://schemas.microsoft.com/office/word/2010/wordprocessingShape">
                        <wps:wsp>
                          <wps:cNvSpPr txBox="1"/>
                          <wps:spPr>
                            <a:xfrm>
                              <a:off x="0" y="0"/>
                              <a:ext cx="664337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C312B97" w14:textId="192BAC86" w:rsidR="00BC6C39" w:rsidRDefault="00DD4867">
                                    <w:pPr>
                                      <w:pStyle w:val="NoSpacing"/>
                                      <w:spacing w:before="40" w:after="40"/>
                                      <w:rPr>
                                        <w:caps/>
                                        <w:color w:val="4472C4" w:themeColor="accent1"/>
                                        <w:sz w:val="28"/>
                                        <w:szCs w:val="28"/>
                                      </w:rPr>
                                    </w:pPr>
                                    <w:r>
                                      <w:rPr>
                                        <w:caps/>
                                        <w:color w:val="4472C4" w:themeColor="accent1"/>
                                        <w:sz w:val="28"/>
                                        <w:szCs w:val="28"/>
                                      </w:rPr>
                                      <w:t>Kandinsky college – Malderburchstraat 11</w:t>
                                    </w:r>
                                  </w:p>
                                </w:sdtContent>
                              </w:sdt>
                              <w:p w14:paraId="5561FCD9" w14:textId="4875B653" w:rsidR="00BC6C39" w:rsidRDefault="00DD4867">
                                <w:pPr>
                                  <w:pStyle w:val="NoSpacing"/>
                                  <w:spacing w:before="40" w:after="40"/>
                                  <w:rPr>
                                    <w:caps/>
                                    <w:color w:val="5B9BD5" w:themeColor="accent5"/>
                                    <w:sz w:val="24"/>
                                    <w:szCs w:val="24"/>
                                  </w:rPr>
                                </w:pPr>
                                <w:sdt>
                                  <w:sdtPr>
                                    <w:rPr>
                                      <w:caps/>
                                      <w:color w:val="5B9BD5"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BC6C39">
                                      <w:rPr>
                                        <w:caps/>
                                        <w:color w:val="5B9BD5" w:themeColor="accent5"/>
                                        <w:sz w:val="24"/>
                                        <w:szCs w:val="24"/>
                                        <w:lang w:val="nl-NL"/>
                                      </w:rPr>
                                      <w:t>Ayla Busser</w:t>
                                    </w:r>
                                    <w:r w:rsidR="001D79E4">
                                      <w:rPr>
                                        <w:caps/>
                                        <w:color w:val="5B9BD5" w:themeColor="accent5"/>
                                        <w:sz w:val="24"/>
                                        <w:szCs w:val="24"/>
                                        <w:lang w:val="nl-NL"/>
                                      </w:rPr>
                                      <w:t xml:space="preserve"> </w:t>
                                    </w:r>
                                    <w:r w:rsidR="009B6B62">
                                      <w:rPr>
                                        <w:caps/>
                                        <w:color w:val="5B9BD5" w:themeColor="accent5"/>
                                        <w:sz w:val="24"/>
                                        <w:szCs w:val="24"/>
                                        <w:lang w:val="nl-NL"/>
                                      </w:rPr>
                                      <w:t>–</w:t>
                                    </w:r>
                                    <w:r w:rsidR="001D79E4">
                                      <w:rPr>
                                        <w:caps/>
                                        <w:color w:val="5B9BD5" w:themeColor="accent5"/>
                                        <w:sz w:val="24"/>
                                        <w:szCs w:val="24"/>
                                        <w:lang w:val="nl-NL"/>
                                      </w:rPr>
                                      <w:t xml:space="preserve"> 528811</w:t>
                                    </w:r>
                                  </w:sdtContent>
                                </w:sdt>
                                <w:r w:rsidR="009B6B62">
                                  <w:rPr>
                                    <w:caps/>
                                    <w:color w:val="5B9BD5" w:themeColor="accent5"/>
                                    <w:sz w:val="24"/>
                                    <w:szCs w:val="24"/>
                                  </w:rPr>
                                  <w:t xml:space="preserve"> – hogeschool van arnhem en nijmegen</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AC348A7" id="_x0000_t202" coordsize="21600,21600" o:spt="202" path="m,l,21600r21600,l21600,xe">
                    <v:stroke joinstyle="miter"/>
                    <v:path gradientshapeok="t" o:connecttype="rect"/>
                  </v:shapetype>
                  <v:shape id="Tekstvak 129" o:spid="_x0000_s1030" type="#_x0000_t202" style="position:absolute;margin-left:79pt;margin-top:665.8pt;width:523.1pt;height:38.2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" filled="f" stroked="f" strokeweight=".5pt">
                    <v:textbox style="mso-fit-shape-to-text:t" inset="1in,0,86.4pt,0">
                      <w:txbxContent>
                        <w:sdt>
                          <w:sdtPr>
                            <w:rPr>
                              <w:caps/>
                              <w:color w:val="4472C4"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C312B97" w14:textId="192BAC86" w:rsidR="00BC6C39" w:rsidRDefault="00DD4867">
                              <w:pPr>
                                <w:pStyle w:val="NoSpacing"/>
                                <w:spacing w:before="40" w:after="40"/>
                                <w:rPr>
                                  <w:caps/>
                                  <w:color w:val="4472C4" w:themeColor="accent1"/>
                                  <w:sz w:val="28"/>
                                  <w:szCs w:val="28"/>
                                </w:rPr>
                              </w:pPr>
                              <w:r>
                                <w:rPr>
                                  <w:caps/>
                                  <w:color w:val="4472C4" w:themeColor="accent1"/>
                                  <w:sz w:val="28"/>
                                  <w:szCs w:val="28"/>
                                </w:rPr>
                                <w:t>Kandinsky college – Malderburchstraat 11</w:t>
                              </w:r>
                            </w:p>
                          </w:sdtContent>
                        </w:sdt>
                        <w:p w14:paraId="5561FCD9" w14:textId="4875B653" w:rsidR="00BC6C39" w:rsidRDefault="00DD4867">
                          <w:pPr>
                            <w:pStyle w:val="NoSpacing"/>
                            <w:spacing w:before="40" w:after="40"/>
                            <w:rPr>
                              <w:caps/>
                              <w:color w:val="5B9BD5" w:themeColor="accent5"/>
                              <w:sz w:val="24"/>
                              <w:szCs w:val="24"/>
                            </w:rPr>
                          </w:pPr>
                          <w:sdt>
                            <w:sdtPr>
                              <w:rPr>
                                <w:caps/>
                                <w:color w:val="5B9BD5"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BC6C39">
                                <w:rPr>
                                  <w:caps/>
                                  <w:color w:val="5B9BD5" w:themeColor="accent5"/>
                                  <w:sz w:val="24"/>
                                  <w:szCs w:val="24"/>
                                  <w:lang w:val="nl-NL"/>
                                </w:rPr>
                                <w:t>Ayla Busser</w:t>
                              </w:r>
                              <w:r w:rsidR="001D79E4">
                                <w:rPr>
                                  <w:caps/>
                                  <w:color w:val="5B9BD5" w:themeColor="accent5"/>
                                  <w:sz w:val="24"/>
                                  <w:szCs w:val="24"/>
                                  <w:lang w:val="nl-NL"/>
                                </w:rPr>
                                <w:t xml:space="preserve"> </w:t>
                              </w:r>
                              <w:r w:rsidR="009B6B62">
                                <w:rPr>
                                  <w:caps/>
                                  <w:color w:val="5B9BD5" w:themeColor="accent5"/>
                                  <w:sz w:val="24"/>
                                  <w:szCs w:val="24"/>
                                  <w:lang w:val="nl-NL"/>
                                </w:rPr>
                                <w:t>–</w:t>
                              </w:r>
                              <w:r w:rsidR="001D79E4">
                                <w:rPr>
                                  <w:caps/>
                                  <w:color w:val="5B9BD5" w:themeColor="accent5"/>
                                  <w:sz w:val="24"/>
                                  <w:szCs w:val="24"/>
                                  <w:lang w:val="nl-NL"/>
                                </w:rPr>
                                <w:t xml:space="preserve"> 528811</w:t>
                              </w:r>
                            </w:sdtContent>
                          </w:sdt>
                          <w:r w:rsidR="009B6B62">
                            <w:rPr>
                              <w:caps/>
                              <w:color w:val="5B9BD5" w:themeColor="accent5"/>
                              <w:sz w:val="24"/>
                              <w:szCs w:val="24"/>
                            </w:rPr>
                            <w:t xml:space="preserve"> – hogeschool van arnhem en nijmegen</w:t>
                          </w:r>
                        </w:p>
                      </w:txbxContent>
                    </v:textbox>
                    <w10:wrap type="square" anchorx="page" anchory="page"/>
                  </v:shape>
                </w:pict>
              </mc:Fallback>
            </mc:AlternateContent>
          </w:r>
          <w:r w:rsidR="00BC6C39">
            <w:br w:type="page"/>
          </w:r>
        </w:p>
      </w:sdtContent>
    </w:sdt>
    <w:p w14:paraId="5069576C" w14:textId="7BABD9E3" w:rsidR="00BC6C39" w:rsidRDefault="00BC6C39" w:rsidP="00BC6C39">
      <w:pPr>
        <w:pStyle w:val="Heading1"/>
        <w:rPr>
          <w:rFonts w:ascii="Century Schoolbook" w:hAnsi="Century Schoolbook" w:cs="Times New Roman"/>
          <w:sz w:val="28"/>
          <w:szCs w:val="28"/>
        </w:rPr>
      </w:pPr>
      <w:bookmarkStart w:id="1" w:name="_Toc516580320"/>
      <w:bookmarkStart w:id="2" w:name="_Toc516949374"/>
      <w:r w:rsidRPr="00C036F1">
        <w:rPr>
          <w:rFonts w:ascii="Century Schoolbook" w:hAnsi="Century Schoolbook" w:cs="Times New Roman"/>
          <w:sz w:val="28"/>
          <w:szCs w:val="28"/>
        </w:rPr>
        <w:lastRenderedPageBreak/>
        <w:t>Contactgegevens</w:t>
      </w:r>
      <w:bookmarkEnd w:id="1"/>
      <w:bookmarkEnd w:id="2"/>
    </w:p>
    <w:p w14:paraId="744B9B87" w14:textId="0AD2D627" w:rsidR="00BC6C39" w:rsidRDefault="00EE53AC" w:rsidP="00BC6C39">
      <w:r>
        <w:rPr>
          <w:noProof/>
          <w:lang w:eastAsia="nl-NL"/>
        </w:rPr>
        <mc:AlternateContent>
          <mc:Choice Requires="wps">
            <w:drawing>
              <wp:anchor distT="0" distB="0" distL="114300" distR="114300" simplePos="0" relativeHeight="251668480" behindDoc="0" locked="0" layoutInCell="1" allowOverlap="1" wp14:anchorId="2DCE2D76" wp14:editId="74655AEF">
                <wp:simplePos x="0" y="0"/>
                <wp:positionH relativeFrom="column">
                  <wp:posOffset>-52759</wp:posOffset>
                </wp:positionH>
                <wp:positionV relativeFrom="paragraph">
                  <wp:posOffset>145942</wp:posOffset>
                </wp:positionV>
                <wp:extent cx="4499" cy="1490872"/>
                <wp:effectExtent l="0" t="0" r="46355" b="33655"/>
                <wp:wrapNone/>
                <wp:docPr id="3" name="Rechte verbindingslijn 3"/>
                <wp:cNvGraphicFramePr/>
                <a:graphic xmlns:a="http://schemas.openxmlformats.org/drawingml/2006/main">
                  <a:graphicData uri="http://schemas.microsoft.com/office/word/2010/wordprocessingShape">
                    <wps:wsp>
                      <wps:cNvCnPr/>
                      <wps:spPr>
                        <a:xfrm flipH="1">
                          <a:off x="0" y="0"/>
                          <a:ext cx="4499" cy="14908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5708F3F" id="Rechte verbindingslijn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5pt" to="-3.8pt,12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" strokecolor="black [3213]" strokeweight=".5pt">
                <v:stroke joinstyle="miter"/>
              </v:line>
            </w:pict>
          </mc:Fallback>
        </mc:AlternateContent>
      </w:r>
    </w:p>
    <w:p w14:paraId="139A8D52" w14:textId="7A7D2696" w:rsidR="00BC6C39" w:rsidRDefault="00BC6C39" w:rsidP="00BC6C39">
      <w:pPr>
        <w:spacing w:line="480" w:lineRule="auto"/>
        <w:jc w:val="both"/>
        <w:rPr>
          <w:rFonts w:ascii="Arial" w:hAnsi="Arial" w:cs="Arial"/>
          <w:b/>
          <w:sz w:val="20"/>
          <w:szCs w:val="20"/>
        </w:rPr>
      </w:pPr>
      <w:r>
        <w:rPr>
          <w:rFonts w:ascii="Arial" w:hAnsi="Arial" w:cs="Arial"/>
          <w:b/>
          <w:sz w:val="20"/>
          <w:szCs w:val="20"/>
        </w:rPr>
        <w:t>Kandinsky College</w:t>
      </w:r>
      <w:r w:rsidR="003308DF">
        <w:rPr>
          <w:rFonts w:ascii="Arial" w:hAnsi="Arial" w:cs="Arial"/>
          <w:b/>
          <w:sz w:val="20"/>
          <w:szCs w:val="20"/>
        </w:rPr>
        <w:t xml:space="preserve"> Nijmegen</w:t>
      </w:r>
    </w:p>
    <w:p w14:paraId="2B2C3F42" w14:textId="69FDFD0C" w:rsidR="00BC6C39" w:rsidRDefault="00BC6C39" w:rsidP="00BC6C39">
      <w:pPr>
        <w:spacing w:line="480" w:lineRule="auto"/>
        <w:jc w:val="both"/>
        <w:rPr>
          <w:rFonts w:ascii="Arial" w:hAnsi="Arial" w:cs="Arial"/>
          <w:sz w:val="20"/>
          <w:szCs w:val="20"/>
        </w:rPr>
      </w:pPr>
      <w:r>
        <w:rPr>
          <w:rFonts w:ascii="Arial" w:hAnsi="Arial" w:cs="Arial"/>
          <w:b/>
          <w:sz w:val="20"/>
          <w:szCs w:val="20"/>
        </w:rPr>
        <w:t xml:space="preserve">Adres: </w:t>
      </w:r>
      <w:r>
        <w:rPr>
          <w:rFonts w:ascii="Arial" w:hAnsi="Arial" w:cs="Arial"/>
          <w:sz w:val="20"/>
          <w:szCs w:val="20"/>
        </w:rPr>
        <w:t>Malderburchtstraat 11, te Nijmegen</w:t>
      </w:r>
    </w:p>
    <w:p w14:paraId="5B8390DB" w14:textId="28528B57" w:rsidR="00BC6C39" w:rsidRPr="00C036F1" w:rsidRDefault="00BC6C39" w:rsidP="00BC6C39">
      <w:pPr>
        <w:spacing w:line="480" w:lineRule="auto"/>
        <w:jc w:val="both"/>
        <w:rPr>
          <w:rFonts w:ascii="Arial" w:hAnsi="Arial" w:cs="Arial"/>
          <w:b/>
          <w:sz w:val="20"/>
          <w:szCs w:val="20"/>
        </w:rPr>
      </w:pPr>
      <w:r>
        <w:rPr>
          <w:rFonts w:ascii="Arial" w:hAnsi="Arial" w:cs="Arial"/>
          <w:b/>
          <w:sz w:val="20"/>
          <w:szCs w:val="20"/>
        </w:rPr>
        <w:t xml:space="preserve">Tel: </w:t>
      </w:r>
      <w:r w:rsidRPr="00C036F1">
        <w:rPr>
          <w:rFonts w:ascii="Arial" w:hAnsi="Arial" w:cs="Arial"/>
          <w:sz w:val="20"/>
          <w:szCs w:val="20"/>
        </w:rPr>
        <w:t>024- 359 44 22</w:t>
      </w:r>
    </w:p>
    <w:p w14:paraId="6158FF24" w14:textId="53F952C0" w:rsidR="00BC6C39" w:rsidRDefault="00BC6C39" w:rsidP="00BC6C39">
      <w:pPr>
        <w:spacing w:line="480" w:lineRule="auto"/>
        <w:jc w:val="both"/>
        <w:rPr>
          <w:rFonts w:ascii="Arial" w:hAnsi="Arial" w:cs="Arial"/>
          <w:sz w:val="20"/>
          <w:szCs w:val="20"/>
        </w:rPr>
      </w:pPr>
      <w:r>
        <w:rPr>
          <w:rFonts w:ascii="Arial" w:hAnsi="Arial" w:cs="Arial"/>
          <w:b/>
          <w:sz w:val="20"/>
          <w:szCs w:val="20"/>
        </w:rPr>
        <w:t xml:space="preserve">Opdrachtgever: </w:t>
      </w:r>
      <w:r>
        <w:rPr>
          <w:rFonts w:ascii="Arial" w:hAnsi="Arial" w:cs="Arial"/>
          <w:sz w:val="20"/>
          <w:szCs w:val="20"/>
        </w:rPr>
        <w:t>Doroth</w:t>
      </w:r>
      <w:r w:rsidRPr="00915238">
        <w:rPr>
          <w:rFonts w:ascii="Arial" w:eastAsia="Times New Roman" w:hAnsi="Arial" w:cs="Arial"/>
          <w:bCs/>
          <w:color w:val="000000" w:themeColor="text1"/>
          <w:sz w:val="20"/>
          <w:szCs w:val="20"/>
        </w:rPr>
        <w:t>é</w:t>
      </w:r>
      <w:r>
        <w:rPr>
          <w:rFonts w:ascii="Arial" w:hAnsi="Arial" w:cs="Arial"/>
          <w:sz w:val="20"/>
          <w:szCs w:val="20"/>
        </w:rPr>
        <w:t xml:space="preserve"> Hazenberg</w:t>
      </w:r>
    </w:p>
    <w:p w14:paraId="441AB46E" w14:textId="5672A18E" w:rsidR="00EE53AC" w:rsidRDefault="00EE53AC" w:rsidP="00BC6C39">
      <w:pPr>
        <w:spacing w:line="480" w:lineRule="auto"/>
        <w:jc w:val="both"/>
        <w:rPr>
          <w:rFonts w:ascii="Arial" w:hAnsi="Arial" w:cs="Arial"/>
          <w:sz w:val="20"/>
          <w:szCs w:val="20"/>
        </w:rPr>
      </w:pPr>
      <w:r w:rsidRPr="00EE53AC">
        <w:rPr>
          <w:rFonts w:ascii="Arial" w:hAnsi="Arial" w:cs="Arial"/>
          <w:b/>
          <w:sz w:val="20"/>
          <w:szCs w:val="20"/>
        </w:rPr>
        <w:t>Functie:</w:t>
      </w:r>
      <w:r>
        <w:rPr>
          <w:rFonts w:ascii="Arial" w:hAnsi="Arial" w:cs="Arial"/>
          <w:sz w:val="20"/>
          <w:szCs w:val="20"/>
        </w:rPr>
        <w:t xml:space="preserve"> Coördinator van het zorgteam</w:t>
      </w:r>
    </w:p>
    <w:p w14:paraId="2E410343" w14:textId="0E76290A" w:rsidR="00BC6C39" w:rsidRDefault="00BC6C39" w:rsidP="00BC6C39">
      <w:pPr>
        <w:spacing w:line="480" w:lineRule="auto"/>
        <w:jc w:val="both"/>
        <w:rPr>
          <w:rFonts w:ascii="Arial" w:hAnsi="Arial" w:cs="Arial"/>
          <w:b/>
          <w:sz w:val="20"/>
          <w:szCs w:val="20"/>
        </w:rPr>
      </w:pPr>
      <w:r>
        <w:rPr>
          <w:rFonts w:ascii="Arial" w:hAnsi="Arial" w:cs="Arial"/>
          <w:b/>
          <w:noProof/>
          <w:sz w:val="20"/>
          <w:szCs w:val="20"/>
          <w:lang w:eastAsia="nl-NL"/>
        </w:rPr>
        <mc:AlternateContent>
          <mc:Choice Requires="wps">
            <w:drawing>
              <wp:anchor distT="0" distB="0" distL="114300" distR="114300" simplePos="0" relativeHeight="251665408" behindDoc="0" locked="0" layoutInCell="1" allowOverlap="1" wp14:anchorId="43D0197C" wp14:editId="3B0462C1">
                <wp:simplePos x="0" y="0"/>
                <wp:positionH relativeFrom="column">
                  <wp:posOffset>-75930</wp:posOffset>
                </wp:positionH>
                <wp:positionV relativeFrom="paragraph">
                  <wp:posOffset>253227</wp:posOffset>
                </wp:positionV>
                <wp:extent cx="2270" cy="1144408"/>
                <wp:effectExtent l="0" t="0" r="48895" b="49530"/>
                <wp:wrapNone/>
                <wp:docPr id="16" name="Rechte verbindingslijn 16"/>
                <wp:cNvGraphicFramePr/>
                <a:graphic xmlns:a="http://schemas.openxmlformats.org/drawingml/2006/main">
                  <a:graphicData uri="http://schemas.microsoft.com/office/word/2010/wordprocessingShape">
                    <wps:wsp>
                      <wps:cNvCnPr/>
                      <wps:spPr>
                        <a:xfrm>
                          <a:off x="0" y="0"/>
                          <a:ext cx="2270" cy="11444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3C6DCE9" id="Rechte verbindingslijn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9.95pt" to="-5.8pt,1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" strokecolor="black [3213]" strokeweight=".5pt">
                <v:stroke joinstyle="miter"/>
              </v:line>
            </w:pict>
          </mc:Fallback>
        </mc:AlternateContent>
      </w:r>
    </w:p>
    <w:p w14:paraId="0F26EC7F" w14:textId="34DC68F8" w:rsidR="00BC6C39" w:rsidRDefault="00BC6C39" w:rsidP="00BC6C39">
      <w:pPr>
        <w:spacing w:line="480" w:lineRule="auto"/>
        <w:jc w:val="both"/>
        <w:rPr>
          <w:rFonts w:ascii="Arial" w:hAnsi="Arial" w:cs="Arial"/>
          <w:b/>
          <w:sz w:val="20"/>
          <w:szCs w:val="20"/>
        </w:rPr>
      </w:pPr>
      <w:r>
        <w:rPr>
          <w:rFonts w:ascii="Arial" w:hAnsi="Arial" w:cs="Arial"/>
          <w:b/>
          <w:sz w:val="20"/>
          <w:szCs w:val="20"/>
        </w:rPr>
        <w:t>Ayla Busser</w:t>
      </w:r>
    </w:p>
    <w:p w14:paraId="634B7EBB" w14:textId="3A39323F" w:rsidR="00BC6C39" w:rsidRDefault="00BC6C39" w:rsidP="00BC6C39">
      <w:pPr>
        <w:spacing w:line="480" w:lineRule="auto"/>
        <w:jc w:val="both"/>
        <w:rPr>
          <w:rFonts w:ascii="Arial" w:hAnsi="Arial" w:cs="Arial"/>
          <w:sz w:val="20"/>
          <w:szCs w:val="20"/>
        </w:rPr>
      </w:pPr>
      <w:r>
        <w:rPr>
          <w:rFonts w:ascii="Arial" w:hAnsi="Arial" w:cs="Arial"/>
          <w:b/>
          <w:sz w:val="20"/>
          <w:szCs w:val="20"/>
        </w:rPr>
        <w:t xml:space="preserve">Studentnummer: </w:t>
      </w:r>
      <w:r>
        <w:rPr>
          <w:rFonts w:ascii="Arial" w:hAnsi="Arial" w:cs="Arial"/>
          <w:sz w:val="20"/>
          <w:szCs w:val="20"/>
        </w:rPr>
        <w:t>528811</w:t>
      </w:r>
    </w:p>
    <w:p w14:paraId="6249A76B" w14:textId="67C27E40" w:rsidR="00BC6C39" w:rsidRDefault="00BC6C39" w:rsidP="00BC6C39">
      <w:pPr>
        <w:spacing w:line="480" w:lineRule="auto"/>
        <w:jc w:val="both"/>
        <w:rPr>
          <w:rFonts w:ascii="Arial" w:hAnsi="Arial" w:cs="Arial"/>
          <w:b/>
          <w:sz w:val="20"/>
          <w:szCs w:val="20"/>
        </w:rPr>
      </w:pPr>
      <w:r>
        <w:rPr>
          <w:rFonts w:ascii="Arial" w:hAnsi="Arial" w:cs="Arial"/>
          <w:b/>
          <w:sz w:val="20"/>
          <w:szCs w:val="20"/>
        </w:rPr>
        <w:t>Hogeschool van Arnhem en Nijmegen</w:t>
      </w:r>
    </w:p>
    <w:p w14:paraId="3EA8ABC2" w14:textId="46AF3550" w:rsidR="00BC6C39" w:rsidRDefault="00BC6C39" w:rsidP="00BC6C39">
      <w:pPr>
        <w:spacing w:line="480" w:lineRule="auto"/>
        <w:jc w:val="both"/>
        <w:rPr>
          <w:rFonts w:ascii="Arial" w:hAnsi="Arial" w:cs="Arial"/>
          <w:sz w:val="20"/>
          <w:szCs w:val="20"/>
        </w:rPr>
      </w:pPr>
      <w:r>
        <w:rPr>
          <w:rFonts w:ascii="Arial" w:hAnsi="Arial" w:cs="Arial"/>
          <w:b/>
          <w:sz w:val="20"/>
          <w:szCs w:val="20"/>
        </w:rPr>
        <w:t xml:space="preserve">Opleiding: </w:t>
      </w:r>
      <w:r w:rsidRPr="00C036F1">
        <w:rPr>
          <w:rFonts w:ascii="Arial" w:hAnsi="Arial" w:cs="Arial"/>
          <w:sz w:val="20"/>
          <w:szCs w:val="20"/>
        </w:rPr>
        <w:t>Toegepaste Psychologie</w:t>
      </w:r>
    </w:p>
    <w:p w14:paraId="67D1FCED" w14:textId="50FB9AEC" w:rsidR="00BC6C39" w:rsidRPr="00C036F1" w:rsidRDefault="00BC6C39" w:rsidP="00BC6C39">
      <w:pPr>
        <w:rPr>
          <w:rFonts w:ascii="Arial" w:hAnsi="Arial" w:cs="Arial"/>
          <w:sz w:val="20"/>
          <w:szCs w:val="20"/>
        </w:rPr>
      </w:pPr>
    </w:p>
    <w:p w14:paraId="7DE10CED" w14:textId="23144C09" w:rsidR="00BC6C39" w:rsidRPr="00C036F1" w:rsidRDefault="00BC6C39" w:rsidP="00BC6C39">
      <w:pPr>
        <w:rPr>
          <w:i/>
        </w:rPr>
      </w:pPr>
    </w:p>
    <w:p w14:paraId="3DB9D177" w14:textId="11891C7E" w:rsidR="00BC6C39" w:rsidRPr="00C036F1" w:rsidRDefault="00BC6C39" w:rsidP="00BC6C39">
      <w:pPr>
        <w:rPr>
          <w:rFonts w:ascii="Arial" w:hAnsi="Arial" w:cs="Arial"/>
          <w:i/>
          <w:sz w:val="20"/>
          <w:szCs w:val="20"/>
        </w:rPr>
      </w:pPr>
      <w:r w:rsidRPr="00C036F1">
        <w:rPr>
          <w:rFonts w:ascii="Arial" w:hAnsi="Arial" w:cs="Arial"/>
          <w:i/>
          <w:sz w:val="20"/>
          <w:szCs w:val="20"/>
        </w:rPr>
        <w:t>18 juni, 2018</w:t>
      </w:r>
      <w:r w:rsidR="0084251F">
        <w:rPr>
          <w:rFonts w:ascii="Arial" w:hAnsi="Arial" w:cs="Arial"/>
          <w:i/>
          <w:sz w:val="20"/>
          <w:szCs w:val="20"/>
        </w:rPr>
        <w:t xml:space="preserve"> te Nijmegen</w:t>
      </w:r>
    </w:p>
    <w:p w14:paraId="1CA59554" w14:textId="7FA0A18A" w:rsidR="003A42FA" w:rsidRDefault="003A42FA"/>
    <w:p w14:paraId="175E7BDA" w14:textId="284A9492" w:rsidR="00BC6C39" w:rsidRDefault="00BC6C39"/>
    <w:p w14:paraId="1EC226D9" w14:textId="5260029F" w:rsidR="00BC6C39" w:rsidRDefault="00BC6C39"/>
    <w:p w14:paraId="73806EE6" w14:textId="3CC70761" w:rsidR="00FB5F60" w:rsidRDefault="00FB5F60"/>
    <w:p w14:paraId="212B61C5" w14:textId="3D2522E3" w:rsidR="00FB5F60" w:rsidRDefault="00FB5F60"/>
    <w:p w14:paraId="185291EB" w14:textId="77777777" w:rsidR="00FB5F60" w:rsidRDefault="00FB5F60"/>
    <w:p w14:paraId="32B4A58F" w14:textId="40088794" w:rsidR="00FB5F60" w:rsidRDefault="00FB5F60"/>
    <w:p w14:paraId="574039D6" w14:textId="368AC5BA" w:rsidR="00FB5F60" w:rsidRDefault="00FB5F60"/>
    <w:p w14:paraId="55F7AD3E" w14:textId="4F5B1AC6" w:rsidR="00FB5F60" w:rsidRDefault="00FB5F60"/>
    <w:p w14:paraId="19BE0FF3" w14:textId="0858A0CF" w:rsidR="00FB5F60" w:rsidRDefault="00FB5F60"/>
    <w:p w14:paraId="2B768A63" w14:textId="372F8029" w:rsidR="00FB5F60" w:rsidRDefault="00FB5F60"/>
    <w:p w14:paraId="7DA7B8C6" w14:textId="7F709E13" w:rsidR="00FB5F60" w:rsidRDefault="00FB5F60"/>
    <w:p w14:paraId="266888B4" w14:textId="36CFDB32" w:rsidR="00FB5F60" w:rsidRDefault="00FB5F60"/>
    <w:p w14:paraId="13513623" w14:textId="734A1DFF" w:rsidR="00FB5F60" w:rsidRDefault="00FB5F60"/>
    <w:p w14:paraId="2D96A0E7" w14:textId="4AC1C662" w:rsidR="00FB5F60" w:rsidRDefault="00FB5F60"/>
    <w:p w14:paraId="06A77CA3" w14:textId="6BA4114F" w:rsidR="00FB5F60" w:rsidRDefault="00FB5F60"/>
    <w:p w14:paraId="62652DF6" w14:textId="70A6FB8C" w:rsidR="00FB5F60" w:rsidRDefault="00FB5F60"/>
    <w:p w14:paraId="5EA131C6" w14:textId="393EEB59" w:rsidR="00FB5F60" w:rsidRDefault="00FB5F60"/>
    <w:p w14:paraId="68FF58FC" w14:textId="08158DD3" w:rsidR="00FB5F60" w:rsidRDefault="00FB5F60"/>
    <w:p w14:paraId="2705B682" w14:textId="77777777" w:rsidR="00FB5F60" w:rsidRDefault="00FB5F60"/>
    <w:p w14:paraId="21374F7A" w14:textId="3BAE7EEB" w:rsidR="00FB5F60" w:rsidRDefault="00FB5F60"/>
    <w:p w14:paraId="61F0C247" w14:textId="75183C3E" w:rsidR="00FB5F60" w:rsidRDefault="00FB5F60"/>
    <w:p w14:paraId="195925B5" w14:textId="63F1F537" w:rsidR="00BC6C39" w:rsidRDefault="00BC6C39"/>
    <w:p w14:paraId="09631EF7" w14:textId="77777777" w:rsidR="00F05AC6" w:rsidRDefault="00F05AC6"/>
    <w:p w14:paraId="3AA7AC91" w14:textId="77777777" w:rsidR="00F05AC6" w:rsidRDefault="00F05AC6"/>
    <w:p w14:paraId="4D941CEA" w14:textId="77777777" w:rsidR="00F05AC6" w:rsidRDefault="00F05AC6"/>
    <w:sdt>
      <w:sdtPr>
        <w:rPr>
          <w:rFonts w:asciiTheme="minorHAnsi" w:eastAsiaTheme="minorHAnsi" w:hAnsiTheme="minorHAnsi" w:cstheme="minorBidi"/>
          <w:b w:val="0"/>
          <w:bCs w:val="0"/>
          <w:color w:val="auto"/>
          <w:sz w:val="24"/>
          <w:szCs w:val="24"/>
          <w:lang w:eastAsia="en-US"/>
        </w:rPr>
        <w:id w:val="-906233879"/>
        <w:docPartObj>
          <w:docPartGallery w:val="Table of Contents"/>
          <w:docPartUnique/>
        </w:docPartObj>
      </w:sdtPr>
      <w:sdtEndPr>
        <w:rPr>
          <w:noProof/>
        </w:rPr>
      </w:sdtEndPr>
      <w:sdtContent>
        <w:p w14:paraId="0C084030" w14:textId="06DCE678" w:rsidR="00BC6C39" w:rsidRPr="00BC6C39" w:rsidRDefault="00BC6C39">
          <w:pPr>
            <w:pStyle w:val="TOCHeading"/>
            <w:rPr>
              <w:rFonts w:ascii="Century Schoolbook" w:hAnsi="Century Schoolbook"/>
            </w:rPr>
          </w:pPr>
          <w:r w:rsidRPr="00BC6C39">
            <w:rPr>
              <w:rFonts w:ascii="Century Schoolbook" w:hAnsi="Century Schoolbook"/>
            </w:rPr>
            <w:t>Inhoudsopgave</w:t>
          </w:r>
        </w:p>
        <w:p w14:paraId="698A921C" w14:textId="77777777" w:rsidR="00721142" w:rsidRDefault="00BC6C39">
          <w:pPr>
            <w:pStyle w:val="TOC1"/>
            <w:tabs>
              <w:tab w:val="right" w:pos="9056"/>
            </w:tabs>
            <w:rPr>
              <w:rFonts w:eastAsiaTheme="minorEastAsia"/>
              <w:b w:val="0"/>
              <w:bCs w:val="0"/>
              <w:noProof/>
              <w:sz w:val="24"/>
              <w:szCs w:val="24"/>
              <w:lang w:eastAsia="nl-NL"/>
            </w:rPr>
          </w:pPr>
          <w:r>
            <w:rPr>
              <w:b w:val="0"/>
              <w:bCs w:val="0"/>
            </w:rPr>
            <w:fldChar w:fldCharType="begin"/>
          </w:r>
          <w:r>
            <w:instrText>TOC \o "1-3" \h \z \u</w:instrText>
          </w:r>
          <w:r>
            <w:rPr>
              <w:b w:val="0"/>
              <w:bCs w:val="0"/>
            </w:rPr>
            <w:fldChar w:fldCharType="separate"/>
          </w:r>
          <w:hyperlink w:anchor="_Toc516949374" w:history="1">
            <w:r w:rsidR="00721142" w:rsidRPr="00E20B63">
              <w:rPr>
                <w:rStyle w:val="Hyperlink"/>
                <w:rFonts w:ascii="Century Schoolbook" w:hAnsi="Century Schoolbook" w:cs="Times New Roman"/>
                <w:noProof/>
              </w:rPr>
              <w:t>Contactgegevens</w:t>
            </w:r>
            <w:r w:rsidR="00721142">
              <w:rPr>
                <w:noProof/>
                <w:webHidden/>
              </w:rPr>
              <w:tab/>
            </w:r>
            <w:r w:rsidR="00721142">
              <w:rPr>
                <w:noProof/>
                <w:webHidden/>
              </w:rPr>
              <w:fldChar w:fldCharType="begin"/>
            </w:r>
            <w:r w:rsidR="00721142">
              <w:rPr>
                <w:noProof/>
                <w:webHidden/>
              </w:rPr>
              <w:instrText xml:space="preserve"> PAGEREF _Toc516949374 \h </w:instrText>
            </w:r>
            <w:r w:rsidR="00721142">
              <w:rPr>
                <w:noProof/>
                <w:webHidden/>
              </w:rPr>
            </w:r>
            <w:r w:rsidR="00721142">
              <w:rPr>
                <w:noProof/>
                <w:webHidden/>
              </w:rPr>
              <w:fldChar w:fldCharType="separate"/>
            </w:r>
            <w:r w:rsidR="00721142">
              <w:rPr>
                <w:noProof/>
                <w:webHidden/>
              </w:rPr>
              <w:t>2</w:t>
            </w:r>
            <w:r w:rsidR="00721142">
              <w:rPr>
                <w:noProof/>
                <w:webHidden/>
              </w:rPr>
              <w:fldChar w:fldCharType="end"/>
            </w:r>
          </w:hyperlink>
        </w:p>
        <w:p w14:paraId="04142646" w14:textId="77777777" w:rsidR="00721142" w:rsidRDefault="00DD4867">
          <w:pPr>
            <w:pStyle w:val="TOC1"/>
            <w:tabs>
              <w:tab w:val="right" w:pos="9056"/>
            </w:tabs>
            <w:rPr>
              <w:rFonts w:eastAsiaTheme="minorEastAsia"/>
              <w:b w:val="0"/>
              <w:bCs w:val="0"/>
              <w:noProof/>
              <w:sz w:val="24"/>
              <w:szCs w:val="24"/>
              <w:lang w:eastAsia="nl-NL"/>
            </w:rPr>
          </w:pPr>
          <w:hyperlink w:anchor="_Toc516949375" w:history="1">
            <w:r w:rsidR="00721142" w:rsidRPr="00E20B63">
              <w:rPr>
                <w:rStyle w:val="Hyperlink"/>
                <w:rFonts w:ascii="Century Schoolbook" w:hAnsi="Century Schoolbook"/>
                <w:noProof/>
              </w:rPr>
              <w:t>Inleiding</w:t>
            </w:r>
            <w:r w:rsidR="00721142">
              <w:rPr>
                <w:noProof/>
                <w:webHidden/>
              </w:rPr>
              <w:tab/>
            </w:r>
            <w:r w:rsidR="00721142">
              <w:rPr>
                <w:noProof/>
                <w:webHidden/>
              </w:rPr>
              <w:fldChar w:fldCharType="begin"/>
            </w:r>
            <w:r w:rsidR="00721142">
              <w:rPr>
                <w:noProof/>
                <w:webHidden/>
              </w:rPr>
              <w:instrText xml:space="preserve"> PAGEREF _Toc516949375 \h </w:instrText>
            </w:r>
            <w:r w:rsidR="00721142">
              <w:rPr>
                <w:noProof/>
                <w:webHidden/>
              </w:rPr>
            </w:r>
            <w:r w:rsidR="00721142">
              <w:rPr>
                <w:noProof/>
                <w:webHidden/>
              </w:rPr>
              <w:fldChar w:fldCharType="separate"/>
            </w:r>
            <w:r w:rsidR="00721142">
              <w:rPr>
                <w:noProof/>
                <w:webHidden/>
              </w:rPr>
              <w:t>4</w:t>
            </w:r>
            <w:r w:rsidR="00721142">
              <w:rPr>
                <w:noProof/>
                <w:webHidden/>
              </w:rPr>
              <w:fldChar w:fldCharType="end"/>
            </w:r>
          </w:hyperlink>
        </w:p>
        <w:p w14:paraId="140D06B3" w14:textId="77777777" w:rsidR="00721142" w:rsidRDefault="00DD4867">
          <w:pPr>
            <w:pStyle w:val="TOC1"/>
            <w:tabs>
              <w:tab w:val="left" w:pos="480"/>
              <w:tab w:val="right" w:pos="9056"/>
            </w:tabs>
            <w:rPr>
              <w:rFonts w:eastAsiaTheme="minorEastAsia"/>
              <w:b w:val="0"/>
              <w:bCs w:val="0"/>
              <w:noProof/>
              <w:sz w:val="24"/>
              <w:szCs w:val="24"/>
              <w:lang w:eastAsia="nl-NL"/>
            </w:rPr>
          </w:pPr>
          <w:hyperlink w:anchor="_Toc516949376" w:history="1">
            <w:r w:rsidR="00721142" w:rsidRPr="00E20B63">
              <w:rPr>
                <w:rStyle w:val="Hyperlink"/>
                <w:rFonts w:ascii="Century Schoolbook" w:hAnsi="Century Schoolbook" w:cs="Arial"/>
                <w:noProof/>
              </w:rPr>
              <w:t>1.</w:t>
            </w:r>
            <w:r w:rsidR="00721142">
              <w:rPr>
                <w:rFonts w:eastAsiaTheme="minorEastAsia"/>
                <w:b w:val="0"/>
                <w:bCs w:val="0"/>
                <w:noProof/>
                <w:sz w:val="24"/>
                <w:szCs w:val="24"/>
                <w:lang w:eastAsia="nl-NL"/>
              </w:rPr>
              <w:tab/>
            </w:r>
            <w:r w:rsidR="00721142" w:rsidRPr="00E20B63">
              <w:rPr>
                <w:rStyle w:val="Hyperlink"/>
                <w:rFonts w:ascii="Century Schoolbook" w:hAnsi="Century Schoolbook" w:cs="Arial"/>
                <w:noProof/>
              </w:rPr>
              <w:t>Plan (plannen)</w:t>
            </w:r>
            <w:r w:rsidR="00721142">
              <w:rPr>
                <w:noProof/>
                <w:webHidden/>
              </w:rPr>
              <w:tab/>
            </w:r>
            <w:r w:rsidR="00721142">
              <w:rPr>
                <w:noProof/>
                <w:webHidden/>
              </w:rPr>
              <w:fldChar w:fldCharType="begin"/>
            </w:r>
            <w:r w:rsidR="00721142">
              <w:rPr>
                <w:noProof/>
                <w:webHidden/>
              </w:rPr>
              <w:instrText xml:space="preserve"> PAGEREF _Toc516949376 \h </w:instrText>
            </w:r>
            <w:r w:rsidR="00721142">
              <w:rPr>
                <w:noProof/>
                <w:webHidden/>
              </w:rPr>
            </w:r>
            <w:r w:rsidR="00721142">
              <w:rPr>
                <w:noProof/>
                <w:webHidden/>
              </w:rPr>
              <w:fldChar w:fldCharType="separate"/>
            </w:r>
            <w:r w:rsidR="00721142">
              <w:rPr>
                <w:noProof/>
                <w:webHidden/>
              </w:rPr>
              <w:t>5</w:t>
            </w:r>
            <w:r w:rsidR="00721142">
              <w:rPr>
                <w:noProof/>
                <w:webHidden/>
              </w:rPr>
              <w:fldChar w:fldCharType="end"/>
            </w:r>
          </w:hyperlink>
        </w:p>
        <w:p w14:paraId="52C6CE81" w14:textId="77777777" w:rsidR="00721142" w:rsidRDefault="00DD4867">
          <w:pPr>
            <w:pStyle w:val="TOC1"/>
            <w:tabs>
              <w:tab w:val="left" w:pos="480"/>
              <w:tab w:val="right" w:pos="9056"/>
            </w:tabs>
            <w:rPr>
              <w:rFonts w:eastAsiaTheme="minorEastAsia"/>
              <w:b w:val="0"/>
              <w:bCs w:val="0"/>
              <w:noProof/>
              <w:sz w:val="24"/>
              <w:szCs w:val="24"/>
              <w:lang w:eastAsia="nl-NL"/>
            </w:rPr>
          </w:pPr>
          <w:hyperlink w:anchor="_Toc516949377" w:history="1">
            <w:r w:rsidR="00721142" w:rsidRPr="00E20B63">
              <w:rPr>
                <w:rStyle w:val="Hyperlink"/>
                <w:rFonts w:ascii="Century Schoolbook" w:hAnsi="Century Schoolbook"/>
                <w:noProof/>
              </w:rPr>
              <w:t>2.</w:t>
            </w:r>
            <w:r w:rsidR="00721142">
              <w:rPr>
                <w:rFonts w:eastAsiaTheme="minorEastAsia"/>
                <w:b w:val="0"/>
                <w:bCs w:val="0"/>
                <w:noProof/>
                <w:sz w:val="24"/>
                <w:szCs w:val="24"/>
                <w:lang w:eastAsia="nl-NL"/>
              </w:rPr>
              <w:tab/>
            </w:r>
            <w:r w:rsidR="00721142" w:rsidRPr="00E20B63">
              <w:rPr>
                <w:rStyle w:val="Hyperlink"/>
                <w:rFonts w:ascii="Century Schoolbook" w:hAnsi="Century Schoolbook"/>
                <w:noProof/>
              </w:rPr>
              <w:t>Do (doen)</w:t>
            </w:r>
            <w:r w:rsidR="00721142">
              <w:rPr>
                <w:noProof/>
                <w:webHidden/>
              </w:rPr>
              <w:tab/>
            </w:r>
            <w:r w:rsidR="00721142">
              <w:rPr>
                <w:noProof/>
                <w:webHidden/>
              </w:rPr>
              <w:fldChar w:fldCharType="begin"/>
            </w:r>
            <w:r w:rsidR="00721142">
              <w:rPr>
                <w:noProof/>
                <w:webHidden/>
              </w:rPr>
              <w:instrText xml:space="preserve"> PAGEREF _Toc516949377 \h </w:instrText>
            </w:r>
            <w:r w:rsidR="00721142">
              <w:rPr>
                <w:noProof/>
                <w:webHidden/>
              </w:rPr>
            </w:r>
            <w:r w:rsidR="00721142">
              <w:rPr>
                <w:noProof/>
                <w:webHidden/>
              </w:rPr>
              <w:fldChar w:fldCharType="separate"/>
            </w:r>
            <w:r w:rsidR="00721142">
              <w:rPr>
                <w:noProof/>
                <w:webHidden/>
              </w:rPr>
              <w:t>5</w:t>
            </w:r>
            <w:r w:rsidR="00721142">
              <w:rPr>
                <w:noProof/>
                <w:webHidden/>
              </w:rPr>
              <w:fldChar w:fldCharType="end"/>
            </w:r>
          </w:hyperlink>
        </w:p>
        <w:p w14:paraId="2FECFDA9" w14:textId="77777777" w:rsidR="00721142" w:rsidRDefault="00DD4867">
          <w:pPr>
            <w:pStyle w:val="TOC1"/>
            <w:tabs>
              <w:tab w:val="left" w:pos="480"/>
              <w:tab w:val="right" w:pos="9056"/>
            </w:tabs>
            <w:rPr>
              <w:rFonts w:eastAsiaTheme="minorEastAsia"/>
              <w:b w:val="0"/>
              <w:bCs w:val="0"/>
              <w:noProof/>
              <w:sz w:val="24"/>
              <w:szCs w:val="24"/>
              <w:lang w:eastAsia="nl-NL"/>
            </w:rPr>
          </w:pPr>
          <w:hyperlink w:anchor="_Toc516949378" w:history="1">
            <w:r w:rsidR="00721142" w:rsidRPr="00E20B63">
              <w:rPr>
                <w:rStyle w:val="Hyperlink"/>
                <w:rFonts w:ascii="Century Schoolbook" w:hAnsi="Century Schoolbook"/>
                <w:noProof/>
              </w:rPr>
              <w:t>3.</w:t>
            </w:r>
            <w:r w:rsidR="00721142">
              <w:rPr>
                <w:rFonts w:eastAsiaTheme="minorEastAsia"/>
                <w:b w:val="0"/>
                <w:bCs w:val="0"/>
                <w:noProof/>
                <w:sz w:val="24"/>
                <w:szCs w:val="24"/>
                <w:lang w:eastAsia="nl-NL"/>
              </w:rPr>
              <w:tab/>
            </w:r>
            <w:r w:rsidR="00721142" w:rsidRPr="00E20B63">
              <w:rPr>
                <w:rStyle w:val="Hyperlink"/>
                <w:rFonts w:ascii="Century Schoolbook" w:hAnsi="Century Schoolbook"/>
                <w:noProof/>
              </w:rPr>
              <w:t>Check (controleren)</w:t>
            </w:r>
            <w:r w:rsidR="00721142">
              <w:rPr>
                <w:noProof/>
                <w:webHidden/>
              </w:rPr>
              <w:tab/>
            </w:r>
            <w:r w:rsidR="00721142">
              <w:rPr>
                <w:noProof/>
                <w:webHidden/>
              </w:rPr>
              <w:fldChar w:fldCharType="begin"/>
            </w:r>
            <w:r w:rsidR="00721142">
              <w:rPr>
                <w:noProof/>
                <w:webHidden/>
              </w:rPr>
              <w:instrText xml:space="preserve"> PAGEREF _Toc516949378 \h </w:instrText>
            </w:r>
            <w:r w:rsidR="00721142">
              <w:rPr>
                <w:noProof/>
                <w:webHidden/>
              </w:rPr>
            </w:r>
            <w:r w:rsidR="00721142">
              <w:rPr>
                <w:noProof/>
                <w:webHidden/>
              </w:rPr>
              <w:fldChar w:fldCharType="separate"/>
            </w:r>
            <w:r w:rsidR="00721142">
              <w:rPr>
                <w:noProof/>
                <w:webHidden/>
              </w:rPr>
              <w:t>6</w:t>
            </w:r>
            <w:r w:rsidR="00721142">
              <w:rPr>
                <w:noProof/>
                <w:webHidden/>
              </w:rPr>
              <w:fldChar w:fldCharType="end"/>
            </w:r>
          </w:hyperlink>
        </w:p>
        <w:p w14:paraId="31CC0B38" w14:textId="77777777" w:rsidR="00721142" w:rsidRDefault="00DD4867">
          <w:pPr>
            <w:pStyle w:val="TOC1"/>
            <w:tabs>
              <w:tab w:val="left" w:pos="480"/>
              <w:tab w:val="right" w:pos="9056"/>
            </w:tabs>
            <w:rPr>
              <w:rFonts w:eastAsiaTheme="minorEastAsia"/>
              <w:b w:val="0"/>
              <w:bCs w:val="0"/>
              <w:noProof/>
              <w:sz w:val="24"/>
              <w:szCs w:val="24"/>
              <w:lang w:eastAsia="nl-NL"/>
            </w:rPr>
          </w:pPr>
          <w:hyperlink w:anchor="_Toc516949379" w:history="1">
            <w:r w:rsidR="00721142" w:rsidRPr="00E20B63">
              <w:rPr>
                <w:rStyle w:val="Hyperlink"/>
                <w:rFonts w:ascii="Century Schoolbook" w:hAnsi="Century Schoolbook"/>
                <w:noProof/>
              </w:rPr>
              <w:t>4.</w:t>
            </w:r>
            <w:r w:rsidR="00721142">
              <w:rPr>
                <w:rFonts w:eastAsiaTheme="minorEastAsia"/>
                <w:b w:val="0"/>
                <w:bCs w:val="0"/>
                <w:noProof/>
                <w:sz w:val="24"/>
                <w:szCs w:val="24"/>
                <w:lang w:eastAsia="nl-NL"/>
              </w:rPr>
              <w:tab/>
            </w:r>
            <w:r w:rsidR="00721142" w:rsidRPr="00E20B63">
              <w:rPr>
                <w:rStyle w:val="Hyperlink"/>
                <w:rFonts w:ascii="Century Schoolbook" w:hAnsi="Century Schoolbook"/>
                <w:noProof/>
              </w:rPr>
              <w:t>Act (actie)</w:t>
            </w:r>
            <w:r w:rsidR="00721142">
              <w:rPr>
                <w:noProof/>
                <w:webHidden/>
              </w:rPr>
              <w:tab/>
            </w:r>
            <w:r w:rsidR="00721142">
              <w:rPr>
                <w:noProof/>
                <w:webHidden/>
              </w:rPr>
              <w:fldChar w:fldCharType="begin"/>
            </w:r>
            <w:r w:rsidR="00721142">
              <w:rPr>
                <w:noProof/>
                <w:webHidden/>
              </w:rPr>
              <w:instrText xml:space="preserve"> PAGEREF _Toc516949379 \h </w:instrText>
            </w:r>
            <w:r w:rsidR="00721142">
              <w:rPr>
                <w:noProof/>
                <w:webHidden/>
              </w:rPr>
            </w:r>
            <w:r w:rsidR="00721142">
              <w:rPr>
                <w:noProof/>
                <w:webHidden/>
              </w:rPr>
              <w:fldChar w:fldCharType="separate"/>
            </w:r>
            <w:r w:rsidR="00721142">
              <w:rPr>
                <w:noProof/>
                <w:webHidden/>
              </w:rPr>
              <w:t>7</w:t>
            </w:r>
            <w:r w:rsidR="00721142">
              <w:rPr>
                <w:noProof/>
                <w:webHidden/>
              </w:rPr>
              <w:fldChar w:fldCharType="end"/>
            </w:r>
          </w:hyperlink>
        </w:p>
        <w:p w14:paraId="7BD7407A" w14:textId="77777777" w:rsidR="00721142" w:rsidRDefault="00DD4867">
          <w:pPr>
            <w:pStyle w:val="TOC1"/>
            <w:tabs>
              <w:tab w:val="right" w:pos="9056"/>
            </w:tabs>
            <w:rPr>
              <w:rFonts w:eastAsiaTheme="minorEastAsia"/>
              <w:b w:val="0"/>
              <w:bCs w:val="0"/>
              <w:noProof/>
              <w:sz w:val="24"/>
              <w:szCs w:val="24"/>
              <w:lang w:eastAsia="nl-NL"/>
            </w:rPr>
          </w:pPr>
          <w:hyperlink w:anchor="_Toc516949380" w:history="1">
            <w:r w:rsidR="00721142" w:rsidRPr="00E20B63">
              <w:rPr>
                <w:rStyle w:val="Hyperlink"/>
                <w:rFonts w:ascii="Century Schoolbook" w:hAnsi="Century Schoolbook"/>
                <w:noProof/>
              </w:rPr>
              <w:t>Referentielijst</w:t>
            </w:r>
            <w:r w:rsidR="00721142">
              <w:rPr>
                <w:noProof/>
                <w:webHidden/>
              </w:rPr>
              <w:tab/>
            </w:r>
            <w:r w:rsidR="00721142">
              <w:rPr>
                <w:noProof/>
                <w:webHidden/>
              </w:rPr>
              <w:fldChar w:fldCharType="begin"/>
            </w:r>
            <w:r w:rsidR="00721142">
              <w:rPr>
                <w:noProof/>
                <w:webHidden/>
              </w:rPr>
              <w:instrText xml:space="preserve"> PAGEREF _Toc516949380 \h </w:instrText>
            </w:r>
            <w:r w:rsidR="00721142">
              <w:rPr>
                <w:noProof/>
                <w:webHidden/>
              </w:rPr>
            </w:r>
            <w:r w:rsidR="00721142">
              <w:rPr>
                <w:noProof/>
                <w:webHidden/>
              </w:rPr>
              <w:fldChar w:fldCharType="separate"/>
            </w:r>
            <w:r w:rsidR="00721142">
              <w:rPr>
                <w:noProof/>
                <w:webHidden/>
              </w:rPr>
              <w:t>8</w:t>
            </w:r>
            <w:r w:rsidR="00721142">
              <w:rPr>
                <w:noProof/>
                <w:webHidden/>
              </w:rPr>
              <w:fldChar w:fldCharType="end"/>
            </w:r>
          </w:hyperlink>
        </w:p>
        <w:p w14:paraId="2EDC581B" w14:textId="16E8C062" w:rsidR="00BC6C39" w:rsidRDefault="00BC6C39">
          <w:r>
            <w:rPr>
              <w:b/>
              <w:bCs/>
              <w:noProof/>
            </w:rPr>
            <w:fldChar w:fldCharType="end"/>
          </w:r>
        </w:p>
      </w:sdtContent>
    </w:sdt>
    <w:p w14:paraId="562CBDCD" w14:textId="65F573CB" w:rsidR="00BC6C39" w:rsidRDefault="00BC6C39"/>
    <w:p w14:paraId="34CBE0AC" w14:textId="76CBD29B" w:rsidR="00794581" w:rsidRDefault="00794581"/>
    <w:p w14:paraId="0C770785" w14:textId="5E6490C8" w:rsidR="00794581" w:rsidRDefault="00794581"/>
    <w:p w14:paraId="4D683569" w14:textId="31BDD393" w:rsidR="00794581" w:rsidRDefault="00794581"/>
    <w:p w14:paraId="31D5CA8C" w14:textId="1CC3A5C5" w:rsidR="00794581" w:rsidRDefault="00794581"/>
    <w:p w14:paraId="71C828AF" w14:textId="24D98577" w:rsidR="00794581" w:rsidRDefault="00794581"/>
    <w:p w14:paraId="26CDBAE3" w14:textId="74A21C7A" w:rsidR="00794581" w:rsidRDefault="00794581"/>
    <w:p w14:paraId="3D874CF0" w14:textId="009D4785" w:rsidR="00794581" w:rsidRDefault="00794581"/>
    <w:p w14:paraId="0A9F6F0E" w14:textId="47998F50" w:rsidR="00794581" w:rsidRDefault="00794581"/>
    <w:p w14:paraId="217413BA" w14:textId="76202999" w:rsidR="00794581" w:rsidRDefault="00794581"/>
    <w:p w14:paraId="7D257D6A" w14:textId="4F03C139" w:rsidR="00794581" w:rsidRDefault="00794581"/>
    <w:p w14:paraId="22494A37" w14:textId="77777777" w:rsidR="00794581" w:rsidRDefault="00794581"/>
    <w:p w14:paraId="70B0D973" w14:textId="0404029F" w:rsidR="00794581" w:rsidRDefault="00794581"/>
    <w:p w14:paraId="4B92F6D4" w14:textId="6FDA4F60" w:rsidR="00794581" w:rsidRDefault="00794581"/>
    <w:p w14:paraId="60140C23" w14:textId="0528FAFF" w:rsidR="00794581" w:rsidRDefault="00794581"/>
    <w:p w14:paraId="7C2294D8" w14:textId="307BEC52" w:rsidR="00794581" w:rsidRDefault="00794581"/>
    <w:p w14:paraId="55B52584" w14:textId="1EDD6DEA" w:rsidR="00794581" w:rsidRDefault="00794581"/>
    <w:p w14:paraId="216D2D52" w14:textId="77777777" w:rsidR="00794581" w:rsidRDefault="00794581"/>
    <w:p w14:paraId="747059A2" w14:textId="7AC650E1" w:rsidR="00794581" w:rsidRDefault="00794581"/>
    <w:p w14:paraId="152B9A8F" w14:textId="5B4F445F" w:rsidR="00794581" w:rsidRDefault="00794581"/>
    <w:p w14:paraId="44D5196B" w14:textId="4C50FDC1" w:rsidR="00794581" w:rsidRDefault="00794581"/>
    <w:p w14:paraId="3E3D03ED" w14:textId="56C5FEE0" w:rsidR="00794581" w:rsidRDefault="00794581"/>
    <w:p w14:paraId="45CC5DB5" w14:textId="759FEF82" w:rsidR="00794581" w:rsidRDefault="00794581"/>
    <w:p w14:paraId="4C33D4F3" w14:textId="10C00AC4" w:rsidR="00794581" w:rsidRDefault="00794581"/>
    <w:p w14:paraId="7B7D5334" w14:textId="53AF79C9" w:rsidR="00794581" w:rsidRDefault="00794581"/>
    <w:p w14:paraId="11EDE56F" w14:textId="24FAAAEB" w:rsidR="00794581" w:rsidRDefault="00794581"/>
    <w:p w14:paraId="6E878A65" w14:textId="78AF21D8" w:rsidR="00794581" w:rsidRDefault="00794581"/>
    <w:p w14:paraId="60D531EF" w14:textId="60D878D7" w:rsidR="00794581" w:rsidRDefault="00794581"/>
    <w:p w14:paraId="6DE997BB" w14:textId="08F18105" w:rsidR="00794581" w:rsidRDefault="00794581"/>
    <w:p w14:paraId="356ECF14" w14:textId="10255B5D" w:rsidR="00794581" w:rsidRDefault="00794581"/>
    <w:p w14:paraId="770B0CB3" w14:textId="32522068" w:rsidR="00794581" w:rsidRDefault="00794581"/>
    <w:p w14:paraId="7DF33871" w14:textId="3D930114" w:rsidR="00794581" w:rsidRDefault="00794581"/>
    <w:p w14:paraId="76C94C58" w14:textId="25BB2FE8" w:rsidR="00794581" w:rsidRDefault="00794581"/>
    <w:p w14:paraId="2382D191" w14:textId="620009E5" w:rsidR="00794581" w:rsidRDefault="00794581"/>
    <w:p w14:paraId="7202F8F8" w14:textId="39AB2042" w:rsidR="00794581" w:rsidRDefault="00794581"/>
    <w:p w14:paraId="77162F56" w14:textId="3CCF1B11" w:rsidR="00794581" w:rsidRDefault="00E123BD" w:rsidP="003105F9">
      <w:pPr>
        <w:pStyle w:val="Heading1"/>
        <w:rPr>
          <w:rFonts w:ascii="Century Schoolbook" w:hAnsi="Century Schoolbook"/>
          <w:sz w:val="28"/>
          <w:szCs w:val="28"/>
        </w:rPr>
      </w:pPr>
      <w:bookmarkStart w:id="3" w:name="_Toc516949375"/>
      <w:r>
        <w:rPr>
          <w:rFonts w:ascii="Century Schoolbook" w:hAnsi="Century Schoolbook"/>
          <w:sz w:val="28"/>
          <w:szCs w:val="28"/>
        </w:rPr>
        <w:lastRenderedPageBreak/>
        <w:t>I</w:t>
      </w:r>
      <w:r w:rsidR="003105F9" w:rsidRPr="003105F9">
        <w:rPr>
          <w:rFonts w:ascii="Century Schoolbook" w:hAnsi="Century Schoolbook"/>
          <w:sz w:val="28"/>
          <w:szCs w:val="28"/>
        </w:rPr>
        <w:t>nleiding</w:t>
      </w:r>
      <w:bookmarkEnd w:id="3"/>
    </w:p>
    <w:p w14:paraId="3E43097D" w14:textId="4A6ED18C" w:rsidR="000E0A12" w:rsidRDefault="000E0A12" w:rsidP="00B14038">
      <w:pPr>
        <w:rPr>
          <w:rFonts w:ascii="Arial" w:hAnsi="Arial" w:cs="Arial"/>
          <w:sz w:val="20"/>
          <w:szCs w:val="20"/>
        </w:rPr>
      </w:pPr>
    </w:p>
    <w:p w14:paraId="2F42D27F" w14:textId="7F31872A" w:rsidR="00575CBB" w:rsidRDefault="000E0A12" w:rsidP="002B08BE">
      <w:pPr>
        <w:jc w:val="both"/>
        <w:rPr>
          <w:rFonts w:ascii="Arial" w:hAnsi="Arial" w:cs="Arial"/>
          <w:sz w:val="20"/>
          <w:szCs w:val="20"/>
        </w:rPr>
      </w:pPr>
      <w:r>
        <w:rPr>
          <w:rFonts w:ascii="Arial" w:hAnsi="Arial" w:cs="Arial"/>
          <w:sz w:val="20"/>
          <w:szCs w:val="20"/>
        </w:rPr>
        <w:t xml:space="preserve">Het draaiboek planningsvaardigheden </w:t>
      </w:r>
      <w:r w:rsidR="00614D21">
        <w:rPr>
          <w:rFonts w:ascii="Arial" w:hAnsi="Arial" w:cs="Arial"/>
          <w:sz w:val="20"/>
          <w:szCs w:val="20"/>
        </w:rPr>
        <w:t xml:space="preserve">is opgezet voor het Kandinsky College. In dit </w:t>
      </w:r>
      <w:r w:rsidR="002A5F5A">
        <w:rPr>
          <w:rFonts w:ascii="Arial" w:hAnsi="Arial" w:cs="Arial"/>
          <w:sz w:val="20"/>
          <w:szCs w:val="20"/>
        </w:rPr>
        <w:t>implementatie</w:t>
      </w:r>
      <w:r w:rsidR="00614D21">
        <w:rPr>
          <w:rFonts w:ascii="Arial" w:hAnsi="Arial" w:cs="Arial"/>
          <w:sz w:val="20"/>
          <w:szCs w:val="20"/>
        </w:rPr>
        <w:t xml:space="preserve">plan wordt de implementatie van dit draaiboek uitgewerkt. Dit is aan </w:t>
      </w:r>
      <w:r w:rsidR="001C5D16">
        <w:rPr>
          <w:rFonts w:ascii="Arial" w:hAnsi="Arial" w:cs="Arial"/>
          <w:sz w:val="20"/>
          <w:szCs w:val="20"/>
        </w:rPr>
        <w:t>de hand van de Plan, Do, Check en A</w:t>
      </w:r>
      <w:r w:rsidR="00614D21">
        <w:rPr>
          <w:rFonts w:ascii="Arial" w:hAnsi="Arial" w:cs="Arial"/>
          <w:sz w:val="20"/>
          <w:szCs w:val="20"/>
        </w:rPr>
        <w:t xml:space="preserve">ct cyclus, ook wel de PDCA-cyclus </w:t>
      </w:r>
      <w:r w:rsidR="00614D21" w:rsidRPr="009A0415">
        <w:rPr>
          <w:rFonts w:ascii="Arial" w:hAnsi="Arial" w:cs="Arial"/>
          <w:color w:val="000000" w:themeColor="text1"/>
          <w:sz w:val="20"/>
          <w:szCs w:val="20"/>
        </w:rPr>
        <w:t>genoemd</w:t>
      </w:r>
      <w:r w:rsidR="00F05AC6" w:rsidRPr="009A0415">
        <w:rPr>
          <w:rFonts w:ascii="Arial" w:hAnsi="Arial" w:cs="Arial"/>
          <w:color w:val="000000" w:themeColor="text1"/>
          <w:sz w:val="20"/>
          <w:szCs w:val="20"/>
        </w:rPr>
        <w:t xml:space="preserve"> (Verhagen, 2010)</w:t>
      </w:r>
      <w:r w:rsidR="00614D21" w:rsidRPr="009A0415">
        <w:rPr>
          <w:rFonts w:ascii="Arial" w:hAnsi="Arial" w:cs="Arial"/>
          <w:color w:val="000000" w:themeColor="text1"/>
          <w:sz w:val="20"/>
          <w:szCs w:val="20"/>
        </w:rPr>
        <w:t xml:space="preserve">. </w:t>
      </w:r>
      <w:r w:rsidR="001C5D16" w:rsidRPr="009A0415">
        <w:rPr>
          <w:rFonts w:ascii="Arial" w:hAnsi="Arial" w:cs="Arial"/>
          <w:color w:val="000000" w:themeColor="text1"/>
          <w:sz w:val="20"/>
          <w:szCs w:val="20"/>
        </w:rPr>
        <w:t>Deze vier stappen dragen bij aan de kwaliteitsborging van het Kandinsky College.</w:t>
      </w:r>
    </w:p>
    <w:p w14:paraId="4B6C7882" w14:textId="77777777" w:rsidR="00575CBB" w:rsidRDefault="00575CBB" w:rsidP="002B08BE">
      <w:pPr>
        <w:jc w:val="both"/>
        <w:rPr>
          <w:rFonts w:ascii="Arial" w:hAnsi="Arial" w:cs="Arial"/>
          <w:sz w:val="20"/>
          <w:szCs w:val="20"/>
        </w:rPr>
      </w:pPr>
    </w:p>
    <w:p w14:paraId="49BEA618" w14:textId="4FB182DF" w:rsidR="00864CE4" w:rsidRDefault="00575CBB" w:rsidP="002B08BE">
      <w:pPr>
        <w:jc w:val="both"/>
        <w:rPr>
          <w:rFonts w:ascii="Arial" w:hAnsi="Arial" w:cs="Arial"/>
          <w:sz w:val="20"/>
          <w:szCs w:val="20"/>
        </w:rPr>
      </w:pPr>
      <w:r>
        <w:rPr>
          <w:rFonts w:ascii="Arial" w:hAnsi="Arial" w:cs="Arial"/>
          <w:i/>
          <w:sz w:val="20"/>
          <w:szCs w:val="20"/>
        </w:rPr>
        <w:t xml:space="preserve">Plan: </w:t>
      </w:r>
      <w:r w:rsidR="00864CE4">
        <w:rPr>
          <w:rFonts w:ascii="Arial" w:hAnsi="Arial" w:cs="Arial"/>
          <w:sz w:val="20"/>
          <w:szCs w:val="20"/>
        </w:rPr>
        <w:t>Er is een doel vastgesteld, vanuit hier wordt een plan ontwikkeld om tot dit doel te komen</w:t>
      </w:r>
      <w:r w:rsidR="005F739D">
        <w:rPr>
          <w:rFonts w:ascii="Arial" w:hAnsi="Arial" w:cs="Arial"/>
          <w:sz w:val="20"/>
          <w:szCs w:val="20"/>
        </w:rPr>
        <w:t>;</w:t>
      </w:r>
    </w:p>
    <w:p w14:paraId="2A1B594F" w14:textId="77777777" w:rsidR="002A5F5A" w:rsidRDefault="002A5F5A" w:rsidP="002B08BE">
      <w:pPr>
        <w:jc w:val="both"/>
        <w:rPr>
          <w:rFonts w:ascii="Arial" w:hAnsi="Arial" w:cs="Arial"/>
          <w:sz w:val="20"/>
          <w:szCs w:val="20"/>
        </w:rPr>
      </w:pPr>
    </w:p>
    <w:p w14:paraId="3C4C1BCB" w14:textId="67F68EE2" w:rsidR="00864CE4" w:rsidRDefault="00864CE4" w:rsidP="002B08BE">
      <w:pPr>
        <w:jc w:val="both"/>
        <w:rPr>
          <w:rFonts w:ascii="Arial" w:hAnsi="Arial" w:cs="Arial"/>
          <w:sz w:val="20"/>
          <w:szCs w:val="20"/>
        </w:rPr>
      </w:pPr>
      <w:r>
        <w:rPr>
          <w:rFonts w:ascii="Arial" w:hAnsi="Arial" w:cs="Arial"/>
          <w:i/>
          <w:sz w:val="20"/>
          <w:szCs w:val="20"/>
        </w:rPr>
        <w:t xml:space="preserve">Do: </w:t>
      </w:r>
      <w:r>
        <w:rPr>
          <w:rFonts w:ascii="Arial" w:hAnsi="Arial" w:cs="Arial"/>
          <w:sz w:val="20"/>
          <w:szCs w:val="20"/>
        </w:rPr>
        <w:t>Het uitvoeren van het plan</w:t>
      </w:r>
      <w:r w:rsidR="005F739D">
        <w:rPr>
          <w:rFonts w:ascii="Arial" w:hAnsi="Arial" w:cs="Arial"/>
          <w:sz w:val="20"/>
          <w:szCs w:val="20"/>
        </w:rPr>
        <w:t>;</w:t>
      </w:r>
    </w:p>
    <w:p w14:paraId="763DF9B2" w14:textId="77777777" w:rsidR="002A5F5A" w:rsidRDefault="002A5F5A" w:rsidP="002B08BE">
      <w:pPr>
        <w:jc w:val="both"/>
        <w:rPr>
          <w:rFonts w:ascii="Arial" w:hAnsi="Arial" w:cs="Arial"/>
          <w:sz w:val="20"/>
          <w:szCs w:val="20"/>
        </w:rPr>
      </w:pPr>
    </w:p>
    <w:p w14:paraId="466951CB" w14:textId="78D46730" w:rsidR="00864CE4" w:rsidRDefault="00864CE4" w:rsidP="002B08BE">
      <w:pPr>
        <w:jc w:val="both"/>
        <w:rPr>
          <w:rFonts w:ascii="Arial" w:hAnsi="Arial" w:cs="Arial"/>
          <w:sz w:val="20"/>
          <w:szCs w:val="20"/>
        </w:rPr>
      </w:pPr>
      <w:r>
        <w:rPr>
          <w:rFonts w:ascii="Arial" w:hAnsi="Arial" w:cs="Arial"/>
          <w:i/>
          <w:sz w:val="20"/>
          <w:szCs w:val="20"/>
        </w:rPr>
        <w:t>Chec</w:t>
      </w:r>
      <w:r w:rsidRPr="009205DA">
        <w:rPr>
          <w:rFonts w:ascii="Arial" w:hAnsi="Arial" w:cs="Arial"/>
          <w:i/>
          <w:sz w:val="20"/>
          <w:szCs w:val="20"/>
        </w:rPr>
        <w:t>k:</w:t>
      </w:r>
      <w:r>
        <w:rPr>
          <w:rFonts w:ascii="Arial" w:hAnsi="Arial" w:cs="Arial"/>
          <w:sz w:val="20"/>
          <w:szCs w:val="20"/>
        </w:rPr>
        <w:t xml:space="preserve"> Tussentijdse evaluatie van het plan, waar is nog behoefte aan?</w:t>
      </w:r>
      <w:r w:rsidR="005F739D">
        <w:rPr>
          <w:rFonts w:ascii="Arial" w:hAnsi="Arial" w:cs="Arial"/>
          <w:sz w:val="20"/>
          <w:szCs w:val="20"/>
        </w:rPr>
        <w:t>;</w:t>
      </w:r>
    </w:p>
    <w:p w14:paraId="42A1253D" w14:textId="77777777" w:rsidR="002A5F5A" w:rsidRDefault="002A5F5A" w:rsidP="002B08BE">
      <w:pPr>
        <w:jc w:val="both"/>
        <w:rPr>
          <w:rFonts w:ascii="Arial" w:hAnsi="Arial" w:cs="Arial"/>
          <w:sz w:val="20"/>
          <w:szCs w:val="20"/>
        </w:rPr>
      </w:pPr>
    </w:p>
    <w:p w14:paraId="15BAF428" w14:textId="07879CA5" w:rsidR="00F05AC6" w:rsidRPr="00864CE4" w:rsidRDefault="00864CE4" w:rsidP="002B08BE">
      <w:pPr>
        <w:jc w:val="both"/>
        <w:rPr>
          <w:rFonts w:ascii="Arial" w:hAnsi="Arial" w:cs="Arial"/>
          <w:sz w:val="20"/>
          <w:szCs w:val="20"/>
        </w:rPr>
      </w:pPr>
      <w:r>
        <w:rPr>
          <w:rFonts w:ascii="Arial" w:hAnsi="Arial" w:cs="Arial"/>
          <w:i/>
          <w:sz w:val="20"/>
          <w:szCs w:val="20"/>
        </w:rPr>
        <w:t xml:space="preserve">Act: </w:t>
      </w:r>
      <w:r w:rsidR="009205DA">
        <w:rPr>
          <w:rFonts w:ascii="Arial" w:hAnsi="Arial" w:cs="Arial"/>
          <w:sz w:val="20"/>
          <w:szCs w:val="20"/>
        </w:rPr>
        <w:t>Het bijstellen van het plan</w:t>
      </w:r>
      <w:r w:rsidR="005F739D">
        <w:rPr>
          <w:rFonts w:ascii="Arial" w:hAnsi="Arial" w:cs="Arial"/>
          <w:sz w:val="20"/>
          <w:szCs w:val="20"/>
        </w:rPr>
        <w:t>.</w:t>
      </w:r>
    </w:p>
    <w:p w14:paraId="443929D5" w14:textId="77777777" w:rsidR="00F05AC6" w:rsidRDefault="00F05AC6" w:rsidP="00F05AC6">
      <w:pPr>
        <w:rPr>
          <w:rFonts w:ascii="Arial" w:hAnsi="Arial" w:cs="Arial"/>
          <w:sz w:val="20"/>
          <w:szCs w:val="20"/>
        </w:rPr>
      </w:pPr>
    </w:p>
    <w:p w14:paraId="7D2F9BD2" w14:textId="535301BB" w:rsidR="00F05AC6" w:rsidRDefault="00F05AC6" w:rsidP="00F05AC6">
      <w:pPr>
        <w:rPr>
          <w:rFonts w:ascii="Arial" w:hAnsi="Arial" w:cs="Arial"/>
          <w:color w:val="FF0000"/>
          <w:sz w:val="20"/>
          <w:szCs w:val="20"/>
        </w:rPr>
      </w:pPr>
    </w:p>
    <w:p w14:paraId="327638E1" w14:textId="77777777" w:rsidR="00FD5833" w:rsidRDefault="00FD5833" w:rsidP="00F05AC6">
      <w:pPr>
        <w:rPr>
          <w:rFonts w:ascii="Arial" w:hAnsi="Arial" w:cs="Arial"/>
          <w:color w:val="FF0000"/>
          <w:sz w:val="20"/>
          <w:szCs w:val="20"/>
        </w:rPr>
      </w:pPr>
    </w:p>
    <w:p w14:paraId="7C70D053" w14:textId="77777777" w:rsidR="00FD5833" w:rsidRDefault="00FD5833" w:rsidP="00F05AC6">
      <w:pPr>
        <w:rPr>
          <w:rFonts w:ascii="Arial" w:hAnsi="Arial" w:cs="Arial"/>
          <w:color w:val="FF0000"/>
          <w:sz w:val="20"/>
          <w:szCs w:val="20"/>
        </w:rPr>
      </w:pPr>
    </w:p>
    <w:p w14:paraId="0EF4F006" w14:textId="77777777" w:rsidR="00FD5833" w:rsidRDefault="00FD5833" w:rsidP="00F05AC6">
      <w:pPr>
        <w:rPr>
          <w:rFonts w:ascii="Arial" w:hAnsi="Arial" w:cs="Arial"/>
          <w:color w:val="FF0000"/>
          <w:sz w:val="20"/>
          <w:szCs w:val="20"/>
        </w:rPr>
      </w:pPr>
    </w:p>
    <w:p w14:paraId="65A8D0FF" w14:textId="77777777" w:rsidR="00FD5833" w:rsidRDefault="00FD5833" w:rsidP="00F05AC6">
      <w:pPr>
        <w:rPr>
          <w:rFonts w:ascii="Arial" w:hAnsi="Arial" w:cs="Arial"/>
          <w:color w:val="FF0000"/>
          <w:sz w:val="20"/>
          <w:szCs w:val="20"/>
        </w:rPr>
      </w:pPr>
    </w:p>
    <w:p w14:paraId="1866B708" w14:textId="77777777" w:rsidR="00FD5833" w:rsidRDefault="00FD5833" w:rsidP="00F05AC6">
      <w:pPr>
        <w:rPr>
          <w:rFonts w:ascii="Arial" w:hAnsi="Arial" w:cs="Arial"/>
          <w:color w:val="FF0000"/>
          <w:sz w:val="20"/>
          <w:szCs w:val="20"/>
        </w:rPr>
      </w:pPr>
    </w:p>
    <w:p w14:paraId="37887311" w14:textId="77777777" w:rsidR="00FD5833" w:rsidRDefault="00FD5833" w:rsidP="00F05AC6">
      <w:pPr>
        <w:rPr>
          <w:rFonts w:ascii="Arial" w:hAnsi="Arial" w:cs="Arial"/>
          <w:color w:val="FF0000"/>
          <w:sz w:val="20"/>
          <w:szCs w:val="20"/>
        </w:rPr>
      </w:pPr>
    </w:p>
    <w:p w14:paraId="08B31FC2" w14:textId="77777777" w:rsidR="00FD5833" w:rsidRDefault="00FD5833" w:rsidP="00F05AC6">
      <w:pPr>
        <w:rPr>
          <w:rFonts w:ascii="Arial" w:hAnsi="Arial" w:cs="Arial"/>
          <w:color w:val="FF0000"/>
          <w:sz w:val="20"/>
          <w:szCs w:val="20"/>
        </w:rPr>
      </w:pPr>
    </w:p>
    <w:p w14:paraId="5AD5FB04" w14:textId="77777777" w:rsidR="00FD5833" w:rsidRDefault="00FD5833" w:rsidP="00F05AC6">
      <w:pPr>
        <w:rPr>
          <w:rFonts w:ascii="Arial" w:hAnsi="Arial" w:cs="Arial"/>
          <w:color w:val="FF0000"/>
          <w:sz w:val="20"/>
          <w:szCs w:val="20"/>
        </w:rPr>
      </w:pPr>
    </w:p>
    <w:p w14:paraId="5E0BA25E" w14:textId="77777777" w:rsidR="00FD5833" w:rsidRDefault="00FD5833" w:rsidP="00F05AC6">
      <w:pPr>
        <w:rPr>
          <w:rFonts w:ascii="Arial" w:hAnsi="Arial" w:cs="Arial"/>
          <w:color w:val="FF0000"/>
          <w:sz w:val="20"/>
          <w:szCs w:val="20"/>
        </w:rPr>
      </w:pPr>
    </w:p>
    <w:p w14:paraId="7F60C8C9" w14:textId="77777777" w:rsidR="00FD5833" w:rsidRDefault="00FD5833" w:rsidP="00F05AC6">
      <w:pPr>
        <w:rPr>
          <w:rFonts w:ascii="Arial" w:hAnsi="Arial" w:cs="Arial"/>
          <w:color w:val="FF0000"/>
          <w:sz w:val="20"/>
          <w:szCs w:val="20"/>
        </w:rPr>
      </w:pPr>
    </w:p>
    <w:p w14:paraId="3F03C2A7" w14:textId="77777777" w:rsidR="00FD5833" w:rsidRDefault="00FD5833" w:rsidP="00F05AC6">
      <w:pPr>
        <w:rPr>
          <w:rFonts w:ascii="Arial" w:hAnsi="Arial" w:cs="Arial"/>
          <w:color w:val="FF0000"/>
          <w:sz w:val="20"/>
          <w:szCs w:val="20"/>
        </w:rPr>
      </w:pPr>
    </w:p>
    <w:p w14:paraId="0E4F4F6C" w14:textId="77777777" w:rsidR="00FD5833" w:rsidRDefault="00FD5833" w:rsidP="00F05AC6">
      <w:pPr>
        <w:rPr>
          <w:rFonts w:ascii="Arial" w:hAnsi="Arial" w:cs="Arial"/>
          <w:color w:val="FF0000"/>
          <w:sz w:val="20"/>
          <w:szCs w:val="20"/>
        </w:rPr>
      </w:pPr>
    </w:p>
    <w:p w14:paraId="13A6920B" w14:textId="77777777" w:rsidR="00FD5833" w:rsidRDefault="00FD5833" w:rsidP="00F05AC6">
      <w:pPr>
        <w:rPr>
          <w:rFonts w:ascii="Arial" w:hAnsi="Arial" w:cs="Arial"/>
          <w:color w:val="FF0000"/>
          <w:sz w:val="20"/>
          <w:szCs w:val="20"/>
        </w:rPr>
      </w:pPr>
    </w:p>
    <w:p w14:paraId="783D5F1F" w14:textId="77777777" w:rsidR="00FD5833" w:rsidRPr="002B61A0" w:rsidRDefault="00FD5833" w:rsidP="00F05AC6">
      <w:pPr>
        <w:rPr>
          <w:rFonts w:ascii="Arial" w:hAnsi="Arial" w:cs="Arial"/>
          <w:color w:val="FF0000"/>
          <w:sz w:val="20"/>
          <w:szCs w:val="20"/>
        </w:rPr>
      </w:pPr>
    </w:p>
    <w:p w14:paraId="266E9AF9" w14:textId="77777777" w:rsidR="00F05AC6" w:rsidRPr="00F05AC6" w:rsidRDefault="00F05AC6" w:rsidP="00F05AC6">
      <w:pPr>
        <w:rPr>
          <w:rFonts w:ascii="Arial" w:hAnsi="Arial" w:cs="Arial"/>
          <w:sz w:val="20"/>
          <w:szCs w:val="20"/>
        </w:rPr>
      </w:pPr>
    </w:p>
    <w:p w14:paraId="27F40E58" w14:textId="77777777" w:rsidR="00F05AC6" w:rsidRPr="00F05AC6" w:rsidRDefault="00F05AC6" w:rsidP="00F05AC6">
      <w:pPr>
        <w:rPr>
          <w:rFonts w:ascii="Arial" w:hAnsi="Arial" w:cs="Arial"/>
          <w:sz w:val="20"/>
          <w:szCs w:val="20"/>
        </w:rPr>
      </w:pPr>
    </w:p>
    <w:p w14:paraId="4F00647A" w14:textId="77777777" w:rsidR="00F05AC6" w:rsidRPr="00F05AC6" w:rsidRDefault="00F05AC6" w:rsidP="00F05AC6">
      <w:pPr>
        <w:rPr>
          <w:rFonts w:ascii="Arial" w:hAnsi="Arial" w:cs="Arial"/>
          <w:sz w:val="20"/>
          <w:szCs w:val="20"/>
        </w:rPr>
      </w:pPr>
    </w:p>
    <w:p w14:paraId="0065E205" w14:textId="77777777" w:rsidR="00F05AC6" w:rsidRPr="00F05AC6" w:rsidRDefault="00F05AC6" w:rsidP="00F05AC6">
      <w:pPr>
        <w:rPr>
          <w:rFonts w:ascii="Arial" w:hAnsi="Arial" w:cs="Arial"/>
          <w:sz w:val="20"/>
          <w:szCs w:val="20"/>
        </w:rPr>
      </w:pPr>
    </w:p>
    <w:p w14:paraId="14D0FD51" w14:textId="77777777" w:rsidR="00F05AC6" w:rsidRPr="00F05AC6" w:rsidRDefault="00F05AC6" w:rsidP="00F05AC6">
      <w:pPr>
        <w:rPr>
          <w:rFonts w:ascii="Arial" w:hAnsi="Arial" w:cs="Arial"/>
          <w:sz w:val="20"/>
          <w:szCs w:val="20"/>
        </w:rPr>
      </w:pPr>
    </w:p>
    <w:p w14:paraId="0C092DDD" w14:textId="77777777" w:rsidR="00F05AC6" w:rsidRPr="00F05AC6" w:rsidRDefault="00F05AC6" w:rsidP="00F05AC6">
      <w:pPr>
        <w:rPr>
          <w:rFonts w:ascii="Arial" w:hAnsi="Arial" w:cs="Arial"/>
          <w:sz w:val="20"/>
          <w:szCs w:val="20"/>
        </w:rPr>
      </w:pPr>
    </w:p>
    <w:p w14:paraId="17056CB3" w14:textId="77777777" w:rsidR="00F05AC6" w:rsidRPr="00F05AC6" w:rsidRDefault="00F05AC6" w:rsidP="00F05AC6">
      <w:pPr>
        <w:rPr>
          <w:rFonts w:ascii="Arial" w:hAnsi="Arial" w:cs="Arial"/>
          <w:sz w:val="20"/>
          <w:szCs w:val="20"/>
        </w:rPr>
      </w:pPr>
    </w:p>
    <w:p w14:paraId="01997B4B" w14:textId="77777777" w:rsidR="00F05AC6" w:rsidRDefault="00F05AC6" w:rsidP="00F05AC6">
      <w:pPr>
        <w:rPr>
          <w:rFonts w:ascii="Arial" w:hAnsi="Arial" w:cs="Arial"/>
          <w:sz w:val="20"/>
          <w:szCs w:val="20"/>
        </w:rPr>
      </w:pPr>
    </w:p>
    <w:p w14:paraId="16582ED7" w14:textId="77777777" w:rsidR="00F05AC6" w:rsidRDefault="00F05AC6" w:rsidP="00F05AC6">
      <w:pPr>
        <w:rPr>
          <w:rFonts w:ascii="Arial" w:hAnsi="Arial" w:cs="Arial"/>
          <w:sz w:val="20"/>
          <w:szCs w:val="20"/>
        </w:rPr>
      </w:pPr>
    </w:p>
    <w:p w14:paraId="5009BD4E" w14:textId="77777777" w:rsidR="00F05AC6" w:rsidRPr="00F05AC6" w:rsidRDefault="00F05AC6" w:rsidP="00F05AC6">
      <w:pPr>
        <w:rPr>
          <w:rFonts w:ascii="Arial" w:hAnsi="Arial" w:cs="Arial"/>
          <w:sz w:val="20"/>
          <w:szCs w:val="20"/>
        </w:rPr>
      </w:pPr>
    </w:p>
    <w:p w14:paraId="57160A84" w14:textId="77777777" w:rsidR="00F05AC6" w:rsidRPr="00F05AC6" w:rsidRDefault="00F05AC6" w:rsidP="00F05AC6">
      <w:pPr>
        <w:rPr>
          <w:rFonts w:ascii="Arial" w:hAnsi="Arial" w:cs="Arial"/>
          <w:sz w:val="20"/>
          <w:szCs w:val="20"/>
        </w:rPr>
      </w:pPr>
    </w:p>
    <w:p w14:paraId="6C75B391" w14:textId="77777777" w:rsidR="00F05AC6" w:rsidRPr="00F05AC6" w:rsidRDefault="00F05AC6" w:rsidP="00F05AC6">
      <w:pPr>
        <w:rPr>
          <w:rFonts w:ascii="Arial" w:hAnsi="Arial" w:cs="Arial"/>
          <w:sz w:val="20"/>
          <w:szCs w:val="20"/>
        </w:rPr>
      </w:pPr>
    </w:p>
    <w:p w14:paraId="3743BA25" w14:textId="77777777" w:rsidR="00F05AC6" w:rsidRPr="00F05AC6" w:rsidRDefault="00F05AC6" w:rsidP="00F05AC6">
      <w:pPr>
        <w:rPr>
          <w:rFonts w:ascii="Arial" w:hAnsi="Arial" w:cs="Arial"/>
          <w:sz w:val="20"/>
          <w:szCs w:val="20"/>
        </w:rPr>
      </w:pPr>
    </w:p>
    <w:p w14:paraId="536377EF" w14:textId="77777777" w:rsidR="00F05AC6" w:rsidRPr="00F05AC6" w:rsidRDefault="00F05AC6" w:rsidP="00F05AC6">
      <w:pPr>
        <w:rPr>
          <w:rFonts w:ascii="Arial" w:hAnsi="Arial" w:cs="Arial"/>
          <w:sz w:val="20"/>
          <w:szCs w:val="20"/>
        </w:rPr>
      </w:pPr>
    </w:p>
    <w:p w14:paraId="68D21C19" w14:textId="77777777" w:rsidR="00F05AC6" w:rsidRPr="00F05AC6" w:rsidRDefault="00F05AC6" w:rsidP="00F05AC6">
      <w:pPr>
        <w:rPr>
          <w:rFonts w:ascii="Arial" w:hAnsi="Arial" w:cs="Arial"/>
          <w:sz w:val="20"/>
          <w:szCs w:val="20"/>
        </w:rPr>
      </w:pPr>
    </w:p>
    <w:p w14:paraId="372EDA9D" w14:textId="77777777" w:rsidR="00F05AC6" w:rsidRPr="00F05AC6" w:rsidRDefault="00F05AC6" w:rsidP="00F05AC6">
      <w:pPr>
        <w:rPr>
          <w:rFonts w:ascii="Arial" w:hAnsi="Arial" w:cs="Arial"/>
          <w:sz w:val="20"/>
          <w:szCs w:val="20"/>
        </w:rPr>
      </w:pPr>
    </w:p>
    <w:p w14:paraId="6C8EC1FF" w14:textId="77777777" w:rsidR="00F05AC6" w:rsidRPr="00F05AC6" w:rsidRDefault="00F05AC6" w:rsidP="00F05AC6">
      <w:pPr>
        <w:rPr>
          <w:rFonts w:ascii="Arial" w:hAnsi="Arial" w:cs="Arial"/>
          <w:sz w:val="20"/>
          <w:szCs w:val="20"/>
        </w:rPr>
      </w:pPr>
    </w:p>
    <w:p w14:paraId="32DD5934" w14:textId="77777777" w:rsidR="00F05AC6" w:rsidRPr="00F05AC6" w:rsidRDefault="00F05AC6" w:rsidP="00F05AC6">
      <w:pPr>
        <w:rPr>
          <w:rFonts w:ascii="Arial" w:hAnsi="Arial" w:cs="Arial"/>
          <w:sz w:val="20"/>
          <w:szCs w:val="20"/>
        </w:rPr>
      </w:pPr>
    </w:p>
    <w:p w14:paraId="41B1816D" w14:textId="77777777" w:rsidR="00F05AC6" w:rsidRPr="00F05AC6" w:rsidRDefault="00F05AC6" w:rsidP="00F05AC6">
      <w:pPr>
        <w:rPr>
          <w:rFonts w:ascii="Arial" w:hAnsi="Arial" w:cs="Arial"/>
          <w:sz w:val="20"/>
          <w:szCs w:val="20"/>
        </w:rPr>
      </w:pPr>
    </w:p>
    <w:p w14:paraId="2AF0A37B" w14:textId="77777777" w:rsidR="00F05AC6" w:rsidRPr="00F05AC6" w:rsidRDefault="00F05AC6" w:rsidP="00F05AC6">
      <w:pPr>
        <w:rPr>
          <w:rFonts w:ascii="Arial" w:hAnsi="Arial" w:cs="Arial"/>
          <w:sz w:val="20"/>
          <w:szCs w:val="20"/>
        </w:rPr>
      </w:pPr>
    </w:p>
    <w:p w14:paraId="1275B765" w14:textId="77777777" w:rsidR="00F05AC6" w:rsidRPr="00F05AC6" w:rsidRDefault="00F05AC6" w:rsidP="00F05AC6">
      <w:pPr>
        <w:rPr>
          <w:rFonts w:ascii="Arial" w:hAnsi="Arial" w:cs="Arial"/>
          <w:sz w:val="20"/>
          <w:szCs w:val="20"/>
        </w:rPr>
      </w:pPr>
    </w:p>
    <w:p w14:paraId="06D4A0C7" w14:textId="77777777" w:rsidR="00F05AC6" w:rsidRPr="00F05AC6" w:rsidRDefault="00F05AC6" w:rsidP="00F05AC6">
      <w:pPr>
        <w:rPr>
          <w:rFonts w:ascii="Arial" w:hAnsi="Arial" w:cs="Arial"/>
          <w:sz w:val="20"/>
          <w:szCs w:val="20"/>
        </w:rPr>
      </w:pPr>
    </w:p>
    <w:p w14:paraId="00FC01C7" w14:textId="77777777" w:rsidR="00F05AC6" w:rsidRPr="00F05AC6" w:rsidRDefault="00F05AC6" w:rsidP="00F05AC6">
      <w:pPr>
        <w:rPr>
          <w:rFonts w:ascii="Arial" w:hAnsi="Arial" w:cs="Arial"/>
          <w:sz w:val="20"/>
          <w:szCs w:val="20"/>
        </w:rPr>
      </w:pPr>
    </w:p>
    <w:p w14:paraId="58C10A96" w14:textId="77777777" w:rsidR="00F05AC6" w:rsidRPr="00F05AC6" w:rsidRDefault="00F05AC6" w:rsidP="00F05AC6">
      <w:pPr>
        <w:rPr>
          <w:rFonts w:ascii="Arial" w:hAnsi="Arial" w:cs="Arial"/>
          <w:sz w:val="20"/>
          <w:szCs w:val="20"/>
        </w:rPr>
      </w:pPr>
    </w:p>
    <w:p w14:paraId="6150F5EB" w14:textId="77777777" w:rsidR="00F05AC6" w:rsidRPr="00F05AC6" w:rsidRDefault="00F05AC6" w:rsidP="00F05AC6">
      <w:pPr>
        <w:rPr>
          <w:rFonts w:ascii="Arial" w:hAnsi="Arial" w:cs="Arial"/>
          <w:sz w:val="20"/>
          <w:szCs w:val="20"/>
        </w:rPr>
      </w:pPr>
    </w:p>
    <w:p w14:paraId="17995236" w14:textId="77777777" w:rsidR="00F05AC6" w:rsidRPr="00F05AC6" w:rsidRDefault="00F05AC6" w:rsidP="00F05AC6">
      <w:pPr>
        <w:rPr>
          <w:rFonts w:ascii="Arial" w:hAnsi="Arial" w:cs="Arial"/>
          <w:sz w:val="20"/>
          <w:szCs w:val="20"/>
        </w:rPr>
      </w:pPr>
    </w:p>
    <w:p w14:paraId="34114A32" w14:textId="77777777" w:rsidR="00F05AC6" w:rsidRPr="00F05AC6" w:rsidRDefault="00F05AC6" w:rsidP="00F05AC6">
      <w:pPr>
        <w:rPr>
          <w:rFonts w:ascii="Arial" w:hAnsi="Arial" w:cs="Arial"/>
          <w:sz w:val="20"/>
          <w:szCs w:val="20"/>
        </w:rPr>
      </w:pPr>
    </w:p>
    <w:p w14:paraId="5B2F2913" w14:textId="69DBFF3A" w:rsidR="00B14038" w:rsidRPr="007A118B" w:rsidRDefault="00585367" w:rsidP="007A118B">
      <w:pPr>
        <w:pStyle w:val="Heading1"/>
        <w:numPr>
          <w:ilvl w:val="0"/>
          <w:numId w:val="1"/>
        </w:numPr>
        <w:rPr>
          <w:rFonts w:ascii="Century Schoolbook" w:hAnsi="Century Schoolbook" w:cs="Arial"/>
          <w:sz w:val="28"/>
          <w:szCs w:val="28"/>
        </w:rPr>
      </w:pPr>
      <w:bookmarkStart w:id="4" w:name="_Toc516949376"/>
      <w:r w:rsidRPr="00585367">
        <w:rPr>
          <w:rFonts w:ascii="Century Schoolbook" w:hAnsi="Century Schoolbook" w:cs="Arial"/>
          <w:sz w:val="28"/>
          <w:szCs w:val="28"/>
        </w:rPr>
        <w:t>Plan</w:t>
      </w:r>
      <w:r>
        <w:rPr>
          <w:rFonts w:ascii="Century Schoolbook" w:hAnsi="Century Schoolbook" w:cs="Arial"/>
          <w:sz w:val="28"/>
          <w:szCs w:val="28"/>
        </w:rPr>
        <w:t xml:space="preserve"> </w:t>
      </w:r>
      <w:r w:rsidRPr="007A118B">
        <w:rPr>
          <w:rFonts w:ascii="Century Schoolbook" w:hAnsi="Century Schoolbook" w:cs="Arial"/>
          <w:sz w:val="28"/>
          <w:szCs w:val="28"/>
        </w:rPr>
        <w:t>(plannen)</w:t>
      </w:r>
      <w:bookmarkEnd w:id="4"/>
    </w:p>
    <w:p w14:paraId="59B3055D" w14:textId="77777777" w:rsidR="002B08BE" w:rsidRPr="002B08BE" w:rsidRDefault="002B08BE" w:rsidP="00096CE2">
      <w:pPr>
        <w:jc w:val="both"/>
      </w:pPr>
    </w:p>
    <w:p w14:paraId="376D9526" w14:textId="52C7BDF6" w:rsidR="00886824" w:rsidRDefault="00A766EA" w:rsidP="00096CE2">
      <w:pPr>
        <w:spacing w:line="276" w:lineRule="auto"/>
        <w:jc w:val="both"/>
        <w:rPr>
          <w:rFonts w:ascii="Arial" w:hAnsi="Arial" w:cs="Arial"/>
          <w:sz w:val="20"/>
          <w:szCs w:val="20"/>
        </w:rPr>
      </w:pPr>
      <w:r>
        <w:rPr>
          <w:rFonts w:ascii="Arial" w:hAnsi="Arial" w:cs="Arial"/>
          <w:sz w:val="20"/>
          <w:szCs w:val="20"/>
        </w:rPr>
        <w:t>Uit de conclusies van het onderzoek ‘</w:t>
      </w:r>
      <w:r>
        <w:rPr>
          <w:rFonts w:ascii="Arial" w:hAnsi="Arial" w:cs="Arial"/>
          <w:i/>
          <w:sz w:val="20"/>
          <w:szCs w:val="20"/>
        </w:rPr>
        <w:t xml:space="preserve">Gemiddeld is niet goed genoeg’ </w:t>
      </w:r>
      <w:r w:rsidR="002F1253">
        <w:rPr>
          <w:rFonts w:ascii="Arial" w:hAnsi="Arial" w:cs="Arial"/>
          <w:sz w:val="20"/>
          <w:szCs w:val="20"/>
        </w:rPr>
        <w:t>van Busser (2018) en in samenspraak</w:t>
      </w:r>
      <w:r w:rsidR="002B08BE">
        <w:rPr>
          <w:rFonts w:ascii="Arial" w:hAnsi="Arial" w:cs="Arial"/>
          <w:sz w:val="20"/>
          <w:szCs w:val="20"/>
        </w:rPr>
        <w:t xml:space="preserve"> met de opdrachtgever is het </w:t>
      </w:r>
      <w:r w:rsidR="003308DF">
        <w:rPr>
          <w:rFonts w:ascii="Arial" w:hAnsi="Arial" w:cs="Arial"/>
          <w:sz w:val="20"/>
          <w:szCs w:val="20"/>
        </w:rPr>
        <w:t>‘</w:t>
      </w:r>
      <w:r w:rsidR="002B08BE">
        <w:rPr>
          <w:rFonts w:ascii="Arial" w:hAnsi="Arial" w:cs="Arial"/>
          <w:sz w:val="20"/>
          <w:szCs w:val="20"/>
        </w:rPr>
        <w:t>draaiboek planningsvaardigheden</w:t>
      </w:r>
      <w:r w:rsidR="003308DF">
        <w:rPr>
          <w:rFonts w:ascii="Arial" w:hAnsi="Arial" w:cs="Arial"/>
          <w:sz w:val="20"/>
          <w:szCs w:val="20"/>
        </w:rPr>
        <w:t>’</w:t>
      </w:r>
      <w:r w:rsidR="002B08BE">
        <w:rPr>
          <w:rFonts w:ascii="Arial" w:hAnsi="Arial" w:cs="Arial"/>
          <w:sz w:val="20"/>
          <w:szCs w:val="20"/>
        </w:rPr>
        <w:t xml:space="preserve"> ontwikkeld. </w:t>
      </w:r>
      <w:r w:rsidR="002A5F5A">
        <w:rPr>
          <w:rFonts w:ascii="Arial" w:hAnsi="Arial" w:cs="Arial"/>
          <w:sz w:val="20"/>
          <w:szCs w:val="20"/>
        </w:rPr>
        <w:t>Het draaiboek</w:t>
      </w:r>
      <w:r w:rsidR="007F31E9">
        <w:rPr>
          <w:rFonts w:ascii="Arial" w:hAnsi="Arial" w:cs="Arial"/>
          <w:sz w:val="20"/>
          <w:szCs w:val="20"/>
        </w:rPr>
        <w:t xml:space="preserve"> heeft als doel om </w:t>
      </w:r>
      <w:r w:rsidR="00342556">
        <w:rPr>
          <w:rFonts w:ascii="Arial" w:hAnsi="Arial" w:cs="Arial"/>
          <w:sz w:val="20"/>
          <w:szCs w:val="20"/>
        </w:rPr>
        <w:t xml:space="preserve">de eerste stap te zetten in het minimaliseren van </w:t>
      </w:r>
      <w:r w:rsidR="007F31E9">
        <w:rPr>
          <w:rFonts w:ascii="Arial" w:hAnsi="Arial" w:cs="Arial"/>
          <w:sz w:val="20"/>
          <w:szCs w:val="20"/>
        </w:rPr>
        <w:t xml:space="preserve">het gevoel van </w:t>
      </w:r>
      <w:r>
        <w:rPr>
          <w:rFonts w:ascii="Arial" w:hAnsi="Arial" w:cs="Arial"/>
          <w:sz w:val="20"/>
          <w:szCs w:val="20"/>
        </w:rPr>
        <w:t>prestatiedruk van vwo 5 leerlin</w:t>
      </w:r>
      <w:r w:rsidR="00342556">
        <w:rPr>
          <w:rFonts w:ascii="Arial" w:hAnsi="Arial" w:cs="Arial"/>
          <w:sz w:val="20"/>
          <w:szCs w:val="20"/>
        </w:rPr>
        <w:t>gen binnen het Kandinsky College</w:t>
      </w:r>
      <w:r w:rsidR="00A50CF1">
        <w:rPr>
          <w:rFonts w:ascii="Arial" w:hAnsi="Arial" w:cs="Arial"/>
          <w:sz w:val="20"/>
          <w:szCs w:val="20"/>
        </w:rPr>
        <w:t xml:space="preserve"> door middel van het aanleren van planningsvaardigheden</w:t>
      </w:r>
      <w:r>
        <w:rPr>
          <w:rFonts w:ascii="Arial" w:hAnsi="Arial" w:cs="Arial"/>
          <w:sz w:val="20"/>
          <w:szCs w:val="20"/>
        </w:rPr>
        <w:t xml:space="preserve">. </w:t>
      </w:r>
      <w:r w:rsidR="00555383">
        <w:rPr>
          <w:rFonts w:ascii="Arial" w:hAnsi="Arial" w:cs="Arial"/>
          <w:sz w:val="20"/>
          <w:szCs w:val="20"/>
        </w:rPr>
        <w:t>Dit draaiboek wordt geïmplementeer</w:t>
      </w:r>
      <w:r w:rsidR="00A50CF1">
        <w:rPr>
          <w:rFonts w:ascii="Arial" w:hAnsi="Arial" w:cs="Arial"/>
          <w:sz w:val="20"/>
          <w:szCs w:val="20"/>
        </w:rPr>
        <w:t xml:space="preserve">d binnen de mentorlessen van </w:t>
      </w:r>
      <w:r w:rsidR="00555383">
        <w:rPr>
          <w:rFonts w:ascii="Arial" w:hAnsi="Arial" w:cs="Arial"/>
          <w:sz w:val="20"/>
          <w:szCs w:val="20"/>
        </w:rPr>
        <w:t xml:space="preserve">vwo 5 leerlingen. </w:t>
      </w:r>
      <w:r w:rsidR="00555383" w:rsidRPr="003F4D37">
        <w:rPr>
          <w:rFonts w:ascii="Arial" w:hAnsi="Arial" w:cs="Arial"/>
          <w:color w:val="000000" w:themeColor="text1"/>
          <w:sz w:val="20"/>
          <w:szCs w:val="20"/>
        </w:rPr>
        <w:t>Op dit moment werkt het Kandinsky College niet met een kwaliteitscyclus</w:t>
      </w:r>
      <w:r w:rsidR="0097684E" w:rsidRPr="003F4D37">
        <w:rPr>
          <w:rFonts w:ascii="Arial" w:hAnsi="Arial" w:cs="Arial"/>
          <w:color w:val="000000" w:themeColor="text1"/>
          <w:sz w:val="20"/>
          <w:szCs w:val="20"/>
        </w:rPr>
        <w:t xml:space="preserve"> voor de </w:t>
      </w:r>
      <w:r w:rsidR="00324E92" w:rsidRPr="003F4D37">
        <w:rPr>
          <w:rFonts w:ascii="Arial" w:hAnsi="Arial" w:cs="Arial"/>
          <w:color w:val="000000" w:themeColor="text1"/>
          <w:sz w:val="20"/>
          <w:szCs w:val="20"/>
        </w:rPr>
        <w:t xml:space="preserve">desbetreffende </w:t>
      </w:r>
      <w:r w:rsidR="0097684E" w:rsidRPr="003F4D37">
        <w:rPr>
          <w:rFonts w:ascii="Arial" w:hAnsi="Arial" w:cs="Arial"/>
          <w:color w:val="000000" w:themeColor="text1"/>
          <w:sz w:val="20"/>
          <w:szCs w:val="20"/>
        </w:rPr>
        <w:t>mentorlessen</w:t>
      </w:r>
      <w:r w:rsidR="00555383" w:rsidRPr="0097684E">
        <w:rPr>
          <w:rFonts w:ascii="Arial" w:hAnsi="Arial" w:cs="Arial"/>
          <w:color w:val="FF0000"/>
          <w:sz w:val="20"/>
          <w:szCs w:val="20"/>
        </w:rPr>
        <w:t xml:space="preserve">. </w:t>
      </w:r>
      <w:r w:rsidR="00493C64" w:rsidRPr="00493C64">
        <w:rPr>
          <w:rFonts w:ascii="Arial" w:hAnsi="Arial" w:cs="Arial"/>
          <w:color w:val="000000" w:themeColor="text1"/>
          <w:sz w:val="20"/>
          <w:szCs w:val="20"/>
        </w:rPr>
        <w:t>Het Kandinsky College is een school waar conti</w:t>
      </w:r>
      <w:r w:rsidR="00F9454B">
        <w:rPr>
          <w:rFonts w:ascii="Arial" w:hAnsi="Arial" w:cs="Arial"/>
          <w:color w:val="000000" w:themeColor="text1"/>
          <w:sz w:val="20"/>
          <w:szCs w:val="20"/>
        </w:rPr>
        <w:t>nue ontwikkelingen plaatsvinden en er dus continu geëvalueerd moet worden om de kwaliteit van het onderwijs in stand te houden voor de leerlingen.</w:t>
      </w:r>
      <w:r w:rsidR="00493C64">
        <w:rPr>
          <w:rFonts w:ascii="Arial" w:hAnsi="Arial" w:cs="Arial"/>
          <w:color w:val="000000" w:themeColor="text1"/>
          <w:sz w:val="20"/>
          <w:szCs w:val="20"/>
        </w:rPr>
        <w:t xml:space="preserve"> </w:t>
      </w:r>
      <w:r w:rsidR="00555383" w:rsidRPr="00493C64">
        <w:rPr>
          <w:rFonts w:ascii="Arial" w:hAnsi="Arial" w:cs="Arial"/>
          <w:color w:val="000000" w:themeColor="text1"/>
          <w:sz w:val="20"/>
          <w:szCs w:val="20"/>
        </w:rPr>
        <w:t>Er is hiero</w:t>
      </w:r>
      <w:r w:rsidR="00D32267" w:rsidRPr="00493C64">
        <w:rPr>
          <w:rFonts w:ascii="Arial" w:hAnsi="Arial" w:cs="Arial"/>
          <w:color w:val="000000" w:themeColor="text1"/>
          <w:sz w:val="20"/>
          <w:szCs w:val="20"/>
        </w:rPr>
        <w:t xml:space="preserve">m gekozen om de PDCA-cyclus te gebruiken om de kwaliteit </w:t>
      </w:r>
      <w:r w:rsidR="0097684E" w:rsidRPr="00493C64">
        <w:rPr>
          <w:rFonts w:ascii="Arial" w:hAnsi="Arial" w:cs="Arial"/>
          <w:color w:val="000000" w:themeColor="text1"/>
          <w:sz w:val="20"/>
          <w:szCs w:val="20"/>
        </w:rPr>
        <w:t xml:space="preserve">van het draaiboek </w:t>
      </w:r>
      <w:r w:rsidR="00D32267" w:rsidRPr="00493C64">
        <w:rPr>
          <w:rFonts w:ascii="Arial" w:hAnsi="Arial" w:cs="Arial"/>
          <w:color w:val="000000" w:themeColor="text1"/>
          <w:sz w:val="20"/>
          <w:szCs w:val="20"/>
        </w:rPr>
        <w:t xml:space="preserve">te waarborgen. </w:t>
      </w:r>
      <w:r w:rsidR="00F9454B">
        <w:rPr>
          <w:rFonts w:ascii="Arial" w:hAnsi="Arial" w:cs="Arial"/>
          <w:color w:val="000000" w:themeColor="text1"/>
          <w:sz w:val="20"/>
          <w:szCs w:val="20"/>
        </w:rPr>
        <w:t xml:space="preserve">De PDCA-cyclus voldoet aan deze kwaliteitswaarborging binnen het Kandinsky College. </w:t>
      </w:r>
    </w:p>
    <w:p w14:paraId="1100B1EB" w14:textId="2B9CFD74" w:rsidR="00D55B59" w:rsidRDefault="00D55B59" w:rsidP="00096CE2">
      <w:pPr>
        <w:spacing w:line="276" w:lineRule="auto"/>
        <w:jc w:val="both"/>
        <w:rPr>
          <w:rFonts w:ascii="Arial" w:hAnsi="Arial" w:cs="Arial"/>
          <w:sz w:val="20"/>
          <w:szCs w:val="20"/>
        </w:rPr>
      </w:pPr>
    </w:p>
    <w:p w14:paraId="68B75FD8" w14:textId="11ACC616" w:rsidR="00C3421F" w:rsidRDefault="00C3421F" w:rsidP="00096CE2">
      <w:pPr>
        <w:spacing w:line="276" w:lineRule="auto"/>
        <w:jc w:val="both"/>
        <w:rPr>
          <w:rFonts w:ascii="Arial" w:hAnsi="Arial" w:cs="Arial"/>
          <w:color w:val="000000" w:themeColor="text1"/>
          <w:sz w:val="20"/>
          <w:szCs w:val="20"/>
        </w:rPr>
      </w:pPr>
      <w:r>
        <w:rPr>
          <w:rFonts w:ascii="Arial" w:hAnsi="Arial" w:cs="Arial"/>
          <w:sz w:val="20"/>
          <w:szCs w:val="20"/>
        </w:rPr>
        <w:t>Het gewenste r</w:t>
      </w:r>
      <w:r w:rsidR="00452109">
        <w:rPr>
          <w:rFonts w:ascii="Arial" w:hAnsi="Arial" w:cs="Arial"/>
          <w:sz w:val="20"/>
          <w:szCs w:val="20"/>
        </w:rPr>
        <w:t xml:space="preserve">esultaat van het draaiboek </w:t>
      </w:r>
      <w:r w:rsidR="00D55B59">
        <w:rPr>
          <w:rFonts w:ascii="Arial" w:hAnsi="Arial" w:cs="Arial"/>
          <w:sz w:val="20"/>
          <w:szCs w:val="20"/>
        </w:rPr>
        <w:t xml:space="preserve">is dat </w:t>
      </w:r>
      <w:r w:rsidR="00452109">
        <w:rPr>
          <w:rFonts w:ascii="Arial" w:hAnsi="Arial" w:cs="Arial"/>
          <w:sz w:val="20"/>
          <w:szCs w:val="20"/>
        </w:rPr>
        <w:t>leerlingen</w:t>
      </w:r>
      <w:r w:rsidR="002F1253">
        <w:rPr>
          <w:rFonts w:ascii="Arial" w:hAnsi="Arial" w:cs="Arial"/>
          <w:sz w:val="20"/>
          <w:szCs w:val="20"/>
        </w:rPr>
        <w:t xml:space="preserve"> de handvatten bezitten</w:t>
      </w:r>
      <w:r>
        <w:rPr>
          <w:rFonts w:ascii="Arial" w:hAnsi="Arial" w:cs="Arial"/>
          <w:sz w:val="20"/>
          <w:szCs w:val="20"/>
        </w:rPr>
        <w:t xml:space="preserve"> om een duidelijk overzicht te creëren middels een planning. </w:t>
      </w:r>
      <w:r w:rsidR="00324E92">
        <w:rPr>
          <w:rFonts w:ascii="Arial" w:hAnsi="Arial" w:cs="Arial"/>
          <w:sz w:val="20"/>
          <w:szCs w:val="20"/>
        </w:rPr>
        <w:t xml:space="preserve">Uit het onderzoek komt naar voren dat leerlingen behoefte hebben aan de handvatten voor het maken van een planning (Busser, 2018). </w:t>
      </w:r>
      <w:r>
        <w:rPr>
          <w:rFonts w:ascii="Arial" w:hAnsi="Arial" w:cs="Arial"/>
          <w:sz w:val="20"/>
          <w:szCs w:val="20"/>
        </w:rPr>
        <w:t>Door zich zo consistent en goed mogelijk aan deze planning te hou</w:t>
      </w:r>
      <w:r w:rsidR="00324E92">
        <w:rPr>
          <w:rFonts w:ascii="Arial" w:hAnsi="Arial" w:cs="Arial"/>
          <w:sz w:val="20"/>
          <w:szCs w:val="20"/>
        </w:rPr>
        <w:t xml:space="preserve">den zal het gevoel van </w:t>
      </w:r>
      <w:r>
        <w:rPr>
          <w:rFonts w:ascii="Arial" w:hAnsi="Arial" w:cs="Arial"/>
          <w:sz w:val="20"/>
          <w:szCs w:val="20"/>
        </w:rPr>
        <w:t xml:space="preserve">druk afnemen </w:t>
      </w:r>
      <w:r>
        <w:rPr>
          <w:rFonts w:ascii="Arial" w:hAnsi="Arial" w:cs="Arial"/>
          <w:color w:val="000000" w:themeColor="text1"/>
          <w:sz w:val="20"/>
          <w:szCs w:val="20"/>
        </w:rPr>
        <w:t>(Grolnick</w:t>
      </w:r>
      <w:r w:rsidR="00D55B59">
        <w:rPr>
          <w:rFonts w:ascii="Arial" w:hAnsi="Arial" w:cs="Arial"/>
          <w:color w:val="000000" w:themeColor="text1"/>
          <w:sz w:val="20"/>
          <w:szCs w:val="20"/>
        </w:rPr>
        <w:t xml:space="preserve">, Kurowski &amp; Gurland, 1999). Om tot dit resultaat te komen zijn er drie doelen opgesteld. </w:t>
      </w:r>
    </w:p>
    <w:p w14:paraId="35824B77" w14:textId="77777777" w:rsidR="00E949E9" w:rsidRPr="003B1A16" w:rsidRDefault="00E949E9" w:rsidP="00096CE2">
      <w:pPr>
        <w:pStyle w:val="ListParagraph"/>
        <w:numPr>
          <w:ilvl w:val="0"/>
          <w:numId w:val="3"/>
        </w:numPr>
        <w:spacing w:line="276" w:lineRule="auto"/>
        <w:jc w:val="both"/>
        <w:rPr>
          <w:rFonts w:ascii="Arial" w:hAnsi="Arial" w:cs="Arial"/>
          <w:i/>
          <w:color w:val="000000" w:themeColor="text1"/>
          <w:sz w:val="20"/>
          <w:szCs w:val="20"/>
        </w:rPr>
      </w:pPr>
      <w:r w:rsidRPr="003B1A16">
        <w:rPr>
          <w:rFonts w:ascii="Arial" w:hAnsi="Arial" w:cs="Arial"/>
          <w:i/>
          <w:color w:val="000000" w:themeColor="text1"/>
          <w:sz w:val="20"/>
          <w:szCs w:val="20"/>
        </w:rPr>
        <w:t xml:space="preserve">Na deze les hebben de leerlingen inzicht in hun leerstijl en weten deze in te zetten in hun planning, daarnaast beschikken zij over de handvatten om een planning te maken en hun taken in te delen. </w:t>
      </w:r>
    </w:p>
    <w:p w14:paraId="30CCF39C" w14:textId="2921F760" w:rsidR="00B57AF7" w:rsidRPr="003B1A16" w:rsidRDefault="00B57AF7" w:rsidP="00096CE2">
      <w:pPr>
        <w:pStyle w:val="ListParagraph"/>
        <w:numPr>
          <w:ilvl w:val="0"/>
          <w:numId w:val="3"/>
        </w:numPr>
        <w:spacing w:line="276" w:lineRule="auto"/>
        <w:jc w:val="both"/>
        <w:rPr>
          <w:rFonts w:ascii="Arial" w:hAnsi="Arial" w:cs="Arial"/>
          <w:i/>
          <w:color w:val="000000" w:themeColor="text1"/>
          <w:sz w:val="20"/>
          <w:szCs w:val="20"/>
        </w:rPr>
      </w:pPr>
      <w:r w:rsidRPr="003B1A16">
        <w:rPr>
          <w:rFonts w:ascii="Arial" w:hAnsi="Arial" w:cs="Arial"/>
          <w:i/>
          <w:color w:val="000000" w:themeColor="text1"/>
          <w:sz w:val="20"/>
          <w:szCs w:val="20"/>
        </w:rPr>
        <w:t>Na deze les hebben leerlingen de handvatten om een goede planning te maken en weten zij zich consistent aan deze planning te houden</w:t>
      </w:r>
      <w:r w:rsidR="00EE72F3" w:rsidRPr="003B1A16">
        <w:rPr>
          <w:rFonts w:ascii="Arial" w:hAnsi="Arial" w:cs="Arial"/>
          <w:i/>
          <w:color w:val="000000" w:themeColor="text1"/>
          <w:sz w:val="20"/>
          <w:szCs w:val="20"/>
        </w:rPr>
        <w:t xml:space="preserve"> middels</w:t>
      </w:r>
      <w:r w:rsidRPr="003B1A16">
        <w:rPr>
          <w:rFonts w:ascii="Arial" w:hAnsi="Arial" w:cs="Arial"/>
          <w:i/>
          <w:color w:val="000000" w:themeColor="text1"/>
          <w:sz w:val="20"/>
          <w:szCs w:val="20"/>
        </w:rPr>
        <w:t xml:space="preserve"> het toepassen van de uitsteltips. </w:t>
      </w:r>
    </w:p>
    <w:p w14:paraId="732B4E0F" w14:textId="4BEE5BDA" w:rsidR="00E949E9" w:rsidRPr="00AD153F" w:rsidRDefault="00BD6B36" w:rsidP="00096CE2">
      <w:pPr>
        <w:pStyle w:val="ListParagraph"/>
        <w:numPr>
          <w:ilvl w:val="0"/>
          <w:numId w:val="3"/>
        </w:numPr>
        <w:spacing w:line="276" w:lineRule="auto"/>
        <w:jc w:val="both"/>
        <w:rPr>
          <w:rFonts w:ascii="Arial" w:hAnsi="Arial" w:cs="Arial"/>
          <w:i/>
          <w:color w:val="000000" w:themeColor="text1"/>
          <w:sz w:val="20"/>
          <w:szCs w:val="20"/>
        </w:rPr>
      </w:pPr>
      <w:r w:rsidRPr="00AD153F">
        <w:rPr>
          <w:rFonts w:ascii="Arial" w:hAnsi="Arial" w:cs="Arial"/>
          <w:i/>
          <w:color w:val="000000" w:themeColor="text1"/>
          <w:sz w:val="20"/>
          <w:szCs w:val="20"/>
        </w:rPr>
        <w:t xml:space="preserve">Door middel van het afstemmen op de leerlingen bezitten zij alle handvatten met betrekking tot het plannen en weten zij hoe dit kan helpen om de druk te verminderen. </w:t>
      </w:r>
    </w:p>
    <w:p w14:paraId="3BDAD4CB" w14:textId="77777777" w:rsidR="00E949E9" w:rsidRDefault="00E949E9" w:rsidP="00096CE2">
      <w:pPr>
        <w:spacing w:line="276" w:lineRule="auto"/>
        <w:jc w:val="both"/>
        <w:rPr>
          <w:rFonts w:ascii="Arial" w:hAnsi="Arial" w:cs="Arial"/>
          <w:color w:val="000000" w:themeColor="text1"/>
          <w:sz w:val="20"/>
          <w:szCs w:val="20"/>
        </w:rPr>
      </w:pPr>
    </w:p>
    <w:p w14:paraId="552240D1" w14:textId="6E7FB674" w:rsidR="00E949E9" w:rsidRDefault="008801CF" w:rsidP="00096CE2">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Het uiteindelijke doel van het draaiboek is </w:t>
      </w:r>
      <w:r w:rsidR="006B0C2E">
        <w:rPr>
          <w:rFonts w:ascii="Arial" w:hAnsi="Arial" w:cs="Arial"/>
          <w:color w:val="000000" w:themeColor="text1"/>
          <w:sz w:val="20"/>
          <w:szCs w:val="20"/>
        </w:rPr>
        <w:t>dat de leerlingen over de handvatten beschikken om een duidelijke en ov</w:t>
      </w:r>
      <w:r w:rsidR="00C002CC">
        <w:rPr>
          <w:rFonts w:ascii="Arial" w:hAnsi="Arial" w:cs="Arial"/>
          <w:color w:val="000000" w:themeColor="text1"/>
          <w:sz w:val="20"/>
          <w:szCs w:val="20"/>
        </w:rPr>
        <w:t>erzichtelijke planning te maken waar zij zich consistent aan kunnen houden,</w:t>
      </w:r>
      <w:r w:rsidR="006B0C2E">
        <w:rPr>
          <w:rFonts w:ascii="Arial" w:hAnsi="Arial" w:cs="Arial"/>
          <w:color w:val="000000" w:themeColor="text1"/>
          <w:sz w:val="20"/>
          <w:szCs w:val="20"/>
        </w:rPr>
        <w:t xml:space="preserve"> waardoor overzicht wordt gecreëerd. Door dit te </w:t>
      </w:r>
      <w:r w:rsidR="00412872">
        <w:rPr>
          <w:rFonts w:ascii="Arial" w:hAnsi="Arial" w:cs="Arial"/>
          <w:color w:val="000000" w:themeColor="text1"/>
          <w:sz w:val="20"/>
          <w:szCs w:val="20"/>
        </w:rPr>
        <w:t xml:space="preserve">realiseren zal de eerste stap in </w:t>
      </w:r>
      <w:r w:rsidR="00263BA0">
        <w:rPr>
          <w:rFonts w:ascii="Arial" w:hAnsi="Arial" w:cs="Arial"/>
          <w:color w:val="000000" w:themeColor="text1"/>
          <w:sz w:val="20"/>
          <w:szCs w:val="20"/>
        </w:rPr>
        <w:t xml:space="preserve">het </w:t>
      </w:r>
      <w:r w:rsidR="00412872">
        <w:rPr>
          <w:rFonts w:ascii="Arial" w:hAnsi="Arial" w:cs="Arial"/>
          <w:color w:val="000000" w:themeColor="text1"/>
          <w:sz w:val="20"/>
          <w:szCs w:val="20"/>
        </w:rPr>
        <w:t xml:space="preserve">verminderen </w:t>
      </w:r>
      <w:r w:rsidR="00263BA0">
        <w:rPr>
          <w:rFonts w:ascii="Arial" w:hAnsi="Arial" w:cs="Arial"/>
          <w:color w:val="000000" w:themeColor="text1"/>
          <w:sz w:val="20"/>
          <w:szCs w:val="20"/>
        </w:rPr>
        <w:t xml:space="preserve">van </w:t>
      </w:r>
      <w:r w:rsidR="00412872">
        <w:rPr>
          <w:rFonts w:ascii="Arial" w:hAnsi="Arial" w:cs="Arial"/>
          <w:color w:val="000000" w:themeColor="text1"/>
          <w:sz w:val="20"/>
          <w:szCs w:val="20"/>
        </w:rPr>
        <w:t>het gevoel van prestatiedruk</w:t>
      </w:r>
      <w:r w:rsidR="00C002CC">
        <w:rPr>
          <w:rFonts w:ascii="Arial" w:hAnsi="Arial" w:cs="Arial"/>
          <w:color w:val="000000" w:themeColor="text1"/>
          <w:sz w:val="20"/>
          <w:szCs w:val="20"/>
        </w:rPr>
        <w:t xml:space="preserve"> bij de leerlingen gezet zijn. </w:t>
      </w:r>
    </w:p>
    <w:p w14:paraId="1418241B" w14:textId="77777777" w:rsidR="002F3BC1" w:rsidRDefault="002F3BC1" w:rsidP="00096CE2">
      <w:pPr>
        <w:spacing w:line="276" w:lineRule="auto"/>
        <w:jc w:val="both"/>
        <w:rPr>
          <w:rFonts w:ascii="Arial" w:hAnsi="Arial" w:cs="Arial"/>
          <w:color w:val="000000" w:themeColor="text1"/>
          <w:sz w:val="20"/>
          <w:szCs w:val="20"/>
        </w:rPr>
      </w:pPr>
    </w:p>
    <w:p w14:paraId="176B4FB4" w14:textId="1A217A2E" w:rsidR="00122F20" w:rsidRDefault="00122F20" w:rsidP="00096CE2">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Het vwo 5 gaat volgend schooljaar uit ongeveer 4 klassen bestaan. Het is dus van belang dat deze handleiding wordt gepresenteerd aan de vier mentoren</w:t>
      </w:r>
      <w:r w:rsidR="00324E92">
        <w:rPr>
          <w:rFonts w:ascii="Arial" w:hAnsi="Arial" w:cs="Arial"/>
          <w:color w:val="000000" w:themeColor="text1"/>
          <w:sz w:val="20"/>
          <w:szCs w:val="20"/>
        </w:rPr>
        <w:t xml:space="preserve"> van deze klassen</w:t>
      </w:r>
      <w:r>
        <w:rPr>
          <w:rFonts w:ascii="Arial" w:hAnsi="Arial" w:cs="Arial"/>
          <w:color w:val="000000" w:themeColor="text1"/>
          <w:sz w:val="20"/>
          <w:szCs w:val="20"/>
        </w:rPr>
        <w:t xml:space="preserve">. </w:t>
      </w:r>
    </w:p>
    <w:p w14:paraId="15646C7D" w14:textId="77777777" w:rsidR="00893056" w:rsidRDefault="00893056" w:rsidP="00096CE2">
      <w:pPr>
        <w:spacing w:line="276" w:lineRule="auto"/>
        <w:jc w:val="both"/>
        <w:rPr>
          <w:rFonts w:ascii="Arial" w:hAnsi="Arial" w:cs="Arial"/>
          <w:color w:val="000000" w:themeColor="text1"/>
          <w:sz w:val="20"/>
          <w:szCs w:val="20"/>
        </w:rPr>
      </w:pPr>
    </w:p>
    <w:p w14:paraId="48A2A4F7" w14:textId="511F1923" w:rsidR="00893056" w:rsidRDefault="00893056" w:rsidP="00096CE2">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In overleg met de opdrachtgever is een korte en lange versie van de lessen gemaakt. Zo kunnen de mentoren in de korte versie in een oogopslag zien hoe de les </w:t>
      </w:r>
      <w:r w:rsidR="00871EEB">
        <w:rPr>
          <w:rFonts w:ascii="Arial" w:hAnsi="Arial" w:cs="Arial"/>
          <w:color w:val="000000" w:themeColor="text1"/>
          <w:sz w:val="20"/>
          <w:szCs w:val="20"/>
        </w:rPr>
        <w:t>eruitziet</w:t>
      </w:r>
      <w:r>
        <w:rPr>
          <w:rFonts w:ascii="Arial" w:hAnsi="Arial" w:cs="Arial"/>
          <w:color w:val="000000" w:themeColor="text1"/>
          <w:sz w:val="20"/>
          <w:szCs w:val="20"/>
        </w:rPr>
        <w:t xml:space="preserve">. Voor verdieping van de les kunnen zij verder lezen in de uitgebreide, verdiepende versie. </w:t>
      </w:r>
    </w:p>
    <w:p w14:paraId="4443365D" w14:textId="77777777" w:rsidR="0097684E" w:rsidRPr="00886824" w:rsidRDefault="0097684E" w:rsidP="0042675B">
      <w:pPr>
        <w:spacing w:line="276" w:lineRule="auto"/>
        <w:rPr>
          <w:rFonts w:ascii="Arial" w:hAnsi="Arial" w:cs="Arial"/>
          <w:sz w:val="20"/>
          <w:szCs w:val="20"/>
        </w:rPr>
      </w:pPr>
    </w:p>
    <w:p w14:paraId="57F6C8AA" w14:textId="15ED5768" w:rsidR="00886824" w:rsidRDefault="007A118B" w:rsidP="0042675B">
      <w:pPr>
        <w:pStyle w:val="Heading1"/>
        <w:numPr>
          <w:ilvl w:val="0"/>
          <w:numId w:val="1"/>
        </w:numPr>
        <w:spacing w:line="276" w:lineRule="auto"/>
        <w:rPr>
          <w:rFonts w:ascii="Century Schoolbook" w:hAnsi="Century Schoolbook"/>
          <w:sz w:val="28"/>
          <w:szCs w:val="28"/>
        </w:rPr>
      </w:pPr>
      <w:bookmarkStart w:id="5" w:name="_Toc516949377"/>
      <w:r w:rsidRPr="007A118B">
        <w:rPr>
          <w:rFonts w:ascii="Century Schoolbook" w:hAnsi="Century Schoolbook"/>
          <w:sz w:val="28"/>
          <w:szCs w:val="28"/>
        </w:rPr>
        <w:t>Do</w:t>
      </w:r>
      <w:r>
        <w:rPr>
          <w:rFonts w:ascii="Century Schoolbook" w:hAnsi="Century Schoolbook"/>
          <w:sz w:val="28"/>
          <w:szCs w:val="28"/>
        </w:rPr>
        <w:t xml:space="preserve"> (doen)</w:t>
      </w:r>
      <w:bookmarkEnd w:id="5"/>
    </w:p>
    <w:p w14:paraId="51C0207F" w14:textId="77777777" w:rsidR="00E73A8E" w:rsidRDefault="00E73A8E" w:rsidP="00096CE2">
      <w:pPr>
        <w:spacing w:line="276" w:lineRule="auto"/>
        <w:rPr>
          <w:rFonts w:ascii="Arial" w:hAnsi="Arial" w:cs="Arial"/>
          <w:color w:val="000000" w:themeColor="text1"/>
          <w:sz w:val="20"/>
          <w:szCs w:val="20"/>
        </w:rPr>
      </w:pPr>
    </w:p>
    <w:p w14:paraId="7DC5C56F" w14:textId="2F6202F2" w:rsidR="007A118B" w:rsidRPr="00875996" w:rsidRDefault="008477A2" w:rsidP="00096CE2">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De lessen in het draa</w:t>
      </w:r>
      <w:r w:rsidR="004537B7">
        <w:rPr>
          <w:rFonts w:ascii="Arial" w:hAnsi="Arial" w:cs="Arial"/>
          <w:color w:val="000000" w:themeColor="text1"/>
          <w:sz w:val="20"/>
          <w:szCs w:val="20"/>
        </w:rPr>
        <w:t>iboek planningsvaardigheden zullen</w:t>
      </w:r>
      <w:r w:rsidR="001B67DA">
        <w:rPr>
          <w:rFonts w:ascii="Arial" w:hAnsi="Arial" w:cs="Arial"/>
          <w:color w:val="000000" w:themeColor="text1"/>
          <w:sz w:val="20"/>
          <w:szCs w:val="20"/>
        </w:rPr>
        <w:t xml:space="preserve"> tijdens de mentorlessen van </w:t>
      </w:r>
      <w:r w:rsidR="004537B7">
        <w:rPr>
          <w:rFonts w:ascii="Arial" w:hAnsi="Arial" w:cs="Arial"/>
          <w:color w:val="000000" w:themeColor="text1"/>
          <w:sz w:val="20"/>
          <w:szCs w:val="20"/>
        </w:rPr>
        <w:t xml:space="preserve">vwo 5 leerlingen uitgevoerd worden. In september gaat het nieuwe </w:t>
      </w:r>
      <w:r w:rsidR="00E73A8E">
        <w:rPr>
          <w:rFonts w:ascii="Arial" w:hAnsi="Arial" w:cs="Arial"/>
          <w:color w:val="000000" w:themeColor="text1"/>
          <w:sz w:val="20"/>
          <w:szCs w:val="20"/>
        </w:rPr>
        <w:t>schoo</w:t>
      </w:r>
      <w:r w:rsidR="001B67DA">
        <w:rPr>
          <w:rFonts w:ascii="Arial" w:hAnsi="Arial" w:cs="Arial"/>
          <w:color w:val="000000" w:themeColor="text1"/>
          <w:sz w:val="20"/>
          <w:szCs w:val="20"/>
        </w:rPr>
        <w:t>ljaar 2018-2019 van start en aansluitend</w:t>
      </w:r>
      <w:r w:rsidR="00E73A8E">
        <w:rPr>
          <w:rFonts w:ascii="Arial" w:hAnsi="Arial" w:cs="Arial"/>
          <w:color w:val="000000" w:themeColor="text1"/>
          <w:sz w:val="20"/>
          <w:szCs w:val="20"/>
        </w:rPr>
        <w:t xml:space="preserve"> ook de mentorlessen. </w:t>
      </w:r>
      <w:r w:rsidR="001B67DA">
        <w:rPr>
          <w:rFonts w:ascii="Arial" w:hAnsi="Arial" w:cs="Arial"/>
          <w:color w:val="000000" w:themeColor="text1"/>
          <w:sz w:val="20"/>
          <w:szCs w:val="20"/>
        </w:rPr>
        <w:t xml:space="preserve">Het draaiboek bestaat uit drie lessen. Het is van belang </w:t>
      </w:r>
      <w:r w:rsidR="001B67DA">
        <w:rPr>
          <w:rFonts w:ascii="Arial" w:hAnsi="Arial" w:cs="Arial"/>
          <w:color w:val="000000" w:themeColor="text1"/>
          <w:sz w:val="20"/>
          <w:szCs w:val="20"/>
        </w:rPr>
        <w:lastRenderedPageBreak/>
        <w:t xml:space="preserve">dat deze lessen aan het begin van het schooljaar gegeven worden. De leerlingen hebben op deze manier de rest van het jaar profijt van de handvatten die zij </w:t>
      </w:r>
      <w:r w:rsidR="00CF574B">
        <w:rPr>
          <w:rFonts w:ascii="Arial" w:hAnsi="Arial" w:cs="Arial"/>
          <w:color w:val="000000" w:themeColor="text1"/>
          <w:sz w:val="20"/>
          <w:szCs w:val="20"/>
        </w:rPr>
        <w:t xml:space="preserve">hierdoor </w:t>
      </w:r>
      <w:r w:rsidR="001B67DA">
        <w:rPr>
          <w:rFonts w:ascii="Arial" w:hAnsi="Arial" w:cs="Arial"/>
          <w:color w:val="000000" w:themeColor="text1"/>
          <w:sz w:val="20"/>
          <w:szCs w:val="20"/>
        </w:rPr>
        <w:t xml:space="preserve">bezitten. </w:t>
      </w:r>
      <w:r w:rsidR="003A0E25">
        <w:rPr>
          <w:rFonts w:ascii="Arial" w:hAnsi="Arial" w:cs="Arial"/>
          <w:color w:val="000000" w:themeColor="text1"/>
          <w:sz w:val="20"/>
          <w:szCs w:val="20"/>
        </w:rPr>
        <w:t xml:space="preserve">Om de kennis van de leerlingen niet te laten wegzakken wordt er in het midden van het </w:t>
      </w:r>
      <w:r w:rsidR="003A0E25" w:rsidRPr="00875996">
        <w:rPr>
          <w:rFonts w:ascii="Arial" w:hAnsi="Arial" w:cs="Arial"/>
          <w:color w:val="000000" w:themeColor="text1"/>
          <w:sz w:val="20"/>
          <w:szCs w:val="20"/>
        </w:rPr>
        <w:t>schooljaar en aan het einde van het schooljaar een herhaling van de drie planningsvaardigheden lessen geboden.</w:t>
      </w:r>
      <w:r w:rsidR="002846C7" w:rsidRPr="00875996">
        <w:rPr>
          <w:rFonts w:ascii="Arial" w:hAnsi="Arial" w:cs="Arial"/>
          <w:color w:val="000000" w:themeColor="text1"/>
          <w:sz w:val="20"/>
          <w:szCs w:val="20"/>
        </w:rPr>
        <w:t xml:space="preserve"> Aan het einde van het schooljaar zal er een evaluatie plaatsvinden tussen mentoren</w:t>
      </w:r>
      <w:r w:rsidR="00875996" w:rsidRPr="00875996">
        <w:rPr>
          <w:rFonts w:ascii="Arial" w:hAnsi="Arial" w:cs="Arial"/>
          <w:color w:val="000000" w:themeColor="text1"/>
          <w:sz w:val="20"/>
          <w:szCs w:val="20"/>
        </w:rPr>
        <w:t xml:space="preserve"> en eventueel leerlingen.</w:t>
      </w:r>
      <w:r w:rsidR="003A0E25" w:rsidRPr="00875996">
        <w:rPr>
          <w:rFonts w:ascii="Arial" w:hAnsi="Arial" w:cs="Arial"/>
          <w:color w:val="000000" w:themeColor="text1"/>
          <w:sz w:val="20"/>
          <w:szCs w:val="20"/>
        </w:rPr>
        <w:t xml:space="preserve"> </w:t>
      </w:r>
      <w:r w:rsidR="00F635C8">
        <w:rPr>
          <w:rFonts w:ascii="Arial" w:hAnsi="Arial" w:cs="Arial"/>
          <w:color w:val="000000" w:themeColor="text1"/>
          <w:sz w:val="20"/>
          <w:szCs w:val="20"/>
        </w:rPr>
        <w:t>Omdat de roosters</w:t>
      </w:r>
      <w:r w:rsidR="00263BA0">
        <w:rPr>
          <w:rFonts w:ascii="Arial" w:hAnsi="Arial" w:cs="Arial"/>
          <w:color w:val="000000" w:themeColor="text1"/>
          <w:sz w:val="20"/>
          <w:szCs w:val="20"/>
        </w:rPr>
        <w:t xml:space="preserve"> voor de mentorlessen</w:t>
      </w:r>
      <w:r w:rsidR="00F635C8">
        <w:rPr>
          <w:rFonts w:ascii="Arial" w:hAnsi="Arial" w:cs="Arial"/>
          <w:color w:val="000000" w:themeColor="text1"/>
          <w:sz w:val="20"/>
          <w:szCs w:val="20"/>
        </w:rPr>
        <w:t xml:space="preserve"> nog niet vast staan is voor het gemak de tijd aangeduid met: begin, midden en eind. </w:t>
      </w:r>
    </w:p>
    <w:p w14:paraId="1B067444" w14:textId="77777777" w:rsidR="008A78B2" w:rsidRDefault="008A78B2" w:rsidP="007A118B">
      <w:pPr>
        <w:rPr>
          <w:rFonts w:ascii="Arial" w:hAnsi="Arial" w:cs="Arial"/>
          <w:color w:val="000000" w:themeColor="text1"/>
          <w:sz w:val="20"/>
          <w:szCs w:val="20"/>
        </w:rPr>
      </w:pPr>
    </w:p>
    <w:p w14:paraId="6A3F175F" w14:textId="77777777" w:rsidR="0042675B" w:rsidRDefault="0042675B" w:rsidP="007A118B">
      <w:pPr>
        <w:rPr>
          <w:rFonts w:ascii="Arial" w:hAnsi="Arial" w:cs="Arial"/>
          <w:color w:val="000000" w:themeColor="text1"/>
          <w:sz w:val="20"/>
          <w:szCs w:val="20"/>
        </w:rPr>
      </w:pPr>
    </w:p>
    <w:p w14:paraId="71BCC6DA" w14:textId="77777777" w:rsidR="00096CE2" w:rsidRDefault="00096CE2" w:rsidP="007A118B">
      <w:pPr>
        <w:rPr>
          <w:rFonts w:ascii="Arial" w:hAnsi="Arial" w:cs="Arial"/>
          <w:color w:val="000000" w:themeColor="text1"/>
          <w:sz w:val="20"/>
          <w:szCs w:val="20"/>
        </w:rPr>
      </w:pPr>
    </w:p>
    <w:tbl>
      <w:tblPr>
        <w:tblStyle w:val="GridTable2-Accent1"/>
        <w:tblW w:w="0" w:type="auto"/>
        <w:tblLook w:val="04A0" w:firstRow="1" w:lastRow="0" w:firstColumn="1" w:lastColumn="0" w:noHBand="0" w:noVBand="1"/>
      </w:tblPr>
      <w:tblGrid>
        <w:gridCol w:w="3018"/>
        <w:gridCol w:w="3019"/>
        <w:gridCol w:w="3019"/>
      </w:tblGrid>
      <w:tr w:rsidR="00206313" w14:paraId="02251B79" w14:textId="77777777" w:rsidTr="00206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7FA7D262" w14:textId="77777777" w:rsidR="00206313" w:rsidRDefault="00206313" w:rsidP="007A118B">
            <w:pPr>
              <w:rPr>
                <w:rFonts w:ascii="Arial" w:hAnsi="Arial" w:cs="Arial"/>
                <w:color w:val="000000" w:themeColor="text1"/>
                <w:sz w:val="20"/>
                <w:szCs w:val="20"/>
              </w:rPr>
            </w:pPr>
          </w:p>
        </w:tc>
        <w:tc>
          <w:tcPr>
            <w:tcW w:w="3019" w:type="dxa"/>
          </w:tcPr>
          <w:p w14:paraId="643EF9BA" w14:textId="77777777" w:rsidR="00206313" w:rsidRDefault="00206313" w:rsidP="007A118B">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3019" w:type="dxa"/>
          </w:tcPr>
          <w:p w14:paraId="5EFF45C9" w14:textId="77777777" w:rsidR="00206313" w:rsidRDefault="00206313" w:rsidP="007A118B">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206313" w14:paraId="2A210B52" w14:textId="77777777" w:rsidTr="00206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649B9033" w14:textId="19214205" w:rsidR="00206313" w:rsidRPr="001E32E4" w:rsidRDefault="001E32E4" w:rsidP="007A118B">
            <w:pPr>
              <w:rPr>
                <w:rFonts w:ascii="Arial" w:hAnsi="Arial" w:cs="Arial"/>
                <w:color w:val="2F5496" w:themeColor="accent1" w:themeShade="BF"/>
                <w:sz w:val="20"/>
                <w:szCs w:val="20"/>
              </w:rPr>
            </w:pPr>
            <w:r w:rsidRPr="001E32E4">
              <w:rPr>
                <w:rFonts w:ascii="Arial" w:hAnsi="Arial" w:cs="Arial"/>
                <w:color w:val="2F5496" w:themeColor="accent1" w:themeShade="BF"/>
                <w:sz w:val="20"/>
                <w:szCs w:val="20"/>
              </w:rPr>
              <w:t>Wanneer</w:t>
            </w:r>
          </w:p>
        </w:tc>
        <w:tc>
          <w:tcPr>
            <w:tcW w:w="3019" w:type="dxa"/>
          </w:tcPr>
          <w:p w14:paraId="3EF7EAEB" w14:textId="2BEE6846" w:rsidR="00206313" w:rsidRPr="001E32E4" w:rsidRDefault="001E32E4" w:rsidP="007A118B">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1" w:themeShade="BF"/>
                <w:sz w:val="20"/>
                <w:szCs w:val="20"/>
              </w:rPr>
            </w:pPr>
            <w:r w:rsidRPr="001E32E4">
              <w:rPr>
                <w:rFonts w:ascii="Arial" w:hAnsi="Arial" w:cs="Arial"/>
                <w:b/>
                <w:color w:val="2F5496" w:themeColor="accent1" w:themeShade="BF"/>
                <w:sz w:val="20"/>
                <w:szCs w:val="20"/>
              </w:rPr>
              <w:t>Wat</w:t>
            </w:r>
          </w:p>
        </w:tc>
        <w:tc>
          <w:tcPr>
            <w:tcW w:w="3019" w:type="dxa"/>
          </w:tcPr>
          <w:p w14:paraId="47FC038D" w14:textId="74231094" w:rsidR="00206313" w:rsidRPr="001E32E4" w:rsidRDefault="001E32E4" w:rsidP="007A118B">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1" w:themeShade="BF"/>
                <w:sz w:val="20"/>
                <w:szCs w:val="20"/>
              </w:rPr>
            </w:pPr>
            <w:r w:rsidRPr="001E32E4">
              <w:rPr>
                <w:rFonts w:ascii="Arial" w:hAnsi="Arial" w:cs="Arial"/>
                <w:b/>
                <w:color w:val="2F5496" w:themeColor="accent1" w:themeShade="BF"/>
                <w:sz w:val="20"/>
                <w:szCs w:val="20"/>
              </w:rPr>
              <w:t>Wie</w:t>
            </w:r>
          </w:p>
        </w:tc>
      </w:tr>
      <w:tr w:rsidR="002A2777" w14:paraId="56763FB6" w14:textId="77777777" w:rsidTr="00206313">
        <w:tc>
          <w:tcPr>
            <w:cnfStyle w:val="001000000000" w:firstRow="0" w:lastRow="0" w:firstColumn="1" w:lastColumn="0" w:oddVBand="0" w:evenVBand="0" w:oddHBand="0" w:evenHBand="0" w:firstRowFirstColumn="0" w:firstRowLastColumn="0" w:lastRowFirstColumn="0" w:lastRowLastColumn="0"/>
            <w:tcW w:w="3018" w:type="dxa"/>
          </w:tcPr>
          <w:p w14:paraId="6FA1D0F9" w14:textId="3FCFE5D6" w:rsidR="002A2777" w:rsidRPr="002A2777" w:rsidRDefault="002A2777" w:rsidP="007A118B">
            <w:pPr>
              <w:rPr>
                <w:rFonts w:ascii="Arial" w:hAnsi="Arial" w:cs="Arial"/>
                <w:b w:val="0"/>
                <w:color w:val="2F5496" w:themeColor="accent1" w:themeShade="BF"/>
                <w:sz w:val="20"/>
                <w:szCs w:val="20"/>
              </w:rPr>
            </w:pPr>
            <w:r w:rsidRPr="002A2777">
              <w:rPr>
                <w:rFonts w:ascii="Arial" w:hAnsi="Arial" w:cs="Arial"/>
                <w:b w:val="0"/>
                <w:color w:val="2F5496" w:themeColor="accent1" w:themeShade="BF"/>
                <w:sz w:val="20"/>
                <w:szCs w:val="20"/>
              </w:rPr>
              <w:t>Eind schooljaar 2017-2018</w:t>
            </w:r>
          </w:p>
        </w:tc>
        <w:tc>
          <w:tcPr>
            <w:tcW w:w="3019" w:type="dxa"/>
          </w:tcPr>
          <w:p w14:paraId="2DDAC2EA" w14:textId="7A407F77" w:rsidR="002A2777" w:rsidRPr="002A2777" w:rsidRDefault="002A2777" w:rsidP="007A118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0"/>
                <w:szCs w:val="20"/>
              </w:rPr>
            </w:pPr>
            <w:r w:rsidRPr="002A2777">
              <w:rPr>
                <w:rFonts w:ascii="Arial" w:hAnsi="Arial" w:cs="Arial"/>
                <w:color w:val="2F5496" w:themeColor="accent1" w:themeShade="BF"/>
                <w:sz w:val="20"/>
                <w:szCs w:val="20"/>
              </w:rPr>
              <w:t>Afstemming met opdrachtgever</w:t>
            </w:r>
            <w:r>
              <w:rPr>
                <w:rFonts w:ascii="Arial" w:hAnsi="Arial" w:cs="Arial"/>
                <w:color w:val="2F5496" w:themeColor="accent1" w:themeShade="BF"/>
                <w:sz w:val="20"/>
                <w:szCs w:val="20"/>
              </w:rPr>
              <w:t xml:space="preserve"> over implementatie van het draaiboek</w:t>
            </w:r>
            <w:r w:rsidR="0035237C">
              <w:rPr>
                <w:rFonts w:ascii="Arial" w:hAnsi="Arial" w:cs="Arial"/>
                <w:color w:val="2F5496" w:themeColor="accent1" w:themeShade="BF"/>
                <w:sz w:val="20"/>
                <w:szCs w:val="20"/>
              </w:rPr>
              <w:t>.</w:t>
            </w:r>
          </w:p>
        </w:tc>
        <w:tc>
          <w:tcPr>
            <w:tcW w:w="3019" w:type="dxa"/>
          </w:tcPr>
          <w:p w14:paraId="3C74588F" w14:textId="22D61E6B" w:rsidR="002A2777" w:rsidRPr="002A2777" w:rsidRDefault="008802BC" w:rsidP="007A118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0"/>
                <w:szCs w:val="20"/>
              </w:rPr>
            </w:pPr>
            <w:r>
              <w:rPr>
                <w:rFonts w:ascii="Arial" w:hAnsi="Arial" w:cs="Arial"/>
                <w:color w:val="2F5496" w:themeColor="accent1" w:themeShade="BF"/>
                <w:sz w:val="20"/>
                <w:szCs w:val="20"/>
              </w:rPr>
              <w:t>Onderzoeker</w:t>
            </w:r>
          </w:p>
        </w:tc>
      </w:tr>
      <w:tr w:rsidR="00206313" w14:paraId="490CC68D" w14:textId="77777777" w:rsidTr="001E32E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018" w:type="dxa"/>
          </w:tcPr>
          <w:p w14:paraId="50BC0D1F" w14:textId="25B10D13" w:rsidR="00206313" w:rsidRPr="002A2777" w:rsidRDefault="009D4E2B" w:rsidP="007A118B">
            <w:pPr>
              <w:rPr>
                <w:rFonts w:ascii="Arial" w:hAnsi="Arial" w:cs="Arial"/>
                <w:b w:val="0"/>
                <w:color w:val="2F5496" w:themeColor="accent1" w:themeShade="BF"/>
                <w:sz w:val="20"/>
                <w:szCs w:val="20"/>
              </w:rPr>
            </w:pPr>
            <w:r w:rsidRPr="002A2777">
              <w:rPr>
                <w:rFonts w:ascii="Arial" w:hAnsi="Arial" w:cs="Arial"/>
                <w:b w:val="0"/>
                <w:color w:val="2F5496" w:themeColor="accent1" w:themeShade="BF"/>
                <w:sz w:val="20"/>
                <w:szCs w:val="20"/>
              </w:rPr>
              <w:t>Begin schooljaar</w:t>
            </w:r>
            <w:r w:rsidR="002A2777" w:rsidRPr="002A2777">
              <w:rPr>
                <w:rFonts w:ascii="Arial" w:hAnsi="Arial" w:cs="Arial"/>
                <w:b w:val="0"/>
                <w:color w:val="2F5496" w:themeColor="accent1" w:themeShade="BF"/>
                <w:sz w:val="20"/>
                <w:szCs w:val="20"/>
              </w:rPr>
              <w:t xml:space="preserve"> 2018-2019</w:t>
            </w:r>
          </w:p>
        </w:tc>
        <w:tc>
          <w:tcPr>
            <w:tcW w:w="3019" w:type="dxa"/>
          </w:tcPr>
          <w:p w14:paraId="59505147" w14:textId="00400517" w:rsidR="00206313" w:rsidRPr="002A2777" w:rsidRDefault="001E32E4" w:rsidP="007A118B">
            <w:pPr>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1" w:themeShade="BF"/>
                <w:sz w:val="20"/>
                <w:szCs w:val="20"/>
              </w:rPr>
            </w:pPr>
            <w:r w:rsidRPr="002A2777">
              <w:rPr>
                <w:rFonts w:ascii="Arial" w:hAnsi="Arial" w:cs="Arial"/>
                <w:color w:val="2F5496" w:themeColor="accent1" w:themeShade="BF"/>
                <w:sz w:val="20"/>
                <w:szCs w:val="20"/>
              </w:rPr>
              <w:t>Planningsvaardigheden les 1</w:t>
            </w:r>
          </w:p>
        </w:tc>
        <w:tc>
          <w:tcPr>
            <w:tcW w:w="3019" w:type="dxa"/>
          </w:tcPr>
          <w:p w14:paraId="794AE3A9" w14:textId="14E0112B" w:rsidR="00206313" w:rsidRPr="002A2777" w:rsidRDefault="001E32E4" w:rsidP="007A118B">
            <w:pPr>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1" w:themeShade="BF"/>
                <w:sz w:val="20"/>
                <w:szCs w:val="20"/>
              </w:rPr>
            </w:pPr>
            <w:r w:rsidRPr="002A2777">
              <w:rPr>
                <w:rFonts w:ascii="Arial" w:hAnsi="Arial" w:cs="Arial"/>
                <w:color w:val="2F5496" w:themeColor="accent1" w:themeShade="BF"/>
                <w:sz w:val="20"/>
                <w:szCs w:val="20"/>
              </w:rPr>
              <w:t>Mentor</w:t>
            </w:r>
            <w:r w:rsidR="003A0E25">
              <w:rPr>
                <w:rFonts w:ascii="Arial" w:hAnsi="Arial" w:cs="Arial"/>
                <w:color w:val="2F5496" w:themeColor="accent1" w:themeShade="BF"/>
                <w:sz w:val="20"/>
                <w:szCs w:val="20"/>
              </w:rPr>
              <w:t xml:space="preserve"> </w:t>
            </w:r>
          </w:p>
        </w:tc>
      </w:tr>
      <w:tr w:rsidR="001E32E4" w14:paraId="55158C25" w14:textId="77777777" w:rsidTr="002A2777">
        <w:trPr>
          <w:trHeight w:val="255"/>
        </w:trPr>
        <w:tc>
          <w:tcPr>
            <w:cnfStyle w:val="001000000000" w:firstRow="0" w:lastRow="0" w:firstColumn="1" w:lastColumn="0" w:oddVBand="0" w:evenVBand="0" w:oddHBand="0" w:evenHBand="0" w:firstRowFirstColumn="0" w:firstRowLastColumn="0" w:lastRowFirstColumn="0" w:lastRowLastColumn="0"/>
            <w:tcW w:w="3018" w:type="dxa"/>
          </w:tcPr>
          <w:p w14:paraId="4DB02174" w14:textId="144F4C93" w:rsidR="001E32E4" w:rsidRPr="002A2777" w:rsidRDefault="009D4E2B" w:rsidP="007A118B">
            <w:pPr>
              <w:rPr>
                <w:rFonts w:ascii="Arial" w:hAnsi="Arial" w:cs="Arial"/>
                <w:b w:val="0"/>
                <w:color w:val="2F5496" w:themeColor="accent1" w:themeShade="BF"/>
                <w:sz w:val="20"/>
                <w:szCs w:val="20"/>
              </w:rPr>
            </w:pPr>
            <w:r w:rsidRPr="002A2777">
              <w:rPr>
                <w:rFonts w:ascii="Arial" w:hAnsi="Arial" w:cs="Arial"/>
                <w:b w:val="0"/>
                <w:color w:val="2F5496" w:themeColor="accent1" w:themeShade="BF"/>
                <w:sz w:val="20"/>
                <w:szCs w:val="20"/>
              </w:rPr>
              <w:t>Begin schooljaar</w:t>
            </w:r>
            <w:r w:rsidR="002A2777" w:rsidRPr="002A2777">
              <w:rPr>
                <w:rFonts w:ascii="Arial" w:hAnsi="Arial" w:cs="Arial"/>
                <w:b w:val="0"/>
                <w:color w:val="2F5496" w:themeColor="accent1" w:themeShade="BF"/>
                <w:sz w:val="20"/>
                <w:szCs w:val="20"/>
              </w:rPr>
              <w:t xml:space="preserve"> 2018-2019</w:t>
            </w:r>
          </w:p>
        </w:tc>
        <w:tc>
          <w:tcPr>
            <w:tcW w:w="3019" w:type="dxa"/>
          </w:tcPr>
          <w:p w14:paraId="790050E1" w14:textId="36AE410E" w:rsidR="001E32E4" w:rsidRPr="002A2777" w:rsidRDefault="001E32E4" w:rsidP="007A118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0"/>
                <w:szCs w:val="20"/>
              </w:rPr>
            </w:pPr>
            <w:r w:rsidRPr="002A2777">
              <w:rPr>
                <w:rFonts w:ascii="Arial" w:hAnsi="Arial" w:cs="Arial"/>
                <w:color w:val="2F5496" w:themeColor="accent1" w:themeShade="BF"/>
                <w:sz w:val="20"/>
                <w:szCs w:val="20"/>
              </w:rPr>
              <w:t>Planningsvaardigheden les 2</w:t>
            </w:r>
          </w:p>
        </w:tc>
        <w:tc>
          <w:tcPr>
            <w:tcW w:w="3019" w:type="dxa"/>
          </w:tcPr>
          <w:p w14:paraId="1C2BBD9A" w14:textId="56029937" w:rsidR="001E32E4" w:rsidRPr="002A2777" w:rsidRDefault="001E32E4" w:rsidP="007A118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0"/>
                <w:szCs w:val="20"/>
              </w:rPr>
            </w:pPr>
            <w:r w:rsidRPr="002A2777">
              <w:rPr>
                <w:rFonts w:ascii="Arial" w:hAnsi="Arial" w:cs="Arial"/>
                <w:color w:val="2F5496" w:themeColor="accent1" w:themeShade="BF"/>
                <w:sz w:val="20"/>
                <w:szCs w:val="20"/>
              </w:rPr>
              <w:t>Mentor</w:t>
            </w:r>
          </w:p>
        </w:tc>
      </w:tr>
      <w:tr w:rsidR="001E32E4" w14:paraId="79A7E162" w14:textId="77777777" w:rsidTr="001E32E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018" w:type="dxa"/>
          </w:tcPr>
          <w:p w14:paraId="425C7BF1" w14:textId="41395F7F" w:rsidR="001E32E4" w:rsidRPr="002A2777" w:rsidRDefault="009D4E2B" w:rsidP="007A118B">
            <w:pPr>
              <w:rPr>
                <w:rFonts w:ascii="Arial" w:hAnsi="Arial" w:cs="Arial"/>
                <w:b w:val="0"/>
                <w:color w:val="2F5496" w:themeColor="accent1" w:themeShade="BF"/>
                <w:sz w:val="20"/>
                <w:szCs w:val="20"/>
              </w:rPr>
            </w:pPr>
            <w:r w:rsidRPr="002A2777">
              <w:rPr>
                <w:rFonts w:ascii="Arial" w:hAnsi="Arial" w:cs="Arial"/>
                <w:b w:val="0"/>
                <w:color w:val="2F5496" w:themeColor="accent1" w:themeShade="BF"/>
                <w:sz w:val="20"/>
                <w:szCs w:val="20"/>
              </w:rPr>
              <w:t>Begin schooljaar</w:t>
            </w:r>
            <w:r w:rsidR="002A2777" w:rsidRPr="002A2777">
              <w:rPr>
                <w:rFonts w:ascii="Arial" w:hAnsi="Arial" w:cs="Arial"/>
                <w:b w:val="0"/>
                <w:color w:val="2F5496" w:themeColor="accent1" w:themeShade="BF"/>
                <w:sz w:val="20"/>
                <w:szCs w:val="20"/>
              </w:rPr>
              <w:t xml:space="preserve"> 2018-2019</w:t>
            </w:r>
          </w:p>
        </w:tc>
        <w:tc>
          <w:tcPr>
            <w:tcW w:w="3019" w:type="dxa"/>
          </w:tcPr>
          <w:p w14:paraId="710BA7D0" w14:textId="387E6F47" w:rsidR="001E32E4" w:rsidRPr="002A2777" w:rsidRDefault="001E32E4" w:rsidP="007A118B">
            <w:pPr>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1" w:themeShade="BF"/>
                <w:sz w:val="20"/>
                <w:szCs w:val="20"/>
              </w:rPr>
            </w:pPr>
            <w:r w:rsidRPr="002A2777">
              <w:rPr>
                <w:rFonts w:ascii="Arial" w:hAnsi="Arial" w:cs="Arial"/>
                <w:color w:val="2F5496" w:themeColor="accent1" w:themeShade="BF"/>
                <w:sz w:val="20"/>
                <w:szCs w:val="20"/>
              </w:rPr>
              <w:t>Planningsvaardigheden les 3</w:t>
            </w:r>
          </w:p>
        </w:tc>
        <w:tc>
          <w:tcPr>
            <w:tcW w:w="3019" w:type="dxa"/>
          </w:tcPr>
          <w:p w14:paraId="6731B98A" w14:textId="657FC83D" w:rsidR="001E32E4" w:rsidRPr="002A2777" w:rsidRDefault="001E32E4" w:rsidP="007A118B">
            <w:pPr>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1" w:themeShade="BF"/>
                <w:sz w:val="20"/>
                <w:szCs w:val="20"/>
              </w:rPr>
            </w:pPr>
            <w:r w:rsidRPr="002A2777">
              <w:rPr>
                <w:rFonts w:ascii="Arial" w:hAnsi="Arial" w:cs="Arial"/>
                <w:color w:val="2F5496" w:themeColor="accent1" w:themeShade="BF"/>
                <w:sz w:val="20"/>
                <w:szCs w:val="20"/>
              </w:rPr>
              <w:t>Mentor</w:t>
            </w:r>
          </w:p>
        </w:tc>
      </w:tr>
      <w:tr w:rsidR="009D4E2B" w14:paraId="2D415D63" w14:textId="77777777" w:rsidTr="003A0E25">
        <w:trPr>
          <w:trHeight w:val="716"/>
        </w:trPr>
        <w:tc>
          <w:tcPr>
            <w:cnfStyle w:val="001000000000" w:firstRow="0" w:lastRow="0" w:firstColumn="1" w:lastColumn="0" w:oddVBand="0" w:evenVBand="0" w:oddHBand="0" w:evenHBand="0" w:firstRowFirstColumn="0" w:firstRowLastColumn="0" w:lastRowFirstColumn="0" w:lastRowLastColumn="0"/>
            <w:tcW w:w="3018" w:type="dxa"/>
          </w:tcPr>
          <w:p w14:paraId="38FFAB9B" w14:textId="67B6575F" w:rsidR="009D4E2B" w:rsidRPr="00A64E32" w:rsidRDefault="006E10AD" w:rsidP="007A118B">
            <w:pPr>
              <w:rPr>
                <w:rFonts w:ascii="Arial" w:hAnsi="Arial" w:cs="Arial"/>
                <w:b w:val="0"/>
                <w:color w:val="2F5496" w:themeColor="accent1" w:themeShade="BF"/>
                <w:sz w:val="20"/>
                <w:szCs w:val="20"/>
              </w:rPr>
            </w:pPr>
            <w:r w:rsidRPr="00A64E32">
              <w:rPr>
                <w:rFonts w:ascii="Arial" w:hAnsi="Arial" w:cs="Arial"/>
                <w:b w:val="0"/>
                <w:color w:val="2F5496" w:themeColor="accent1" w:themeShade="BF"/>
                <w:sz w:val="20"/>
                <w:szCs w:val="20"/>
              </w:rPr>
              <w:t>Midden schooljaar 2018-2019</w:t>
            </w:r>
          </w:p>
        </w:tc>
        <w:tc>
          <w:tcPr>
            <w:tcW w:w="3019" w:type="dxa"/>
          </w:tcPr>
          <w:p w14:paraId="43671C12" w14:textId="5942C428" w:rsidR="009D4E2B" w:rsidRDefault="006E10AD" w:rsidP="007A118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0"/>
                <w:szCs w:val="20"/>
              </w:rPr>
            </w:pPr>
            <w:r>
              <w:rPr>
                <w:rFonts w:ascii="Arial" w:hAnsi="Arial" w:cs="Arial"/>
                <w:color w:val="2F5496" w:themeColor="accent1" w:themeShade="BF"/>
                <w:sz w:val="20"/>
                <w:szCs w:val="20"/>
              </w:rPr>
              <w:t>Herhaling planningsvaardigheden les 1, 2, 3</w:t>
            </w:r>
          </w:p>
        </w:tc>
        <w:tc>
          <w:tcPr>
            <w:tcW w:w="3019" w:type="dxa"/>
          </w:tcPr>
          <w:p w14:paraId="65ACB24F" w14:textId="41312C49" w:rsidR="009D4E2B" w:rsidRDefault="00AC0739" w:rsidP="007A118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0"/>
                <w:szCs w:val="20"/>
              </w:rPr>
            </w:pPr>
            <w:r>
              <w:rPr>
                <w:rFonts w:ascii="Arial" w:hAnsi="Arial" w:cs="Arial"/>
                <w:color w:val="2F5496" w:themeColor="accent1" w:themeShade="BF"/>
                <w:sz w:val="20"/>
                <w:szCs w:val="20"/>
              </w:rPr>
              <w:t>Mentor</w:t>
            </w:r>
          </w:p>
        </w:tc>
      </w:tr>
      <w:tr w:rsidR="00AC0739" w14:paraId="41C95F7C" w14:textId="77777777" w:rsidTr="001E32E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018" w:type="dxa"/>
          </w:tcPr>
          <w:p w14:paraId="42221E41" w14:textId="41E10347" w:rsidR="00AC0739" w:rsidRPr="00A64E32" w:rsidRDefault="00AC0739" w:rsidP="007A118B">
            <w:pPr>
              <w:rPr>
                <w:rFonts w:ascii="Arial" w:hAnsi="Arial" w:cs="Arial"/>
                <w:b w:val="0"/>
                <w:color w:val="2F5496" w:themeColor="accent1" w:themeShade="BF"/>
                <w:sz w:val="20"/>
                <w:szCs w:val="20"/>
              </w:rPr>
            </w:pPr>
            <w:r w:rsidRPr="00A64E32">
              <w:rPr>
                <w:rFonts w:ascii="Arial" w:hAnsi="Arial" w:cs="Arial"/>
                <w:b w:val="0"/>
                <w:color w:val="2F5496" w:themeColor="accent1" w:themeShade="BF"/>
                <w:sz w:val="20"/>
                <w:szCs w:val="20"/>
              </w:rPr>
              <w:t>Eind schooljaar</w:t>
            </w:r>
            <w:r w:rsidR="00A64E32">
              <w:rPr>
                <w:rFonts w:ascii="Arial" w:hAnsi="Arial" w:cs="Arial"/>
                <w:b w:val="0"/>
                <w:color w:val="2F5496" w:themeColor="accent1" w:themeShade="BF"/>
                <w:sz w:val="20"/>
                <w:szCs w:val="20"/>
              </w:rPr>
              <w:t xml:space="preserve"> 2018-2019</w:t>
            </w:r>
          </w:p>
        </w:tc>
        <w:tc>
          <w:tcPr>
            <w:tcW w:w="3019" w:type="dxa"/>
          </w:tcPr>
          <w:p w14:paraId="31EF8133" w14:textId="3E05CAF9" w:rsidR="00AC0739" w:rsidRDefault="00AC0739" w:rsidP="00122F20">
            <w:pPr>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1" w:themeShade="BF"/>
                <w:sz w:val="20"/>
                <w:szCs w:val="20"/>
              </w:rPr>
            </w:pPr>
            <w:r>
              <w:rPr>
                <w:rFonts w:ascii="Arial" w:hAnsi="Arial" w:cs="Arial"/>
                <w:color w:val="2F5496" w:themeColor="accent1" w:themeShade="BF"/>
                <w:sz w:val="20"/>
                <w:szCs w:val="20"/>
              </w:rPr>
              <w:t>Herhaling pla</w:t>
            </w:r>
            <w:r w:rsidRPr="00122F20">
              <w:rPr>
                <w:rFonts w:ascii="Arial" w:hAnsi="Arial" w:cs="Arial"/>
                <w:color w:val="2F5496" w:themeColor="accent1" w:themeShade="BF"/>
                <w:sz w:val="20"/>
                <w:szCs w:val="20"/>
              </w:rPr>
              <w:t>nningsvaardigheden les 1, 2</w:t>
            </w:r>
            <w:r w:rsidR="004723F8" w:rsidRPr="00122F20">
              <w:rPr>
                <w:rFonts w:ascii="Arial" w:hAnsi="Arial" w:cs="Arial"/>
                <w:color w:val="2F5496" w:themeColor="accent1" w:themeShade="BF"/>
                <w:sz w:val="20"/>
                <w:szCs w:val="20"/>
              </w:rPr>
              <w:t xml:space="preserve">, 3. </w:t>
            </w:r>
            <w:r w:rsidR="00F206A6">
              <w:rPr>
                <w:rFonts w:ascii="Arial" w:hAnsi="Arial" w:cs="Arial"/>
                <w:color w:val="2F5496" w:themeColor="accent1" w:themeShade="BF"/>
                <w:sz w:val="20"/>
                <w:szCs w:val="20"/>
              </w:rPr>
              <w:t xml:space="preserve">Dit kan voor de leerlingen die daar behoefte aan hebben. </w:t>
            </w:r>
            <w:r w:rsidR="004723F8" w:rsidRPr="00122F20">
              <w:rPr>
                <w:rFonts w:ascii="Arial" w:hAnsi="Arial" w:cs="Arial"/>
                <w:color w:val="2F5496" w:themeColor="accent1" w:themeShade="BF"/>
                <w:sz w:val="20"/>
                <w:szCs w:val="20"/>
              </w:rPr>
              <w:t>Peilen bij de leerlingen</w:t>
            </w:r>
            <w:r w:rsidR="00122F20" w:rsidRPr="00122F20">
              <w:rPr>
                <w:rFonts w:ascii="Arial" w:hAnsi="Arial" w:cs="Arial"/>
                <w:color w:val="2F5496" w:themeColor="accent1" w:themeShade="BF"/>
                <w:sz w:val="20"/>
                <w:szCs w:val="20"/>
              </w:rPr>
              <w:t xml:space="preserve"> wat zij nog nodig hebben. </w:t>
            </w:r>
          </w:p>
        </w:tc>
        <w:tc>
          <w:tcPr>
            <w:tcW w:w="3019" w:type="dxa"/>
          </w:tcPr>
          <w:p w14:paraId="4C3C5659" w14:textId="6FB52F2F" w:rsidR="00AC0739" w:rsidRDefault="003A0E25" w:rsidP="007A118B">
            <w:pPr>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1" w:themeShade="BF"/>
                <w:sz w:val="20"/>
                <w:szCs w:val="20"/>
              </w:rPr>
            </w:pPr>
            <w:r>
              <w:rPr>
                <w:rFonts w:ascii="Arial" w:hAnsi="Arial" w:cs="Arial"/>
                <w:color w:val="2F5496" w:themeColor="accent1" w:themeShade="BF"/>
                <w:sz w:val="20"/>
                <w:szCs w:val="20"/>
              </w:rPr>
              <w:t>Mentor</w:t>
            </w:r>
          </w:p>
        </w:tc>
      </w:tr>
      <w:tr w:rsidR="006B1E3A" w14:paraId="1C1FA347" w14:textId="77777777" w:rsidTr="001E32E4">
        <w:trPr>
          <w:trHeight w:val="199"/>
        </w:trPr>
        <w:tc>
          <w:tcPr>
            <w:cnfStyle w:val="001000000000" w:firstRow="0" w:lastRow="0" w:firstColumn="1" w:lastColumn="0" w:oddVBand="0" w:evenVBand="0" w:oddHBand="0" w:evenHBand="0" w:firstRowFirstColumn="0" w:firstRowLastColumn="0" w:lastRowFirstColumn="0" w:lastRowLastColumn="0"/>
            <w:tcW w:w="3018" w:type="dxa"/>
          </w:tcPr>
          <w:p w14:paraId="25D5B43B" w14:textId="70479408" w:rsidR="006B1E3A" w:rsidRPr="00A64E32" w:rsidRDefault="006B1E3A" w:rsidP="007A118B">
            <w:pPr>
              <w:rPr>
                <w:rFonts w:ascii="Arial" w:hAnsi="Arial" w:cs="Arial"/>
                <w:b w:val="0"/>
                <w:color w:val="2F5496" w:themeColor="accent1" w:themeShade="BF"/>
                <w:sz w:val="20"/>
                <w:szCs w:val="20"/>
              </w:rPr>
            </w:pPr>
            <w:r w:rsidRPr="00A64E32">
              <w:rPr>
                <w:rFonts w:ascii="Arial" w:hAnsi="Arial" w:cs="Arial"/>
                <w:b w:val="0"/>
                <w:color w:val="2F5496" w:themeColor="accent1" w:themeShade="BF"/>
                <w:sz w:val="20"/>
                <w:szCs w:val="20"/>
              </w:rPr>
              <w:t>Eind schooljaar</w:t>
            </w:r>
            <w:r w:rsidR="00A64E32">
              <w:rPr>
                <w:rFonts w:ascii="Arial" w:hAnsi="Arial" w:cs="Arial"/>
                <w:b w:val="0"/>
                <w:color w:val="2F5496" w:themeColor="accent1" w:themeShade="BF"/>
                <w:sz w:val="20"/>
                <w:szCs w:val="20"/>
              </w:rPr>
              <w:t xml:space="preserve"> 2018-2018</w:t>
            </w:r>
          </w:p>
        </w:tc>
        <w:tc>
          <w:tcPr>
            <w:tcW w:w="3019" w:type="dxa"/>
          </w:tcPr>
          <w:p w14:paraId="126FFDAC" w14:textId="24306591" w:rsidR="006B1E3A" w:rsidRDefault="006B1E3A" w:rsidP="007A118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0"/>
                <w:szCs w:val="20"/>
              </w:rPr>
            </w:pPr>
            <w:r>
              <w:rPr>
                <w:rFonts w:ascii="Arial" w:hAnsi="Arial" w:cs="Arial"/>
                <w:color w:val="2F5496" w:themeColor="accent1" w:themeShade="BF"/>
                <w:sz w:val="20"/>
                <w:szCs w:val="20"/>
              </w:rPr>
              <w:t xml:space="preserve">Evaluatie van draaiboek: wat gaat er goed? Dit wordt behouden. Wat sluit minder goed aan? Dit wordt verbeterd/weggelaten. </w:t>
            </w:r>
            <w:r w:rsidR="003A0E25">
              <w:rPr>
                <w:rFonts w:ascii="Arial" w:hAnsi="Arial" w:cs="Arial"/>
                <w:color w:val="2F5496" w:themeColor="accent1" w:themeShade="BF"/>
                <w:sz w:val="20"/>
                <w:szCs w:val="20"/>
              </w:rPr>
              <w:t>De leerlingen kunnen hier</w:t>
            </w:r>
            <w:r w:rsidR="00A64E32">
              <w:rPr>
                <w:rFonts w:ascii="Arial" w:hAnsi="Arial" w:cs="Arial"/>
                <w:color w:val="2F5496" w:themeColor="accent1" w:themeShade="BF"/>
                <w:sz w:val="20"/>
                <w:szCs w:val="20"/>
              </w:rPr>
              <w:t xml:space="preserve">in ook input </w:t>
            </w:r>
            <w:r w:rsidR="003A0E25">
              <w:rPr>
                <w:rFonts w:ascii="Arial" w:hAnsi="Arial" w:cs="Arial"/>
                <w:color w:val="2F5496" w:themeColor="accent1" w:themeShade="BF"/>
                <w:sz w:val="20"/>
                <w:szCs w:val="20"/>
              </w:rPr>
              <w:t xml:space="preserve">leveren. </w:t>
            </w:r>
          </w:p>
        </w:tc>
        <w:tc>
          <w:tcPr>
            <w:tcW w:w="3019" w:type="dxa"/>
          </w:tcPr>
          <w:p w14:paraId="6D6378D6" w14:textId="0D31759B" w:rsidR="006B1E3A" w:rsidRDefault="00101150" w:rsidP="007A118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0"/>
                <w:szCs w:val="20"/>
              </w:rPr>
            </w:pPr>
            <w:r>
              <w:rPr>
                <w:rFonts w:ascii="Arial" w:hAnsi="Arial" w:cs="Arial"/>
                <w:color w:val="2F5496" w:themeColor="accent1" w:themeShade="BF"/>
                <w:sz w:val="20"/>
                <w:szCs w:val="20"/>
              </w:rPr>
              <w:t>Mentorteam en leerlingen</w:t>
            </w:r>
          </w:p>
        </w:tc>
      </w:tr>
    </w:tbl>
    <w:p w14:paraId="2BAA295D" w14:textId="77777777" w:rsidR="00D73216" w:rsidRDefault="00D73216" w:rsidP="007A118B">
      <w:pPr>
        <w:rPr>
          <w:rFonts w:ascii="Arial" w:hAnsi="Arial" w:cs="Arial"/>
          <w:color w:val="000000" w:themeColor="text1"/>
          <w:sz w:val="20"/>
          <w:szCs w:val="20"/>
        </w:rPr>
      </w:pPr>
    </w:p>
    <w:p w14:paraId="3A019F31" w14:textId="77777777" w:rsidR="00D73216" w:rsidRDefault="00D73216" w:rsidP="0042675B">
      <w:pPr>
        <w:spacing w:line="276" w:lineRule="auto"/>
        <w:rPr>
          <w:rFonts w:ascii="Arial" w:hAnsi="Arial" w:cs="Arial"/>
          <w:color w:val="000000" w:themeColor="text1"/>
          <w:sz w:val="20"/>
          <w:szCs w:val="20"/>
        </w:rPr>
      </w:pPr>
    </w:p>
    <w:p w14:paraId="50919502" w14:textId="11E25BEA" w:rsidR="003A0E25" w:rsidRDefault="003A0E25" w:rsidP="0042675B">
      <w:pPr>
        <w:spacing w:line="276" w:lineRule="auto"/>
        <w:rPr>
          <w:rFonts w:ascii="Arial" w:hAnsi="Arial" w:cs="Arial"/>
          <w:b/>
          <w:color w:val="2F5496" w:themeColor="accent1" w:themeShade="BF"/>
          <w:sz w:val="20"/>
          <w:szCs w:val="20"/>
        </w:rPr>
      </w:pPr>
      <w:r w:rsidRPr="003A0E25">
        <w:rPr>
          <w:rFonts w:ascii="Arial" w:hAnsi="Arial" w:cs="Arial"/>
          <w:b/>
          <w:color w:val="2F5496" w:themeColor="accent1" w:themeShade="BF"/>
          <w:sz w:val="20"/>
          <w:szCs w:val="20"/>
        </w:rPr>
        <w:t>Kostenoverzicht</w:t>
      </w:r>
      <w:r w:rsidR="002846C7">
        <w:rPr>
          <w:rFonts w:ascii="Arial" w:hAnsi="Arial" w:cs="Arial"/>
          <w:b/>
          <w:color w:val="2F5496" w:themeColor="accent1" w:themeShade="BF"/>
          <w:sz w:val="20"/>
          <w:szCs w:val="20"/>
        </w:rPr>
        <w:t xml:space="preserve"> en randvoorwaarden</w:t>
      </w:r>
    </w:p>
    <w:p w14:paraId="48B6975D" w14:textId="77777777" w:rsidR="004163CF" w:rsidRDefault="004163CF" w:rsidP="0042675B">
      <w:pPr>
        <w:spacing w:line="276" w:lineRule="auto"/>
        <w:rPr>
          <w:rFonts w:ascii="Arial" w:hAnsi="Arial" w:cs="Arial"/>
          <w:b/>
          <w:color w:val="2F5496" w:themeColor="accent1" w:themeShade="BF"/>
          <w:sz w:val="20"/>
          <w:szCs w:val="20"/>
        </w:rPr>
      </w:pPr>
    </w:p>
    <w:p w14:paraId="4C9143B1" w14:textId="65E8662E" w:rsidR="003A0E25" w:rsidRPr="007345FC" w:rsidRDefault="003A0E25" w:rsidP="00096CE2">
      <w:pPr>
        <w:spacing w:line="276" w:lineRule="auto"/>
        <w:jc w:val="both"/>
        <w:rPr>
          <w:rFonts w:ascii="Arial" w:hAnsi="Arial" w:cs="Arial"/>
          <w:color w:val="FF0000"/>
          <w:sz w:val="20"/>
          <w:szCs w:val="20"/>
        </w:rPr>
      </w:pPr>
      <w:r>
        <w:rPr>
          <w:rFonts w:ascii="Arial" w:hAnsi="Arial" w:cs="Arial"/>
          <w:color w:val="000000" w:themeColor="text1"/>
          <w:sz w:val="20"/>
          <w:szCs w:val="20"/>
        </w:rPr>
        <w:t xml:space="preserve">De mentor zal de planningsvaardigheden lessen </w:t>
      </w:r>
      <w:r w:rsidR="002846C7">
        <w:rPr>
          <w:rFonts w:ascii="Arial" w:hAnsi="Arial" w:cs="Arial"/>
          <w:color w:val="000000" w:themeColor="text1"/>
          <w:sz w:val="20"/>
          <w:szCs w:val="20"/>
        </w:rPr>
        <w:t xml:space="preserve">verzorgen tijdens de ingeroosterde mentoruren. Op dit </w:t>
      </w:r>
      <w:r w:rsidR="003B4433">
        <w:rPr>
          <w:rFonts w:ascii="Arial" w:hAnsi="Arial" w:cs="Arial"/>
          <w:color w:val="000000" w:themeColor="text1"/>
          <w:sz w:val="20"/>
          <w:szCs w:val="20"/>
        </w:rPr>
        <w:t>moment worden de mentorlessen niet optima</w:t>
      </w:r>
      <w:r w:rsidR="00690355">
        <w:rPr>
          <w:rFonts w:ascii="Arial" w:hAnsi="Arial" w:cs="Arial"/>
          <w:color w:val="000000" w:themeColor="text1"/>
          <w:sz w:val="20"/>
          <w:szCs w:val="20"/>
        </w:rPr>
        <w:t>al benut. Het is van belang dat de mentoren op tijd op de hoogt</w:t>
      </w:r>
      <w:r w:rsidR="0003766B">
        <w:rPr>
          <w:rFonts w:ascii="Arial" w:hAnsi="Arial" w:cs="Arial"/>
          <w:color w:val="000000" w:themeColor="text1"/>
          <w:sz w:val="20"/>
          <w:szCs w:val="20"/>
        </w:rPr>
        <w:t>e</w:t>
      </w:r>
      <w:r w:rsidR="00170571">
        <w:rPr>
          <w:rFonts w:ascii="Arial" w:hAnsi="Arial" w:cs="Arial"/>
          <w:color w:val="000000" w:themeColor="text1"/>
          <w:sz w:val="20"/>
          <w:szCs w:val="20"/>
        </w:rPr>
        <w:t xml:space="preserve"> worden gesteld van het draaiboek</w:t>
      </w:r>
      <w:r w:rsidR="00F95F12">
        <w:rPr>
          <w:rFonts w:ascii="Arial" w:hAnsi="Arial" w:cs="Arial"/>
          <w:color w:val="000000" w:themeColor="text1"/>
          <w:sz w:val="20"/>
          <w:szCs w:val="20"/>
        </w:rPr>
        <w:t xml:space="preserve"> en de verwachtingen van mentoren worden besproken</w:t>
      </w:r>
      <w:r w:rsidR="00170571">
        <w:rPr>
          <w:rFonts w:ascii="Arial" w:hAnsi="Arial" w:cs="Arial"/>
          <w:color w:val="000000" w:themeColor="text1"/>
          <w:sz w:val="20"/>
          <w:szCs w:val="20"/>
        </w:rPr>
        <w:t>.</w:t>
      </w:r>
      <w:r w:rsidR="00D73216">
        <w:rPr>
          <w:rFonts w:ascii="Arial" w:hAnsi="Arial" w:cs="Arial"/>
          <w:color w:val="000000" w:themeColor="text1"/>
          <w:sz w:val="20"/>
          <w:szCs w:val="20"/>
        </w:rPr>
        <w:t xml:space="preserve"> </w:t>
      </w:r>
      <w:r w:rsidR="00E94C95">
        <w:rPr>
          <w:rFonts w:ascii="Arial" w:hAnsi="Arial" w:cs="Arial"/>
          <w:color w:val="000000" w:themeColor="text1"/>
          <w:sz w:val="20"/>
          <w:szCs w:val="20"/>
        </w:rPr>
        <w:t>Dit zal in overleg met het zorgteam gerealiseerd worden.</w:t>
      </w:r>
      <w:r w:rsidR="00F95F12">
        <w:rPr>
          <w:rFonts w:ascii="Arial" w:hAnsi="Arial" w:cs="Arial"/>
          <w:color w:val="000000" w:themeColor="text1"/>
          <w:sz w:val="20"/>
          <w:szCs w:val="20"/>
        </w:rPr>
        <w:t xml:space="preserve"> </w:t>
      </w:r>
      <w:r w:rsidR="00E94C95">
        <w:rPr>
          <w:rFonts w:ascii="Arial" w:hAnsi="Arial" w:cs="Arial"/>
          <w:color w:val="000000" w:themeColor="text1"/>
          <w:sz w:val="20"/>
          <w:szCs w:val="20"/>
        </w:rPr>
        <w:t xml:space="preserve">Op deze manier wordt er draagvlak gecreëerd voor de mentoren. </w:t>
      </w:r>
    </w:p>
    <w:p w14:paraId="1C053026" w14:textId="77777777" w:rsidR="007345FC" w:rsidRDefault="007345FC" w:rsidP="00096CE2">
      <w:pPr>
        <w:spacing w:line="276" w:lineRule="auto"/>
        <w:jc w:val="both"/>
        <w:rPr>
          <w:rFonts w:ascii="Arial" w:hAnsi="Arial" w:cs="Arial"/>
          <w:color w:val="000000" w:themeColor="text1"/>
          <w:sz w:val="20"/>
          <w:szCs w:val="20"/>
        </w:rPr>
      </w:pPr>
    </w:p>
    <w:p w14:paraId="0E14F07C" w14:textId="19822CC8" w:rsidR="007345FC" w:rsidRDefault="007345FC" w:rsidP="00096CE2">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Elke donderdag hebben de leerlingen een verkort lesrooster. Dit houdt i</w:t>
      </w:r>
      <w:r w:rsidR="0042716C">
        <w:rPr>
          <w:rFonts w:ascii="Arial" w:hAnsi="Arial" w:cs="Arial"/>
          <w:color w:val="000000" w:themeColor="text1"/>
          <w:sz w:val="20"/>
          <w:szCs w:val="20"/>
        </w:rPr>
        <w:t>n dat de lessen niet 60, maar 50</w:t>
      </w:r>
      <w:r>
        <w:rPr>
          <w:rFonts w:ascii="Arial" w:hAnsi="Arial" w:cs="Arial"/>
          <w:color w:val="000000" w:themeColor="text1"/>
          <w:sz w:val="20"/>
          <w:szCs w:val="20"/>
        </w:rPr>
        <w:t xml:space="preserve"> minuten duren. Wanneer de mentorles ingerooster</w:t>
      </w:r>
      <w:r w:rsidR="009C7231">
        <w:rPr>
          <w:rFonts w:ascii="Arial" w:hAnsi="Arial" w:cs="Arial"/>
          <w:color w:val="000000" w:themeColor="text1"/>
          <w:sz w:val="20"/>
          <w:szCs w:val="20"/>
        </w:rPr>
        <w:t>d</w:t>
      </w:r>
      <w:r>
        <w:rPr>
          <w:rFonts w:ascii="Arial" w:hAnsi="Arial" w:cs="Arial"/>
          <w:color w:val="000000" w:themeColor="text1"/>
          <w:sz w:val="20"/>
          <w:szCs w:val="20"/>
        </w:rPr>
        <w:t xml:space="preserve"> is op donderdag kan de les verkort worden gegeven. De mentor zal een aanpassing moeten maken in het draaiboek, hij/zij zal met zijn/haar expertise de belangrijkste elementen eruit halen en uitvoeren. </w:t>
      </w:r>
    </w:p>
    <w:p w14:paraId="4F8860D3" w14:textId="77777777" w:rsidR="007345FC" w:rsidRDefault="007345FC" w:rsidP="00096CE2">
      <w:pPr>
        <w:spacing w:line="276" w:lineRule="auto"/>
        <w:jc w:val="both"/>
        <w:rPr>
          <w:rFonts w:ascii="Arial" w:hAnsi="Arial" w:cs="Arial"/>
          <w:color w:val="000000" w:themeColor="text1"/>
          <w:sz w:val="20"/>
          <w:szCs w:val="20"/>
        </w:rPr>
      </w:pPr>
    </w:p>
    <w:p w14:paraId="3DF75E90" w14:textId="2C5022C3" w:rsidR="007345FC" w:rsidRDefault="007345FC" w:rsidP="00096CE2">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De mentoren verzorgen de lessen, er zullen hierdoor geen directe kosten aan verbonden zijn.</w:t>
      </w:r>
      <w:r w:rsidR="006B43CF">
        <w:rPr>
          <w:rFonts w:ascii="Arial" w:hAnsi="Arial" w:cs="Arial"/>
          <w:color w:val="000000" w:themeColor="text1"/>
          <w:sz w:val="20"/>
          <w:szCs w:val="20"/>
        </w:rPr>
        <w:t xml:space="preserve"> Wel zal er tijd ingepland moeten worden aan het einde van het jaar om een evaluatie-overleg te plannen. </w:t>
      </w:r>
      <w:r>
        <w:rPr>
          <w:rFonts w:ascii="Arial" w:hAnsi="Arial" w:cs="Arial"/>
          <w:color w:val="000000" w:themeColor="text1"/>
          <w:sz w:val="20"/>
          <w:szCs w:val="20"/>
        </w:rPr>
        <w:t xml:space="preserve"> </w:t>
      </w:r>
    </w:p>
    <w:p w14:paraId="2D2F982A" w14:textId="77777777" w:rsidR="007A118B" w:rsidRDefault="007A118B" w:rsidP="0042675B">
      <w:pPr>
        <w:spacing w:line="276" w:lineRule="auto"/>
      </w:pPr>
    </w:p>
    <w:p w14:paraId="4D3EE395" w14:textId="5380C01A" w:rsidR="007A118B" w:rsidRPr="007A118B" w:rsidRDefault="007A118B" w:rsidP="0042675B">
      <w:pPr>
        <w:pStyle w:val="Heading1"/>
        <w:numPr>
          <w:ilvl w:val="0"/>
          <w:numId w:val="1"/>
        </w:numPr>
        <w:spacing w:line="276" w:lineRule="auto"/>
        <w:rPr>
          <w:rFonts w:ascii="Century Schoolbook" w:hAnsi="Century Schoolbook"/>
          <w:sz w:val="28"/>
          <w:szCs w:val="28"/>
        </w:rPr>
      </w:pPr>
      <w:bookmarkStart w:id="6" w:name="_Toc516949378"/>
      <w:r w:rsidRPr="007A118B">
        <w:rPr>
          <w:rFonts w:ascii="Century Schoolbook" w:hAnsi="Century Schoolbook"/>
          <w:sz w:val="28"/>
          <w:szCs w:val="28"/>
        </w:rPr>
        <w:lastRenderedPageBreak/>
        <w:t>Check (controleren</w:t>
      </w:r>
      <w:r w:rsidR="00E37135">
        <w:rPr>
          <w:rFonts w:ascii="Century Schoolbook" w:hAnsi="Century Schoolbook"/>
          <w:sz w:val="28"/>
          <w:szCs w:val="28"/>
        </w:rPr>
        <w:t>)</w:t>
      </w:r>
      <w:bookmarkEnd w:id="6"/>
    </w:p>
    <w:p w14:paraId="5CAF7DFA" w14:textId="77777777" w:rsidR="00E37135" w:rsidRDefault="00E37135" w:rsidP="0042675B">
      <w:pPr>
        <w:spacing w:line="276" w:lineRule="auto"/>
        <w:jc w:val="both"/>
        <w:rPr>
          <w:rFonts w:ascii="Arial" w:hAnsi="Arial" w:cs="Arial"/>
          <w:sz w:val="20"/>
          <w:szCs w:val="20"/>
        </w:rPr>
      </w:pPr>
    </w:p>
    <w:p w14:paraId="315BC55D" w14:textId="17427EA9" w:rsidR="007A118B" w:rsidRDefault="00E37135" w:rsidP="00096CE2">
      <w:pPr>
        <w:spacing w:line="276" w:lineRule="auto"/>
        <w:jc w:val="both"/>
        <w:rPr>
          <w:rFonts w:ascii="Arial" w:hAnsi="Arial" w:cs="Arial"/>
          <w:sz w:val="20"/>
          <w:szCs w:val="20"/>
        </w:rPr>
      </w:pPr>
      <w:r>
        <w:rPr>
          <w:rFonts w:ascii="Arial" w:hAnsi="Arial" w:cs="Arial"/>
          <w:sz w:val="20"/>
          <w:szCs w:val="20"/>
        </w:rPr>
        <w:t xml:space="preserve">Tijdens de checkfase zal moeten nagegaan of de praktijkverbetering nog voldoet aan het beoogde doel (Verhagen, 2010). </w:t>
      </w:r>
      <w:r w:rsidR="00AC3060">
        <w:rPr>
          <w:rFonts w:ascii="Arial" w:hAnsi="Arial" w:cs="Arial"/>
          <w:sz w:val="20"/>
          <w:szCs w:val="20"/>
        </w:rPr>
        <w:t>Tijdens de</w:t>
      </w:r>
      <w:r w:rsidR="00300563">
        <w:rPr>
          <w:rFonts w:ascii="Arial" w:hAnsi="Arial" w:cs="Arial"/>
          <w:sz w:val="20"/>
          <w:szCs w:val="20"/>
        </w:rPr>
        <w:t xml:space="preserve">ze stap is het </w:t>
      </w:r>
      <w:r w:rsidR="007E72EE">
        <w:rPr>
          <w:rFonts w:ascii="Arial" w:hAnsi="Arial" w:cs="Arial"/>
          <w:sz w:val="20"/>
          <w:szCs w:val="20"/>
        </w:rPr>
        <w:t xml:space="preserve">belangrijk om te evalueren, zijn de doelen van het draaiboek behaald? Zijn er nog veranderingen nodig? </w:t>
      </w:r>
    </w:p>
    <w:p w14:paraId="5691EDBE" w14:textId="77777777" w:rsidR="00610D6D" w:rsidRDefault="00610D6D" w:rsidP="00096CE2">
      <w:pPr>
        <w:spacing w:line="276" w:lineRule="auto"/>
        <w:jc w:val="both"/>
        <w:rPr>
          <w:rFonts w:ascii="Arial" w:hAnsi="Arial" w:cs="Arial"/>
          <w:sz w:val="20"/>
          <w:szCs w:val="20"/>
        </w:rPr>
      </w:pPr>
    </w:p>
    <w:p w14:paraId="5166C6C7" w14:textId="187F1628" w:rsidR="00AC2ED8" w:rsidRDefault="00C3635E" w:rsidP="00096CE2">
      <w:pPr>
        <w:spacing w:line="276" w:lineRule="auto"/>
        <w:jc w:val="both"/>
        <w:rPr>
          <w:rFonts w:ascii="Arial" w:hAnsi="Arial" w:cs="Arial"/>
          <w:sz w:val="20"/>
          <w:szCs w:val="20"/>
        </w:rPr>
      </w:pPr>
      <w:r>
        <w:rPr>
          <w:rFonts w:ascii="Arial" w:hAnsi="Arial" w:cs="Arial"/>
          <w:sz w:val="20"/>
          <w:szCs w:val="20"/>
        </w:rPr>
        <w:t xml:space="preserve">In alle drie de </w:t>
      </w:r>
      <w:r w:rsidR="00610D6D">
        <w:rPr>
          <w:rFonts w:ascii="Arial" w:hAnsi="Arial" w:cs="Arial"/>
          <w:sz w:val="20"/>
          <w:szCs w:val="20"/>
        </w:rPr>
        <w:t>les</w:t>
      </w:r>
      <w:r>
        <w:rPr>
          <w:rFonts w:ascii="Arial" w:hAnsi="Arial" w:cs="Arial"/>
          <w:sz w:val="20"/>
          <w:szCs w:val="20"/>
        </w:rPr>
        <w:t>sen</w:t>
      </w:r>
      <w:r w:rsidR="00610D6D">
        <w:rPr>
          <w:rFonts w:ascii="Arial" w:hAnsi="Arial" w:cs="Arial"/>
          <w:sz w:val="20"/>
          <w:szCs w:val="20"/>
        </w:rPr>
        <w:t xml:space="preserve"> wordt </w:t>
      </w:r>
      <w:r w:rsidR="0003527E">
        <w:rPr>
          <w:rFonts w:ascii="Arial" w:hAnsi="Arial" w:cs="Arial"/>
          <w:sz w:val="20"/>
          <w:szCs w:val="20"/>
        </w:rPr>
        <w:t>aan het begin gepeild wa</w:t>
      </w:r>
      <w:r w:rsidR="00C433FD">
        <w:rPr>
          <w:rFonts w:ascii="Arial" w:hAnsi="Arial" w:cs="Arial"/>
          <w:sz w:val="20"/>
          <w:szCs w:val="20"/>
        </w:rPr>
        <w:t xml:space="preserve">t de leerlingen nodig hebben, </w:t>
      </w:r>
      <w:r w:rsidR="0003527E">
        <w:rPr>
          <w:rFonts w:ascii="Arial" w:hAnsi="Arial" w:cs="Arial"/>
          <w:sz w:val="20"/>
          <w:szCs w:val="20"/>
        </w:rPr>
        <w:t>wat zij verwachten</w:t>
      </w:r>
      <w:r w:rsidR="00E22D4A">
        <w:rPr>
          <w:rFonts w:ascii="Arial" w:hAnsi="Arial" w:cs="Arial"/>
          <w:sz w:val="20"/>
          <w:szCs w:val="20"/>
        </w:rPr>
        <w:t xml:space="preserve"> en over welke kennis zij op dit moment beschikken</w:t>
      </w:r>
      <w:r w:rsidR="002374F1">
        <w:rPr>
          <w:rFonts w:ascii="Arial" w:hAnsi="Arial" w:cs="Arial"/>
          <w:sz w:val="20"/>
          <w:szCs w:val="20"/>
        </w:rPr>
        <w:t xml:space="preserve">. </w:t>
      </w:r>
      <w:r w:rsidR="0003527E">
        <w:rPr>
          <w:rFonts w:ascii="Arial" w:hAnsi="Arial" w:cs="Arial"/>
          <w:sz w:val="20"/>
          <w:szCs w:val="20"/>
        </w:rPr>
        <w:t xml:space="preserve">De doelen worden besproken en aan het einde van de les wordt gemeten in hoeverre deze doelen zijn behaald. </w:t>
      </w:r>
      <w:r w:rsidR="009A0284">
        <w:rPr>
          <w:rFonts w:ascii="Arial" w:hAnsi="Arial" w:cs="Arial"/>
          <w:sz w:val="20"/>
          <w:szCs w:val="20"/>
        </w:rPr>
        <w:t xml:space="preserve">Hierin wordt duidelijk of de verwachtingen </w:t>
      </w:r>
      <w:r w:rsidR="0062435D">
        <w:rPr>
          <w:rFonts w:ascii="Arial" w:hAnsi="Arial" w:cs="Arial"/>
          <w:sz w:val="20"/>
          <w:szCs w:val="20"/>
        </w:rPr>
        <w:t>hebben voldaan.</w:t>
      </w:r>
    </w:p>
    <w:p w14:paraId="48312624" w14:textId="4A6F7C26" w:rsidR="00AC2ED8" w:rsidRDefault="007A2C8D" w:rsidP="00096CE2">
      <w:pPr>
        <w:spacing w:line="276" w:lineRule="auto"/>
        <w:jc w:val="both"/>
        <w:rPr>
          <w:rFonts w:ascii="Arial" w:hAnsi="Arial" w:cs="Arial"/>
          <w:sz w:val="20"/>
          <w:szCs w:val="20"/>
        </w:rPr>
      </w:pPr>
      <w:r>
        <w:rPr>
          <w:rFonts w:ascii="Arial" w:hAnsi="Arial" w:cs="Arial"/>
          <w:sz w:val="20"/>
          <w:szCs w:val="20"/>
        </w:rPr>
        <w:t>Tijdens het</w:t>
      </w:r>
      <w:r w:rsidR="00AC2ED8">
        <w:rPr>
          <w:rFonts w:ascii="Arial" w:hAnsi="Arial" w:cs="Arial"/>
          <w:sz w:val="20"/>
          <w:szCs w:val="20"/>
        </w:rPr>
        <w:t xml:space="preserve"> evaluatie moment</w:t>
      </w:r>
      <w:r>
        <w:rPr>
          <w:rFonts w:ascii="Arial" w:hAnsi="Arial" w:cs="Arial"/>
          <w:sz w:val="20"/>
          <w:szCs w:val="20"/>
        </w:rPr>
        <w:t xml:space="preserve"> in ‘les 3’</w:t>
      </w:r>
      <w:r w:rsidR="00AC2ED8">
        <w:rPr>
          <w:rFonts w:ascii="Arial" w:hAnsi="Arial" w:cs="Arial"/>
          <w:sz w:val="20"/>
          <w:szCs w:val="20"/>
        </w:rPr>
        <w:t xml:space="preserve"> kunnen de volgende vragen gesteld kunnen worden:</w:t>
      </w:r>
    </w:p>
    <w:p w14:paraId="20911982" w14:textId="77777777" w:rsidR="00AC2ED8" w:rsidRDefault="00AC2ED8" w:rsidP="00096CE2">
      <w:pPr>
        <w:pStyle w:val="ListParagraph"/>
        <w:numPr>
          <w:ilvl w:val="0"/>
          <w:numId w:val="2"/>
        </w:numPr>
        <w:spacing w:line="276" w:lineRule="auto"/>
        <w:jc w:val="both"/>
        <w:rPr>
          <w:rFonts w:ascii="Arial" w:hAnsi="Arial" w:cs="Arial"/>
          <w:sz w:val="20"/>
          <w:szCs w:val="20"/>
        </w:rPr>
      </w:pPr>
      <w:r>
        <w:rPr>
          <w:rFonts w:ascii="Arial" w:hAnsi="Arial" w:cs="Arial"/>
          <w:sz w:val="20"/>
          <w:szCs w:val="20"/>
        </w:rPr>
        <w:t>Wat nemen de leerlingen mee uit de planningsvaardigheden lessen?</w:t>
      </w:r>
    </w:p>
    <w:p w14:paraId="798C4F50" w14:textId="77777777" w:rsidR="00AC2ED8" w:rsidRDefault="00AC2ED8" w:rsidP="00096CE2">
      <w:pPr>
        <w:pStyle w:val="ListParagraph"/>
        <w:numPr>
          <w:ilvl w:val="0"/>
          <w:numId w:val="2"/>
        </w:numPr>
        <w:spacing w:line="276" w:lineRule="auto"/>
        <w:jc w:val="both"/>
        <w:rPr>
          <w:rFonts w:ascii="Arial" w:hAnsi="Arial" w:cs="Arial"/>
          <w:sz w:val="20"/>
          <w:szCs w:val="20"/>
        </w:rPr>
      </w:pPr>
      <w:r>
        <w:rPr>
          <w:rFonts w:ascii="Arial" w:hAnsi="Arial" w:cs="Arial"/>
          <w:sz w:val="20"/>
          <w:szCs w:val="20"/>
        </w:rPr>
        <w:t>Hoe hebben de leerlingen de lessen ervaren?</w:t>
      </w:r>
    </w:p>
    <w:p w14:paraId="16CBAE05" w14:textId="77777777" w:rsidR="00AC2ED8" w:rsidRDefault="00AC2ED8" w:rsidP="00096CE2">
      <w:pPr>
        <w:pStyle w:val="ListParagraph"/>
        <w:numPr>
          <w:ilvl w:val="0"/>
          <w:numId w:val="2"/>
        </w:numPr>
        <w:spacing w:line="276" w:lineRule="auto"/>
        <w:jc w:val="both"/>
        <w:rPr>
          <w:rFonts w:ascii="Arial" w:hAnsi="Arial" w:cs="Arial"/>
          <w:sz w:val="20"/>
          <w:szCs w:val="20"/>
        </w:rPr>
      </w:pPr>
      <w:r>
        <w:rPr>
          <w:rFonts w:ascii="Arial" w:hAnsi="Arial" w:cs="Arial"/>
          <w:sz w:val="20"/>
          <w:szCs w:val="20"/>
        </w:rPr>
        <w:t>In hoeverre hebben de planningsvaardigheden lessen bijgedragen aan het minimaliseren van het gevoel van prestatiedruk?</w:t>
      </w:r>
    </w:p>
    <w:p w14:paraId="5286E132" w14:textId="7AA634CC" w:rsidR="00AC2ED8" w:rsidRDefault="00B34A7A" w:rsidP="00096CE2">
      <w:pPr>
        <w:pStyle w:val="ListParagraph"/>
        <w:numPr>
          <w:ilvl w:val="0"/>
          <w:numId w:val="2"/>
        </w:numPr>
        <w:spacing w:line="276" w:lineRule="auto"/>
        <w:jc w:val="both"/>
        <w:rPr>
          <w:rFonts w:ascii="Arial" w:hAnsi="Arial" w:cs="Arial"/>
          <w:sz w:val="20"/>
          <w:szCs w:val="20"/>
        </w:rPr>
      </w:pPr>
      <w:r>
        <w:rPr>
          <w:rFonts w:ascii="Arial" w:hAnsi="Arial" w:cs="Arial"/>
          <w:sz w:val="20"/>
          <w:szCs w:val="20"/>
        </w:rPr>
        <w:t xml:space="preserve">Zijn er volgens de leerlingen nog verbeterpunten </w:t>
      </w:r>
      <w:r w:rsidR="009B1C4D">
        <w:rPr>
          <w:rFonts w:ascii="Arial" w:hAnsi="Arial" w:cs="Arial"/>
          <w:sz w:val="20"/>
          <w:szCs w:val="20"/>
        </w:rPr>
        <w:t>naar aanleiding van de lessen? Zo ja, welke onderdelen zouden nog toegevoegd of weggelaten kunnen worden in de lessen?</w:t>
      </w:r>
    </w:p>
    <w:p w14:paraId="554471F7" w14:textId="77777777" w:rsidR="009B1C4D" w:rsidRDefault="009B1C4D" w:rsidP="00096CE2">
      <w:pPr>
        <w:pStyle w:val="ListParagraph"/>
        <w:spacing w:line="276" w:lineRule="auto"/>
        <w:jc w:val="both"/>
        <w:rPr>
          <w:rFonts w:ascii="Arial" w:hAnsi="Arial" w:cs="Arial"/>
          <w:sz w:val="20"/>
          <w:szCs w:val="20"/>
        </w:rPr>
      </w:pPr>
    </w:p>
    <w:p w14:paraId="56D6F037" w14:textId="77777777" w:rsidR="00721142" w:rsidRDefault="0062435D" w:rsidP="00096CE2">
      <w:pPr>
        <w:spacing w:line="276" w:lineRule="auto"/>
        <w:jc w:val="both"/>
        <w:rPr>
          <w:rFonts w:ascii="Arial" w:hAnsi="Arial" w:cs="Arial"/>
          <w:sz w:val="20"/>
          <w:szCs w:val="20"/>
        </w:rPr>
      </w:pPr>
      <w:r>
        <w:rPr>
          <w:rFonts w:ascii="Arial" w:hAnsi="Arial" w:cs="Arial"/>
          <w:sz w:val="20"/>
          <w:szCs w:val="20"/>
        </w:rPr>
        <w:t xml:space="preserve">Aan het einde van het schooljaar komen mentoren </w:t>
      </w:r>
      <w:r w:rsidR="00E22D4A">
        <w:rPr>
          <w:rFonts w:ascii="Arial" w:hAnsi="Arial" w:cs="Arial"/>
          <w:sz w:val="20"/>
          <w:szCs w:val="20"/>
        </w:rPr>
        <w:t xml:space="preserve">samen om het proces te evalueren. </w:t>
      </w:r>
      <w:r w:rsidR="0079619B">
        <w:rPr>
          <w:rFonts w:ascii="Arial" w:hAnsi="Arial" w:cs="Arial"/>
          <w:sz w:val="20"/>
          <w:szCs w:val="20"/>
        </w:rPr>
        <w:t>Zo kan er in het nieuwe schooljaar verbetering aang</w:t>
      </w:r>
      <w:r w:rsidR="00375E3F">
        <w:rPr>
          <w:rFonts w:ascii="Arial" w:hAnsi="Arial" w:cs="Arial"/>
          <w:sz w:val="20"/>
          <w:szCs w:val="20"/>
        </w:rPr>
        <w:t>ebracht worden aan het product en blijft de kwaliteit gewaarborgd.</w:t>
      </w:r>
    </w:p>
    <w:p w14:paraId="00EDE550" w14:textId="0ECA5DC7" w:rsidR="0003527E" w:rsidRDefault="00375E3F" w:rsidP="00096CE2">
      <w:pPr>
        <w:spacing w:line="276" w:lineRule="auto"/>
        <w:jc w:val="both"/>
        <w:rPr>
          <w:rFonts w:ascii="Arial" w:hAnsi="Arial" w:cs="Arial"/>
          <w:sz w:val="20"/>
          <w:szCs w:val="20"/>
        </w:rPr>
      </w:pPr>
      <w:r>
        <w:rPr>
          <w:rFonts w:ascii="Arial" w:hAnsi="Arial" w:cs="Arial"/>
          <w:sz w:val="20"/>
          <w:szCs w:val="20"/>
        </w:rPr>
        <w:t xml:space="preserve"> </w:t>
      </w:r>
    </w:p>
    <w:p w14:paraId="1893543C" w14:textId="77777777" w:rsidR="0079619B" w:rsidRDefault="0079619B" w:rsidP="00096CE2">
      <w:pPr>
        <w:spacing w:line="276" w:lineRule="auto"/>
        <w:jc w:val="both"/>
        <w:rPr>
          <w:rFonts w:ascii="Arial" w:hAnsi="Arial" w:cs="Arial"/>
          <w:sz w:val="20"/>
          <w:szCs w:val="20"/>
        </w:rPr>
      </w:pPr>
    </w:p>
    <w:p w14:paraId="0A5080D5" w14:textId="43F73555" w:rsidR="007A118B" w:rsidRPr="007A118B" w:rsidRDefault="007A118B" w:rsidP="00096CE2">
      <w:pPr>
        <w:pStyle w:val="Heading1"/>
        <w:numPr>
          <w:ilvl w:val="0"/>
          <w:numId w:val="1"/>
        </w:numPr>
        <w:spacing w:line="276" w:lineRule="auto"/>
        <w:jc w:val="both"/>
        <w:rPr>
          <w:rFonts w:ascii="Century Schoolbook" w:hAnsi="Century Schoolbook"/>
          <w:sz w:val="28"/>
          <w:szCs w:val="28"/>
        </w:rPr>
      </w:pPr>
      <w:bookmarkStart w:id="7" w:name="_Toc516949379"/>
      <w:r w:rsidRPr="007A118B">
        <w:rPr>
          <w:rFonts w:ascii="Century Schoolbook" w:hAnsi="Century Schoolbook"/>
          <w:sz w:val="28"/>
          <w:szCs w:val="28"/>
        </w:rPr>
        <w:t>Act (actie)</w:t>
      </w:r>
      <w:bookmarkEnd w:id="7"/>
    </w:p>
    <w:p w14:paraId="21F27816" w14:textId="77777777" w:rsidR="00886824" w:rsidRPr="00886824" w:rsidRDefault="00886824" w:rsidP="00096CE2">
      <w:pPr>
        <w:spacing w:line="276" w:lineRule="auto"/>
        <w:jc w:val="both"/>
        <w:rPr>
          <w:rFonts w:ascii="Arial" w:hAnsi="Arial" w:cs="Arial"/>
          <w:sz w:val="20"/>
          <w:szCs w:val="20"/>
        </w:rPr>
      </w:pPr>
    </w:p>
    <w:p w14:paraId="28CF5331" w14:textId="1B174F8C" w:rsidR="00CD23B2" w:rsidRPr="00886824" w:rsidRDefault="0071206D" w:rsidP="00096CE2">
      <w:pPr>
        <w:spacing w:line="276" w:lineRule="auto"/>
        <w:jc w:val="both"/>
        <w:rPr>
          <w:rFonts w:ascii="Arial" w:hAnsi="Arial" w:cs="Arial"/>
          <w:sz w:val="20"/>
          <w:szCs w:val="20"/>
        </w:rPr>
      </w:pPr>
      <w:r>
        <w:rPr>
          <w:rFonts w:ascii="Arial" w:hAnsi="Arial" w:cs="Arial"/>
          <w:sz w:val="20"/>
          <w:szCs w:val="20"/>
        </w:rPr>
        <w:t xml:space="preserve">Bij de ‘act’ worden op basis van de resultaten uit de checkfase </w:t>
      </w:r>
      <w:r w:rsidR="003430B7">
        <w:rPr>
          <w:rFonts w:ascii="Arial" w:hAnsi="Arial" w:cs="Arial"/>
          <w:sz w:val="20"/>
          <w:szCs w:val="20"/>
        </w:rPr>
        <w:t>de verbetering</w:t>
      </w:r>
      <w:r w:rsidR="00676C8B">
        <w:rPr>
          <w:rFonts w:ascii="Arial" w:hAnsi="Arial" w:cs="Arial"/>
          <w:sz w:val="20"/>
          <w:szCs w:val="20"/>
        </w:rPr>
        <w:t>en</w:t>
      </w:r>
      <w:r w:rsidR="003430B7">
        <w:rPr>
          <w:rFonts w:ascii="Arial" w:hAnsi="Arial" w:cs="Arial"/>
          <w:sz w:val="20"/>
          <w:szCs w:val="20"/>
        </w:rPr>
        <w:t xml:space="preserve"> doorgevoerd (Verhagen, 2010). </w:t>
      </w:r>
      <w:r w:rsidR="00CA15C1">
        <w:rPr>
          <w:rFonts w:ascii="Arial" w:hAnsi="Arial" w:cs="Arial"/>
          <w:sz w:val="20"/>
          <w:szCs w:val="20"/>
        </w:rPr>
        <w:t xml:space="preserve">De verbeteringen die de leerlingen hebben aangedragen worden doorgevoerd in het draaiboek. </w:t>
      </w:r>
      <w:r w:rsidR="00CD23B2">
        <w:rPr>
          <w:rFonts w:ascii="Arial" w:hAnsi="Arial" w:cs="Arial"/>
          <w:sz w:val="20"/>
          <w:szCs w:val="20"/>
        </w:rPr>
        <w:t xml:space="preserve">Dit zal volgens de volgende stappen gedaan worden: als iets niet werkt, leer hiervan en doe iets anders; wanneer iets wel werkt, doe hier meer van; </w:t>
      </w:r>
      <w:r w:rsidR="00DA5E80">
        <w:rPr>
          <w:rFonts w:ascii="Arial" w:hAnsi="Arial" w:cs="Arial"/>
          <w:sz w:val="20"/>
          <w:szCs w:val="20"/>
        </w:rPr>
        <w:t>wanneer iets blijkt te werken, leer dit van/aan iemand anders (Donders, 2011).</w:t>
      </w:r>
      <w:r w:rsidR="001B48B0">
        <w:rPr>
          <w:rFonts w:ascii="Arial" w:hAnsi="Arial" w:cs="Arial"/>
          <w:sz w:val="20"/>
          <w:szCs w:val="20"/>
        </w:rPr>
        <w:t xml:space="preserve"> Op deze manier is de cirkel weer rond en gaat de plan-fase weer van start, gevolgd door de andere stappen van de PDCA-cyclus. Zo blij</w:t>
      </w:r>
      <w:r w:rsidR="00A85A61">
        <w:rPr>
          <w:rFonts w:ascii="Arial" w:hAnsi="Arial" w:cs="Arial"/>
          <w:sz w:val="20"/>
          <w:szCs w:val="20"/>
        </w:rPr>
        <w:t xml:space="preserve">ft de kwaliteit </w:t>
      </w:r>
      <w:r w:rsidR="00676C8B">
        <w:rPr>
          <w:rFonts w:ascii="Arial" w:hAnsi="Arial" w:cs="Arial"/>
          <w:sz w:val="20"/>
          <w:szCs w:val="20"/>
        </w:rPr>
        <w:t xml:space="preserve">van het product </w:t>
      </w:r>
      <w:r w:rsidR="00A85A61">
        <w:rPr>
          <w:rFonts w:ascii="Arial" w:hAnsi="Arial" w:cs="Arial"/>
          <w:sz w:val="20"/>
          <w:szCs w:val="20"/>
        </w:rPr>
        <w:t>continu</w:t>
      </w:r>
      <w:r w:rsidR="001B48B0">
        <w:rPr>
          <w:rFonts w:ascii="Arial" w:hAnsi="Arial" w:cs="Arial"/>
          <w:sz w:val="20"/>
          <w:szCs w:val="20"/>
        </w:rPr>
        <w:t xml:space="preserve"> gewaarborgd (Verhagen, 2010). </w:t>
      </w:r>
    </w:p>
    <w:p w14:paraId="264CB410" w14:textId="74541992" w:rsidR="00886824" w:rsidRPr="00344E9B" w:rsidRDefault="00886824" w:rsidP="00886824">
      <w:pPr>
        <w:rPr>
          <w:rFonts w:ascii="Arial" w:hAnsi="Arial" w:cs="Arial"/>
          <w:color w:val="FF0000"/>
          <w:sz w:val="20"/>
          <w:szCs w:val="20"/>
        </w:rPr>
      </w:pPr>
    </w:p>
    <w:p w14:paraId="047C4F13" w14:textId="77777777" w:rsidR="00721142" w:rsidRDefault="00721142" w:rsidP="00886824">
      <w:pPr>
        <w:pStyle w:val="Heading1"/>
        <w:rPr>
          <w:rFonts w:ascii="Century Schoolbook" w:hAnsi="Century Schoolbook"/>
          <w:sz w:val="28"/>
          <w:szCs w:val="28"/>
        </w:rPr>
      </w:pPr>
    </w:p>
    <w:p w14:paraId="2FF22CB9" w14:textId="77777777" w:rsidR="00721142" w:rsidRDefault="00721142" w:rsidP="00886824">
      <w:pPr>
        <w:pStyle w:val="Heading1"/>
        <w:rPr>
          <w:rFonts w:ascii="Century Schoolbook" w:hAnsi="Century Schoolbook"/>
          <w:sz w:val="28"/>
          <w:szCs w:val="28"/>
        </w:rPr>
      </w:pPr>
    </w:p>
    <w:p w14:paraId="78AA7E1C" w14:textId="77777777" w:rsidR="00721142" w:rsidRDefault="00721142" w:rsidP="00886824">
      <w:pPr>
        <w:pStyle w:val="Heading1"/>
        <w:rPr>
          <w:rFonts w:ascii="Century Schoolbook" w:hAnsi="Century Schoolbook"/>
          <w:sz w:val="28"/>
          <w:szCs w:val="28"/>
        </w:rPr>
      </w:pPr>
    </w:p>
    <w:p w14:paraId="3FB4EE42" w14:textId="77777777" w:rsidR="00721142" w:rsidRDefault="00721142" w:rsidP="00886824">
      <w:pPr>
        <w:pStyle w:val="Heading1"/>
        <w:rPr>
          <w:rFonts w:ascii="Century Schoolbook" w:hAnsi="Century Schoolbook"/>
          <w:sz w:val="28"/>
          <w:szCs w:val="28"/>
        </w:rPr>
      </w:pPr>
    </w:p>
    <w:p w14:paraId="1B253E02" w14:textId="77777777" w:rsidR="00721142" w:rsidRDefault="00721142" w:rsidP="00886824">
      <w:pPr>
        <w:pStyle w:val="Heading1"/>
        <w:rPr>
          <w:rFonts w:ascii="Century Schoolbook" w:hAnsi="Century Schoolbook"/>
          <w:sz w:val="28"/>
          <w:szCs w:val="28"/>
        </w:rPr>
      </w:pPr>
    </w:p>
    <w:p w14:paraId="4E974DA4" w14:textId="77777777" w:rsidR="00721142" w:rsidRDefault="00721142" w:rsidP="00886824">
      <w:pPr>
        <w:pStyle w:val="Heading1"/>
        <w:rPr>
          <w:rFonts w:ascii="Century Schoolbook" w:hAnsi="Century Schoolbook"/>
          <w:sz w:val="28"/>
          <w:szCs w:val="28"/>
        </w:rPr>
      </w:pPr>
    </w:p>
    <w:p w14:paraId="62C13A72" w14:textId="77777777" w:rsidR="00721142" w:rsidRDefault="00721142" w:rsidP="00721142"/>
    <w:p w14:paraId="29EC0BF8" w14:textId="77777777" w:rsidR="00721142" w:rsidRDefault="00721142" w:rsidP="00721142"/>
    <w:p w14:paraId="5F93F9CA" w14:textId="77777777" w:rsidR="00721142" w:rsidRDefault="00721142" w:rsidP="00721142"/>
    <w:p w14:paraId="4AE2AC46" w14:textId="77777777" w:rsidR="00721142" w:rsidRDefault="00721142" w:rsidP="00721142"/>
    <w:p w14:paraId="74F7D6DD" w14:textId="77777777" w:rsidR="00721142" w:rsidRDefault="00721142" w:rsidP="00721142"/>
    <w:p w14:paraId="62FAC987" w14:textId="77777777" w:rsidR="00721142" w:rsidRDefault="00721142" w:rsidP="00721142"/>
    <w:p w14:paraId="4A1239F3" w14:textId="77777777" w:rsidR="00721142" w:rsidRDefault="00721142" w:rsidP="00721142"/>
    <w:p w14:paraId="38460D6C" w14:textId="77777777" w:rsidR="00721142" w:rsidRDefault="00721142" w:rsidP="00721142"/>
    <w:p w14:paraId="727DC285" w14:textId="77777777" w:rsidR="00721142" w:rsidRDefault="00721142" w:rsidP="00721142"/>
    <w:p w14:paraId="5D9C63CC" w14:textId="77777777" w:rsidR="00721142" w:rsidRDefault="00721142" w:rsidP="00721142"/>
    <w:p w14:paraId="53AD7023" w14:textId="77777777" w:rsidR="00721142" w:rsidRDefault="00721142" w:rsidP="00721142"/>
    <w:p w14:paraId="3FB3BF30" w14:textId="77777777" w:rsidR="00721142" w:rsidRDefault="00721142" w:rsidP="00721142"/>
    <w:p w14:paraId="6DBA716C" w14:textId="77777777" w:rsidR="00721142" w:rsidRDefault="00721142" w:rsidP="00721142"/>
    <w:p w14:paraId="249E2609" w14:textId="77777777" w:rsidR="00721142" w:rsidRDefault="00721142" w:rsidP="00721142"/>
    <w:p w14:paraId="6225ED07" w14:textId="77777777" w:rsidR="00721142" w:rsidRDefault="00721142" w:rsidP="00721142"/>
    <w:p w14:paraId="64030380" w14:textId="77777777" w:rsidR="00721142" w:rsidRDefault="00721142" w:rsidP="00721142"/>
    <w:p w14:paraId="45081058" w14:textId="77777777" w:rsidR="00721142" w:rsidRPr="00721142" w:rsidRDefault="00721142" w:rsidP="00721142"/>
    <w:p w14:paraId="5965F724" w14:textId="37C6F8B8" w:rsidR="00A766EA" w:rsidRDefault="00886824" w:rsidP="00886824">
      <w:pPr>
        <w:pStyle w:val="Heading1"/>
        <w:rPr>
          <w:rFonts w:ascii="Century Schoolbook" w:hAnsi="Century Schoolbook"/>
          <w:sz w:val="28"/>
          <w:szCs w:val="28"/>
        </w:rPr>
      </w:pPr>
      <w:bookmarkStart w:id="8" w:name="_Toc516949380"/>
      <w:r w:rsidRPr="00886824">
        <w:rPr>
          <w:rFonts w:ascii="Century Schoolbook" w:hAnsi="Century Schoolbook"/>
          <w:sz w:val="28"/>
          <w:szCs w:val="28"/>
        </w:rPr>
        <w:t>Referentielijst</w:t>
      </w:r>
      <w:bookmarkEnd w:id="8"/>
    </w:p>
    <w:p w14:paraId="6740801C" w14:textId="77777777" w:rsidR="00886824" w:rsidRDefault="00886824" w:rsidP="00886824"/>
    <w:p w14:paraId="331B5DB9" w14:textId="77777777" w:rsidR="00886824" w:rsidRDefault="00886824" w:rsidP="00886824">
      <w:pPr>
        <w:rPr>
          <w:rFonts w:ascii="Arial" w:hAnsi="Arial" w:cs="Arial"/>
          <w:sz w:val="20"/>
          <w:szCs w:val="20"/>
        </w:rPr>
      </w:pPr>
      <w:r>
        <w:rPr>
          <w:rFonts w:ascii="Arial" w:hAnsi="Arial" w:cs="Arial"/>
          <w:sz w:val="20"/>
          <w:szCs w:val="20"/>
        </w:rPr>
        <w:t xml:space="preserve">Busser, A. (2018). </w:t>
      </w:r>
      <w:r>
        <w:rPr>
          <w:rFonts w:ascii="Arial" w:hAnsi="Arial" w:cs="Arial"/>
          <w:i/>
          <w:sz w:val="20"/>
          <w:szCs w:val="20"/>
        </w:rPr>
        <w:t xml:space="preserve">Gemiddeld is niet goed genoeg. Prestatiedruk in vwo 5 binnen het Kandinsky College </w:t>
      </w:r>
      <w:r>
        <w:rPr>
          <w:rFonts w:ascii="Arial" w:hAnsi="Arial" w:cs="Arial"/>
          <w:sz w:val="20"/>
          <w:szCs w:val="20"/>
        </w:rPr>
        <w:t xml:space="preserve">(bachelor scriptie). Toegepaste psychologie, Hogeschool van Arnhem en Nijmegen, Nijmegen. </w:t>
      </w:r>
    </w:p>
    <w:p w14:paraId="4655CF04" w14:textId="77777777" w:rsidR="00DA5E80" w:rsidRDefault="00DA5E80" w:rsidP="00886824">
      <w:pPr>
        <w:rPr>
          <w:rFonts w:ascii="Arial" w:hAnsi="Arial" w:cs="Arial"/>
          <w:sz w:val="20"/>
          <w:szCs w:val="20"/>
        </w:rPr>
      </w:pPr>
    </w:p>
    <w:p w14:paraId="64F3956E" w14:textId="7D0BBC89" w:rsidR="00DA5E80" w:rsidRPr="00356663" w:rsidRDefault="00DA5E80" w:rsidP="00886824">
      <w:pPr>
        <w:rPr>
          <w:rFonts w:ascii="Arial" w:hAnsi="Arial" w:cs="Arial"/>
          <w:sz w:val="20"/>
          <w:szCs w:val="20"/>
        </w:rPr>
      </w:pPr>
      <w:r>
        <w:rPr>
          <w:rFonts w:ascii="Arial" w:hAnsi="Arial" w:cs="Arial"/>
          <w:sz w:val="20"/>
          <w:szCs w:val="20"/>
        </w:rPr>
        <w:t xml:space="preserve">Donders, </w:t>
      </w:r>
      <w:r w:rsidR="00F14927">
        <w:rPr>
          <w:rFonts w:ascii="Arial" w:hAnsi="Arial" w:cs="Arial"/>
          <w:sz w:val="20"/>
          <w:szCs w:val="20"/>
        </w:rPr>
        <w:t xml:space="preserve">W. </w:t>
      </w:r>
      <w:r w:rsidR="00356663">
        <w:rPr>
          <w:rFonts w:ascii="Arial" w:hAnsi="Arial" w:cs="Arial"/>
          <w:sz w:val="20"/>
          <w:szCs w:val="20"/>
        </w:rPr>
        <w:t xml:space="preserve">(2011). </w:t>
      </w:r>
      <w:r w:rsidR="00356663">
        <w:rPr>
          <w:rFonts w:ascii="Arial" w:hAnsi="Arial" w:cs="Arial"/>
          <w:i/>
          <w:sz w:val="20"/>
          <w:szCs w:val="20"/>
        </w:rPr>
        <w:t xml:space="preserve">Coachende gespreksvoering. </w:t>
      </w:r>
      <w:r w:rsidR="00356663">
        <w:rPr>
          <w:rFonts w:ascii="Arial" w:hAnsi="Arial" w:cs="Arial"/>
          <w:sz w:val="20"/>
          <w:szCs w:val="20"/>
        </w:rPr>
        <w:t xml:space="preserve">Den Haag: Boom Lemma. </w:t>
      </w:r>
    </w:p>
    <w:p w14:paraId="584FBA85" w14:textId="77777777" w:rsidR="00C3421F" w:rsidRDefault="00C3421F" w:rsidP="00886824">
      <w:pPr>
        <w:rPr>
          <w:rFonts w:ascii="Arial" w:hAnsi="Arial" w:cs="Arial"/>
          <w:sz w:val="20"/>
          <w:szCs w:val="20"/>
        </w:rPr>
      </w:pPr>
    </w:p>
    <w:p w14:paraId="05B35AAF" w14:textId="48FAC384" w:rsidR="00C3421F" w:rsidRPr="00C3421F" w:rsidRDefault="00C3421F" w:rsidP="00C3421F">
      <w:pPr>
        <w:pStyle w:val="NormalWeb"/>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Grolnick, W. S., Kurowski, C. O., &amp; Gurland, S. T. (1999). Family processes and the development of children’s self-regulation. </w:t>
      </w:r>
      <w:r w:rsidRPr="00246775">
        <w:rPr>
          <w:rFonts w:ascii="Arial" w:hAnsi="Arial" w:cs="Arial"/>
          <w:i/>
          <w:color w:val="000000" w:themeColor="text1"/>
          <w:sz w:val="20"/>
          <w:szCs w:val="20"/>
        </w:rPr>
        <w:t>Educational Psychologist,</w:t>
      </w:r>
      <w:r>
        <w:rPr>
          <w:rFonts w:ascii="Arial" w:hAnsi="Arial" w:cs="Arial"/>
          <w:color w:val="000000" w:themeColor="text1"/>
          <w:sz w:val="20"/>
          <w:szCs w:val="20"/>
        </w:rPr>
        <w:t xml:space="preserve"> 34, 3-14. </w:t>
      </w:r>
    </w:p>
    <w:p w14:paraId="36F0DC74" w14:textId="77777777" w:rsidR="00886824" w:rsidRDefault="00886824" w:rsidP="00886824">
      <w:pPr>
        <w:rPr>
          <w:rFonts w:ascii="Arial" w:hAnsi="Arial" w:cs="Arial"/>
          <w:sz w:val="20"/>
          <w:szCs w:val="20"/>
        </w:rPr>
      </w:pPr>
    </w:p>
    <w:p w14:paraId="51461CD1" w14:textId="77F76300" w:rsidR="00886824" w:rsidRPr="00A8247D" w:rsidRDefault="00886824" w:rsidP="00886824">
      <w:pPr>
        <w:rPr>
          <w:rFonts w:ascii="Arial" w:hAnsi="Arial" w:cs="Arial"/>
          <w:sz w:val="20"/>
          <w:szCs w:val="20"/>
        </w:rPr>
      </w:pPr>
      <w:r>
        <w:rPr>
          <w:rFonts w:ascii="Arial" w:hAnsi="Arial" w:cs="Arial"/>
          <w:sz w:val="20"/>
          <w:szCs w:val="20"/>
        </w:rPr>
        <w:t xml:space="preserve">Verhagen, P. (2010). </w:t>
      </w:r>
      <w:r>
        <w:rPr>
          <w:rFonts w:ascii="Arial" w:hAnsi="Arial" w:cs="Arial"/>
          <w:i/>
          <w:sz w:val="20"/>
          <w:szCs w:val="20"/>
        </w:rPr>
        <w:t xml:space="preserve">Kwaliteit met beleid: basisboek voor sociale studies. </w:t>
      </w:r>
      <w:r w:rsidR="00A8247D">
        <w:rPr>
          <w:rFonts w:ascii="Arial" w:hAnsi="Arial" w:cs="Arial"/>
          <w:sz w:val="20"/>
          <w:szCs w:val="20"/>
        </w:rPr>
        <w:t>Bussum: Coutinho.</w:t>
      </w:r>
    </w:p>
    <w:p w14:paraId="307FA723" w14:textId="77777777" w:rsidR="00886824" w:rsidRDefault="00886824" w:rsidP="00886824"/>
    <w:p w14:paraId="3BE763EA" w14:textId="77777777" w:rsidR="00886824" w:rsidRPr="00886824" w:rsidRDefault="00886824" w:rsidP="00886824"/>
    <w:sectPr w:rsidR="00886824" w:rsidRPr="00886824" w:rsidSect="00FB5F60">
      <w:footerReference w:type="even" r:id="rId13"/>
      <w:footerReference w:type="default" r:id="rId14"/>
      <w:footerReference w:type="first" r:id="rId15"/>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86B29" w14:textId="77777777" w:rsidR="00BD5CDA" w:rsidRDefault="00BD5CDA" w:rsidP="00FB5F60">
      <w:r>
        <w:separator/>
      </w:r>
    </w:p>
  </w:endnote>
  <w:endnote w:type="continuationSeparator" w:id="0">
    <w:p w14:paraId="5B0225BF" w14:textId="77777777" w:rsidR="00BD5CDA" w:rsidRDefault="00BD5CDA" w:rsidP="00FB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8446" w14:textId="77777777" w:rsidR="002F17F7" w:rsidRDefault="002F17F7" w:rsidP="00517C3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F875B6" w14:textId="77777777" w:rsidR="0056557F" w:rsidRDefault="0056557F" w:rsidP="002F17F7">
    <w:pPr>
      <w:pStyle w:val="Footer"/>
      <w:framePr w:wrap="none" w:vAnchor="text" w:hAnchor="margin"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4275A54" w14:textId="77777777" w:rsidR="0056557F" w:rsidRDefault="0056557F" w:rsidP="0056557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41FA" w14:textId="77777777" w:rsidR="002F17F7" w:rsidRDefault="002F17F7" w:rsidP="00517C3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D4867">
      <w:rPr>
        <w:rStyle w:val="PageNumber"/>
        <w:noProof/>
      </w:rPr>
      <w:t>2</w:t>
    </w:r>
    <w:r>
      <w:rPr>
        <w:rStyle w:val="PageNumber"/>
      </w:rPr>
      <w:fldChar w:fldCharType="end"/>
    </w:r>
  </w:p>
  <w:p w14:paraId="60B46A34" w14:textId="35635C72" w:rsidR="0056557F" w:rsidRDefault="0056557F" w:rsidP="0056557F">
    <w:pPr>
      <w:pStyle w:val="Footer"/>
      <w:ind w:firstLine="360"/>
    </w:pPr>
    <w:r>
      <w:rPr>
        <w:noProof/>
        <w:lang w:eastAsia="nl-NL"/>
      </w:rPr>
      <mc:AlternateContent>
        <mc:Choice Requires="wpg">
          <w:drawing>
            <wp:anchor distT="0" distB="0" distL="114300" distR="114300" simplePos="0" relativeHeight="251662336" behindDoc="0" locked="0" layoutInCell="1" allowOverlap="1" wp14:anchorId="3FDE62AC" wp14:editId="517C3CF2">
              <wp:simplePos x="0" y="0"/>
              <wp:positionH relativeFrom="page">
                <wp:align>right</wp:align>
              </wp:positionH>
              <wp:positionV relativeFrom="bottomMargin">
                <wp:align>center</wp:align>
              </wp:positionV>
              <wp:extent cx="6172200" cy="274320"/>
              <wp:effectExtent l="0" t="0" r="0" b="0"/>
              <wp:wrapNone/>
              <wp:docPr id="7" name="Groe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8" name="Rechthoek 8"/>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kstvak 9"/>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A0601" w14:textId="2CC2D83C" w:rsidR="0056557F" w:rsidRDefault="00DD4867">
                            <w:pPr>
                              <w:pStyle w:val="Footer"/>
                              <w:jc w:val="right"/>
                            </w:pPr>
                            <w:sdt>
                              <w:sdtPr>
                                <w:rPr>
                                  <w:caps/>
                                  <w:color w:val="4472C4" w:themeColor="accent1"/>
                                  <w:sz w:val="20"/>
                                  <w:szCs w:val="20"/>
                                </w:rPr>
                                <w:alias w:val="Titel"/>
                                <w:tag w:val=""/>
                                <w:id w:val="-1524541711"/>
                                <w:dataBinding w:prefixMappings="xmlns:ns0='http://purl.org/dc/elements/1.1/' xmlns:ns1='http://schemas.openxmlformats.org/package/2006/metadata/core-properties' " w:xpath="/ns1:coreProperties[1]/ns0:title[1]" w:storeItemID="{6C3C8BC8-F283-45AE-878A-BAB7291924A1}"/>
                                <w:text/>
                              </w:sdtPr>
                              <w:sdtEndPr/>
                              <w:sdtContent>
                                <w:r w:rsidR="0056557F">
                                  <w:rPr>
                                    <w:caps/>
                                    <w:color w:val="4472C4" w:themeColor="accent1"/>
                                    <w:sz w:val="20"/>
                                    <w:szCs w:val="20"/>
                                  </w:rPr>
                                  <w:t>Implementatieplan</w:t>
                                </w:r>
                              </w:sdtContent>
                            </w:sdt>
                            <w:r w:rsidR="0056557F">
                              <w:rPr>
                                <w:caps/>
                                <w:color w:val="808080" w:themeColor="background1" w:themeShade="80"/>
                                <w:sz w:val="20"/>
                                <w:szCs w:val="20"/>
                              </w:rPr>
                              <w:t> | </w:t>
                            </w:r>
                            <w:sdt>
                              <w:sdtPr>
                                <w:rPr>
                                  <w:color w:val="808080" w:themeColor="background1" w:themeShade="80"/>
                                  <w:sz w:val="20"/>
                                  <w:szCs w:val="20"/>
                                </w:rPr>
                                <w:alias w:val="Ondertitel"/>
                                <w:tag w:val=""/>
                                <w:id w:val="-1480759686"/>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Kandinsky college – Malderburchstraat 11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DE62AC" id="Groep 164" o:spid="_x0000_s1031" style="position:absolute;left:0;text-align:left;margin-left:434.8pt;margin-top:0;width:486pt;height:21.6pt;z-index:25166233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">
              <v:rect id="Rechthoek 8" o:spid="_x0000_s1032"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Oa8EA&#10;AADaAAAADwAAAGRycy9kb3ducmV2LnhtbERPy4rCMBTdD/gP4QpuBk1HVKQaRUaEEUXwhdtLc22L&#10;zU1tMlr9erMQXB7OezytTSFuVLncsoKfTgSCOLE651TBYb9oD0E4j6yxsEwKHuRgOml8jTHW9s5b&#10;uu18KkIIuxgVZN6XsZQuycig69iSOHBnWxn0AVap1BXeQ7gpZDeKBtJgzqEhw5J+M0ouu3+j4Nob&#10;8vKw6g7W/nx6Pk/H731/vlGq1axnIxCeav8Rv91/WkHYGq6EG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JjmvBAAAA2gAAAA8AAAAAAAAAAAAAAAAAmAIAAGRycy9kb3du&#10;cmV2LnhtbFBLBQYAAAAABAAEAPUAAACGAwAAAAA=&#10;" fillcolor="white [3212]" stroked="f" strokeweight="1pt">
                <v:fill opacity="0"/>
              </v:rect>
              <v:shapetype id="_x0000_t202" coordsize="21600,21600" o:spt="202" path="m,l,21600r21600,l21600,xe">
                <v:stroke joinstyle="miter"/>
                <v:path gradientshapeok="t" o:connecttype="rect"/>
              </v:shapetype>
              <v:shape id="Tekstvak 9" o:spid="_x0000_s1033"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5cIA&#10;AADaAAAADwAAAGRycy9kb3ducmV2LnhtbESPwW7CMBBE70j9B2srcQOnHCoaMAiVVuoJUeADVvE2&#10;SYnXwXYSw9djpEo9jmbmjWa5jqYRPTlfW1bwMs1AEBdW11wqOB0/J3MQPiBrbCyTgit5WK+eRkvM&#10;tR34m/pDKEWCsM9RQRVCm0vpi4oM+qltiZP3Y53BkKQrpXY4JLhp5CzLXqXBmtNChS29V1ScD51R&#10;sO91EbrZsL3tskvsbh+7Xxc7pcbPcbMAESiG//Bf+0sreIPHlX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OLlwgAAANoAAAAPAAAAAAAAAAAAAAAAAJgCAABkcnMvZG93&#10;bnJldi54bWxQSwUGAAAAAAQABAD1AAAAhwMAAAAA&#10;" filled="f" stroked="f" strokeweight=".5pt">
                <v:textbox style="mso-fit-shape-to-text:t" inset="0,,0">
                  <w:txbxContent>
                    <w:p w14:paraId="57CA0601" w14:textId="2CC2D83C" w:rsidR="0056557F" w:rsidRDefault="00DD4867">
                      <w:pPr>
                        <w:pStyle w:val="Footer"/>
                        <w:jc w:val="right"/>
                      </w:pPr>
                      <w:sdt>
                        <w:sdtPr>
                          <w:rPr>
                            <w:caps/>
                            <w:color w:val="4472C4" w:themeColor="accent1"/>
                            <w:sz w:val="20"/>
                            <w:szCs w:val="20"/>
                          </w:rPr>
                          <w:alias w:val="Titel"/>
                          <w:tag w:val=""/>
                          <w:id w:val="-1524541711"/>
                          <w:dataBinding w:prefixMappings="xmlns:ns0='http://purl.org/dc/elements/1.1/' xmlns:ns1='http://schemas.openxmlformats.org/package/2006/metadata/core-properties' " w:xpath="/ns1:coreProperties[1]/ns0:title[1]" w:storeItemID="{6C3C8BC8-F283-45AE-878A-BAB7291924A1}"/>
                          <w:text/>
                        </w:sdtPr>
                        <w:sdtEndPr/>
                        <w:sdtContent>
                          <w:r w:rsidR="0056557F">
                            <w:rPr>
                              <w:caps/>
                              <w:color w:val="4472C4" w:themeColor="accent1"/>
                              <w:sz w:val="20"/>
                              <w:szCs w:val="20"/>
                            </w:rPr>
                            <w:t>Implementatieplan</w:t>
                          </w:r>
                        </w:sdtContent>
                      </w:sdt>
                      <w:r w:rsidR="0056557F">
                        <w:rPr>
                          <w:caps/>
                          <w:color w:val="808080" w:themeColor="background1" w:themeShade="80"/>
                          <w:sz w:val="20"/>
                          <w:szCs w:val="20"/>
                        </w:rPr>
                        <w:t> | </w:t>
                      </w:r>
                      <w:sdt>
                        <w:sdtPr>
                          <w:rPr>
                            <w:color w:val="808080" w:themeColor="background1" w:themeShade="80"/>
                            <w:sz w:val="20"/>
                            <w:szCs w:val="20"/>
                          </w:rPr>
                          <w:alias w:val="Ondertitel"/>
                          <w:tag w:val=""/>
                          <w:id w:val="-1480759686"/>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Kandinsky college – Malderburchstraat 11</w:t>
                          </w:r>
                        </w:sdtContent>
                      </w:sdt>
                    </w:p>
                  </w:txbxContent>
                </v:textbox>
              </v:shape>
              <w10:wrap anchorx="page" anchory="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0108" w14:textId="044756D3" w:rsidR="00FB5F60" w:rsidRDefault="00FB5F60" w:rsidP="00FB5F60">
    <w:pPr>
      <w:pStyle w:val="Footer"/>
      <w:ind w:firstLine="360"/>
    </w:pPr>
    <w:r>
      <w:rPr>
        <w:caps/>
        <w:noProof/>
        <w:color w:val="4472C4" w:themeColor="accent1"/>
        <w:sz w:val="20"/>
        <w:szCs w:val="20"/>
        <w:lang w:eastAsia="nl-NL"/>
      </w:rPr>
      <w:drawing>
        <wp:anchor distT="0" distB="0" distL="114300" distR="114300" simplePos="0" relativeHeight="251660288" behindDoc="0" locked="0" layoutInCell="1" allowOverlap="1" wp14:anchorId="3087E4E3" wp14:editId="56206505">
          <wp:simplePos x="0" y="0"/>
          <wp:positionH relativeFrom="column">
            <wp:posOffset>2160905</wp:posOffset>
          </wp:positionH>
          <wp:positionV relativeFrom="paragraph">
            <wp:posOffset>-111760</wp:posOffset>
          </wp:positionV>
          <wp:extent cx="1598930" cy="442595"/>
          <wp:effectExtent l="0" t="0" r="1270" b="0"/>
          <wp:wrapTight wrapText="bothSides">
            <wp:wrapPolygon edited="0">
              <wp:start x="0" y="0"/>
              <wp:lineTo x="0" y="19834"/>
              <wp:lineTo x="21274" y="19834"/>
              <wp:lineTo x="21274" y="0"/>
              <wp:lineTo x="0" y="0"/>
            </wp:wrapPolygon>
          </wp:wrapTight>
          <wp:docPr id="2" name="Afbeelding 2" descr="../Documents/Afstuderen/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Afstuderen/Unknow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442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472EB" w14:textId="77777777" w:rsidR="00BD5CDA" w:rsidRDefault="00BD5CDA" w:rsidP="00FB5F60">
      <w:r>
        <w:separator/>
      </w:r>
    </w:p>
  </w:footnote>
  <w:footnote w:type="continuationSeparator" w:id="0">
    <w:p w14:paraId="0162F382" w14:textId="77777777" w:rsidR="00BD5CDA" w:rsidRDefault="00BD5CDA" w:rsidP="00FB5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62125"/>
    <w:multiLevelType w:val="hybridMultilevel"/>
    <w:tmpl w:val="CFCEBC2E"/>
    <w:lvl w:ilvl="0" w:tplc="993C16BE">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2420B7"/>
    <w:multiLevelType w:val="hybridMultilevel"/>
    <w:tmpl w:val="83584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B954A5D"/>
    <w:multiLevelType w:val="hybridMultilevel"/>
    <w:tmpl w:val="F7D8C6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39"/>
    <w:rsid w:val="000174B6"/>
    <w:rsid w:val="000219B2"/>
    <w:rsid w:val="0003527E"/>
    <w:rsid w:val="0003766B"/>
    <w:rsid w:val="000629B9"/>
    <w:rsid w:val="00095350"/>
    <w:rsid w:val="00096CE2"/>
    <w:rsid w:val="000E0A12"/>
    <w:rsid w:val="00101150"/>
    <w:rsid w:val="00122F20"/>
    <w:rsid w:val="00130A9A"/>
    <w:rsid w:val="001553BD"/>
    <w:rsid w:val="00170571"/>
    <w:rsid w:val="00186FDA"/>
    <w:rsid w:val="001A00E5"/>
    <w:rsid w:val="001B48B0"/>
    <w:rsid w:val="001B67DA"/>
    <w:rsid w:val="001C1BF7"/>
    <w:rsid w:val="001C5D16"/>
    <w:rsid w:val="001D79E4"/>
    <w:rsid w:val="001E32E4"/>
    <w:rsid w:val="00206313"/>
    <w:rsid w:val="00213454"/>
    <w:rsid w:val="002314B7"/>
    <w:rsid w:val="002374F1"/>
    <w:rsid w:val="00263BA0"/>
    <w:rsid w:val="00283C45"/>
    <w:rsid w:val="002846C7"/>
    <w:rsid w:val="002A2777"/>
    <w:rsid w:val="002A5F5A"/>
    <w:rsid w:val="002B08BE"/>
    <w:rsid w:val="002B4380"/>
    <w:rsid w:val="002B61A0"/>
    <w:rsid w:val="002F1253"/>
    <w:rsid w:val="002F17F7"/>
    <w:rsid w:val="002F3BC1"/>
    <w:rsid w:val="00300563"/>
    <w:rsid w:val="00305097"/>
    <w:rsid w:val="003105F9"/>
    <w:rsid w:val="00324E92"/>
    <w:rsid w:val="00325528"/>
    <w:rsid w:val="003308DF"/>
    <w:rsid w:val="00342556"/>
    <w:rsid w:val="003430B7"/>
    <w:rsid w:val="00344E9B"/>
    <w:rsid w:val="0035237C"/>
    <w:rsid w:val="003547EA"/>
    <w:rsid w:val="00356663"/>
    <w:rsid w:val="00375E3F"/>
    <w:rsid w:val="003A00D6"/>
    <w:rsid w:val="003A0E25"/>
    <w:rsid w:val="003A1235"/>
    <w:rsid w:val="003A42FA"/>
    <w:rsid w:val="003B1A16"/>
    <w:rsid w:val="003B4433"/>
    <w:rsid w:val="003B541B"/>
    <w:rsid w:val="003F4D37"/>
    <w:rsid w:val="00412872"/>
    <w:rsid w:val="004163CF"/>
    <w:rsid w:val="0042675B"/>
    <w:rsid w:val="0042716C"/>
    <w:rsid w:val="00452109"/>
    <w:rsid w:val="004537B7"/>
    <w:rsid w:val="004723F8"/>
    <w:rsid w:val="00487FF1"/>
    <w:rsid w:val="00493C64"/>
    <w:rsid w:val="00496648"/>
    <w:rsid w:val="004E7C28"/>
    <w:rsid w:val="004F54B4"/>
    <w:rsid w:val="00540F17"/>
    <w:rsid w:val="005421C4"/>
    <w:rsid w:val="00555383"/>
    <w:rsid w:val="0056557F"/>
    <w:rsid w:val="00575CBB"/>
    <w:rsid w:val="00585367"/>
    <w:rsid w:val="005A3047"/>
    <w:rsid w:val="005E6540"/>
    <w:rsid w:val="005F739D"/>
    <w:rsid w:val="0060581F"/>
    <w:rsid w:val="00610D6D"/>
    <w:rsid w:val="00614D21"/>
    <w:rsid w:val="0062435D"/>
    <w:rsid w:val="00676C8B"/>
    <w:rsid w:val="00690355"/>
    <w:rsid w:val="006A4E71"/>
    <w:rsid w:val="006B0C2E"/>
    <w:rsid w:val="006B1E3A"/>
    <w:rsid w:val="006B43CF"/>
    <w:rsid w:val="006C42C3"/>
    <w:rsid w:val="006C60C0"/>
    <w:rsid w:val="006E10AD"/>
    <w:rsid w:val="0071206D"/>
    <w:rsid w:val="00721142"/>
    <w:rsid w:val="00721C59"/>
    <w:rsid w:val="007345FC"/>
    <w:rsid w:val="00794581"/>
    <w:rsid w:val="0079619B"/>
    <w:rsid w:val="007A118B"/>
    <w:rsid w:val="007A2C8D"/>
    <w:rsid w:val="007E72EE"/>
    <w:rsid w:val="007F31E9"/>
    <w:rsid w:val="007F3637"/>
    <w:rsid w:val="008414E6"/>
    <w:rsid w:val="0084251F"/>
    <w:rsid w:val="008477A2"/>
    <w:rsid w:val="00864CE4"/>
    <w:rsid w:val="00871EEB"/>
    <w:rsid w:val="00875996"/>
    <w:rsid w:val="008801CF"/>
    <w:rsid w:val="008802BC"/>
    <w:rsid w:val="00886824"/>
    <w:rsid w:val="00893056"/>
    <w:rsid w:val="008A78B2"/>
    <w:rsid w:val="008B2984"/>
    <w:rsid w:val="008B7A10"/>
    <w:rsid w:val="008D2ACE"/>
    <w:rsid w:val="008F5612"/>
    <w:rsid w:val="00903AD8"/>
    <w:rsid w:val="009205DA"/>
    <w:rsid w:val="00972BF5"/>
    <w:rsid w:val="0097684E"/>
    <w:rsid w:val="0098437D"/>
    <w:rsid w:val="00987958"/>
    <w:rsid w:val="00992412"/>
    <w:rsid w:val="00997A9F"/>
    <w:rsid w:val="009A0284"/>
    <w:rsid w:val="009A0415"/>
    <w:rsid w:val="009B1C4D"/>
    <w:rsid w:val="009B6B62"/>
    <w:rsid w:val="009C7231"/>
    <w:rsid w:val="009D4E2B"/>
    <w:rsid w:val="00A01656"/>
    <w:rsid w:val="00A02258"/>
    <w:rsid w:val="00A41DE2"/>
    <w:rsid w:val="00A50CF1"/>
    <w:rsid w:val="00A64E32"/>
    <w:rsid w:val="00A766EA"/>
    <w:rsid w:val="00A77107"/>
    <w:rsid w:val="00A8247D"/>
    <w:rsid w:val="00A85A61"/>
    <w:rsid w:val="00AB4886"/>
    <w:rsid w:val="00AC0739"/>
    <w:rsid w:val="00AC2ED8"/>
    <w:rsid w:val="00AC3060"/>
    <w:rsid w:val="00AC5443"/>
    <w:rsid w:val="00AD153F"/>
    <w:rsid w:val="00B14038"/>
    <w:rsid w:val="00B34A7A"/>
    <w:rsid w:val="00B57AF7"/>
    <w:rsid w:val="00B6754F"/>
    <w:rsid w:val="00BA1C77"/>
    <w:rsid w:val="00BC6C39"/>
    <w:rsid w:val="00BD5CDA"/>
    <w:rsid w:val="00BD6B36"/>
    <w:rsid w:val="00C002CC"/>
    <w:rsid w:val="00C11250"/>
    <w:rsid w:val="00C2463E"/>
    <w:rsid w:val="00C3421F"/>
    <w:rsid w:val="00C353C9"/>
    <w:rsid w:val="00C3635E"/>
    <w:rsid w:val="00C420D0"/>
    <w:rsid w:val="00C433FD"/>
    <w:rsid w:val="00CA15C1"/>
    <w:rsid w:val="00CC27D6"/>
    <w:rsid w:val="00CD23B2"/>
    <w:rsid w:val="00CF574B"/>
    <w:rsid w:val="00CF618B"/>
    <w:rsid w:val="00D32267"/>
    <w:rsid w:val="00D55B59"/>
    <w:rsid w:val="00D579B1"/>
    <w:rsid w:val="00D73216"/>
    <w:rsid w:val="00D80AD8"/>
    <w:rsid w:val="00D95893"/>
    <w:rsid w:val="00DA5E80"/>
    <w:rsid w:val="00DD4867"/>
    <w:rsid w:val="00E102BA"/>
    <w:rsid w:val="00E123BD"/>
    <w:rsid w:val="00E22D4A"/>
    <w:rsid w:val="00E33CFC"/>
    <w:rsid w:val="00E37135"/>
    <w:rsid w:val="00E55705"/>
    <w:rsid w:val="00E73A8E"/>
    <w:rsid w:val="00E949E9"/>
    <w:rsid w:val="00E94C95"/>
    <w:rsid w:val="00EE53AC"/>
    <w:rsid w:val="00EE72F3"/>
    <w:rsid w:val="00F0482A"/>
    <w:rsid w:val="00F05AC6"/>
    <w:rsid w:val="00F14927"/>
    <w:rsid w:val="00F206A6"/>
    <w:rsid w:val="00F3227E"/>
    <w:rsid w:val="00F635C8"/>
    <w:rsid w:val="00F9454B"/>
    <w:rsid w:val="00F95F12"/>
    <w:rsid w:val="00F96609"/>
    <w:rsid w:val="00FB5F60"/>
    <w:rsid w:val="00FC1E12"/>
    <w:rsid w:val="00FD583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654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C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6C39"/>
    <w:rPr>
      <w:rFonts w:eastAsiaTheme="minorEastAsia"/>
      <w:sz w:val="22"/>
      <w:szCs w:val="22"/>
      <w:lang w:val="en-US" w:eastAsia="zh-CN"/>
    </w:rPr>
  </w:style>
  <w:style w:type="character" w:customStyle="1" w:styleId="NoSpacingChar">
    <w:name w:val="No Spacing Char"/>
    <w:basedOn w:val="DefaultParagraphFont"/>
    <w:link w:val="NoSpacing"/>
    <w:uiPriority w:val="1"/>
    <w:rsid w:val="00BC6C39"/>
    <w:rPr>
      <w:rFonts w:eastAsiaTheme="minorEastAsia"/>
      <w:sz w:val="22"/>
      <w:szCs w:val="22"/>
      <w:lang w:val="en-US" w:eastAsia="zh-CN"/>
    </w:rPr>
  </w:style>
  <w:style w:type="character" w:customStyle="1" w:styleId="Heading1Char">
    <w:name w:val="Heading 1 Char"/>
    <w:basedOn w:val="DefaultParagraphFont"/>
    <w:link w:val="Heading1"/>
    <w:uiPriority w:val="9"/>
    <w:rsid w:val="00BC6C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6C39"/>
    <w:pPr>
      <w:spacing w:before="480" w:line="276" w:lineRule="auto"/>
      <w:outlineLvl w:val="9"/>
    </w:pPr>
    <w:rPr>
      <w:b/>
      <w:bCs/>
      <w:sz w:val="28"/>
      <w:szCs w:val="28"/>
      <w:lang w:eastAsia="nl-NL"/>
    </w:rPr>
  </w:style>
  <w:style w:type="paragraph" w:styleId="TOC1">
    <w:name w:val="toc 1"/>
    <w:basedOn w:val="Normal"/>
    <w:next w:val="Normal"/>
    <w:autoRedefine/>
    <w:uiPriority w:val="39"/>
    <w:unhideWhenUsed/>
    <w:rsid w:val="00BC6C39"/>
    <w:pPr>
      <w:spacing w:before="120"/>
    </w:pPr>
    <w:rPr>
      <w:b/>
      <w:bCs/>
      <w:sz w:val="22"/>
      <w:szCs w:val="22"/>
    </w:rPr>
  </w:style>
  <w:style w:type="character" w:styleId="Hyperlink">
    <w:name w:val="Hyperlink"/>
    <w:basedOn w:val="DefaultParagraphFont"/>
    <w:uiPriority w:val="99"/>
    <w:unhideWhenUsed/>
    <w:rsid w:val="00BC6C39"/>
    <w:rPr>
      <w:color w:val="0563C1" w:themeColor="hyperlink"/>
      <w:u w:val="single"/>
    </w:rPr>
  </w:style>
  <w:style w:type="paragraph" w:styleId="TOC2">
    <w:name w:val="toc 2"/>
    <w:basedOn w:val="Normal"/>
    <w:next w:val="Normal"/>
    <w:autoRedefine/>
    <w:uiPriority w:val="39"/>
    <w:semiHidden/>
    <w:unhideWhenUsed/>
    <w:rsid w:val="00BC6C39"/>
    <w:pPr>
      <w:ind w:left="240"/>
    </w:pPr>
    <w:rPr>
      <w:i/>
      <w:iCs/>
      <w:sz w:val="22"/>
      <w:szCs w:val="22"/>
    </w:rPr>
  </w:style>
  <w:style w:type="paragraph" w:styleId="TOC3">
    <w:name w:val="toc 3"/>
    <w:basedOn w:val="Normal"/>
    <w:next w:val="Normal"/>
    <w:autoRedefine/>
    <w:uiPriority w:val="39"/>
    <w:semiHidden/>
    <w:unhideWhenUsed/>
    <w:rsid w:val="00BC6C39"/>
    <w:pPr>
      <w:ind w:left="480"/>
    </w:pPr>
    <w:rPr>
      <w:sz w:val="22"/>
      <w:szCs w:val="22"/>
    </w:rPr>
  </w:style>
  <w:style w:type="paragraph" w:styleId="TOC4">
    <w:name w:val="toc 4"/>
    <w:basedOn w:val="Normal"/>
    <w:next w:val="Normal"/>
    <w:autoRedefine/>
    <w:uiPriority w:val="39"/>
    <w:semiHidden/>
    <w:unhideWhenUsed/>
    <w:rsid w:val="00BC6C39"/>
    <w:pPr>
      <w:ind w:left="720"/>
    </w:pPr>
    <w:rPr>
      <w:sz w:val="20"/>
      <w:szCs w:val="20"/>
    </w:rPr>
  </w:style>
  <w:style w:type="paragraph" w:styleId="TOC5">
    <w:name w:val="toc 5"/>
    <w:basedOn w:val="Normal"/>
    <w:next w:val="Normal"/>
    <w:autoRedefine/>
    <w:uiPriority w:val="39"/>
    <w:semiHidden/>
    <w:unhideWhenUsed/>
    <w:rsid w:val="00BC6C39"/>
    <w:pPr>
      <w:ind w:left="960"/>
    </w:pPr>
    <w:rPr>
      <w:sz w:val="20"/>
      <w:szCs w:val="20"/>
    </w:rPr>
  </w:style>
  <w:style w:type="paragraph" w:styleId="TOC6">
    <w:name w:val="toc 6"/>
    <w:basedOn w:val="Normal"/>
    <w:next w:val="Normal"/>
    <w:autoRedefine/>
    <w:uiPriority w:val="39"/>
    <w:semiHidden/>
    <w:unhideWhenUsed/>
    <w:rsid w:val="00BC6C39"/>
    <w:pPr>
      <w:ind w:left="1200"/>
    </w:pPr>
    <w:rPr>
      <w:sz w:val="20"/>
      <w:szCs w:val="20"/>
    </w:rPr>
  </w:style>
  <w:style w:type="paragraph" w:styleId="TOC7">
    <w:name w:val="toc 7"/>
    <w:basedOn w:val="Normal"/>
    <w:next w:val="Normal"/>
    <w:autoRedefine/>
    <w:uiPriority w:val="39"/>
    <w:semiHidden/>
    <w:unhideWhenUsed/>
    <w:rsid w:val="00BC6C39"/>
    <w:pPr>
      <w:ind w:left="1440"/>
    </w:pPr>
    <w:rPr>
      <w:sz w:val="20"/>
      <w:szCs w:val="20"/>
    </w:rPr>
  </w:style>
  <w:style w:type="paragraph" w:styleId="TOC8">
    <w:name w:val="toc 8"/>
    <w:basedOn w:val="Normal"/>
    <w:next w:val="Normal"/>
    <w:autoRedefine/>
    <w:uiPriority w:val="39"/>
    <w:semiHidden/>
    <w:unhideWhenUsed/>
    <w:rsid w:val="00BC6C39"/>
    <w:pPr>
      <w:ind w:left="1680"/>
    </w:pPr>
    <w:rPr>
      <w:sz w:val="20"/>
      <w:szCs w:val="20"/>
    </w:rPr>
  </w:style>
  <w:style w:type="paragraph" w:styleId="TOC9">
    <w:name w:val="toc 9"/>
    <w:basedOn w:val="Normal"/>
    <w:next w:val="Normal"/>
    <w:autoRedefine/>
    <w:uiPriority w:val="39"/>
    <w:semiHidden/>
    <w:unhideWhenUsed/>
    <w:rsid w:val="00BC6C39"/>
    <w:pPr>
      <w:ind w:left="1920"/>
    </w:pPr>
    <w:rPr>
      <w:sz w:val="20"/>
      <w:szCs w:val="20"/>
    </w:rPr>
  </w:style>
  <w:style w:type="paragraph" w:styleId="Header">
    <w:name w:val="header"/>
    <w:basedOn w:val="Normal"/>
    <w:link w:val="HeaderChar"/>
    <w:uiPriority w:val="99"/>
    <w:unhideWhenUsed/>
    <w:rsid w:val="00FB5F60"/>
    <w:pPr>
      <w:tabs>
        <w:tab w:val="center" w:pos="4536"/>
        <w:tab w:val="right" w:pos="9072"/>
      </w:tabs>
    </w:pPr>
  </w:style>
  <w:style w:type="character" w:customStyle="1" w:styleId="HeaderChar">
    <w:name w:val="Header Char"/>
    <w:basedOn w:val="DefaultParagraphFont"/>
    <w:link w:val="Header"/>
    <w:uiPriority w:val="99"/>
    <w:rsid w:val="00FB5F60"/>
  </w:style>
  <w:style w:type="paragraph" w:styleId="Footer">
    <w:name w:val="footer"/>
    <w:basedOn w:val="Normal"/>
    <w:link w:val="FooterChar"/>
    <w:uiPriority w:val="99"/>
    <w:unhideWhenUsed/>
    <w:rsid w:val="00FB5F60"/>
    <w:pPr>
      <w:tabs>
        <w:tab w:val="center" w:pos="4536"/>
        <w:tab w:val="right" w:pos="9072"/>
      </w:tabs>
    </w:pPr>
  </w:style>
  <w:style w:type="character" w:customStyle="1" w:styleId="FooterChar">
    <w:name w:val="Footer Char"/>
    <w:basedOn w:val="DefaultParagraphFont"/>
    <w:link w:val="Footer"/>
    <w:uiPriority w:val="99"/>
    <w:rsid w:val="00FB5F60"/>
  </w:style>
  <w:style w:type="character" w:styleId="PageNumber">
    <w:name w:val="page number"/>
    <w:basedOn w:val="DefaultParagraphFont"/>
    <w:uiPriority w:val="99"/>
    <w:semiHidden/>
    <w:unhideWhenUsed/>
    <w:rsid w:val="00FB5F60"/>
  </w:style>
  <w:style w:type="paragraph" w:styleId="NormalWeb">
    <w:name w:val="Normal (Web)"/>
    <w:basedOn w:val="Normal"/>
    <w:uiPriority w:val="99"/>
    <w:unhideWhenUsed/>
    <w:rsid w:val="00C3421F"/>
    <w:pPr>
      <w:spacing w:before="100" w:beforeAutospacing="1" w:after="100" w:afterAutospacing="1"/>
    </w:pPr>
    <w:rPr>
      <w:rFonts w:ascii="Times New Roman" w:hAnsi="Times New Roman"/>
      <w:lang w:eastAsia="nl-NL"/>
    </w:rPr>
  </w:style>
  <w:style w:type="paragraph" w:styleId="ListParagraph">
    <w:name w:val="List Paragraph"/>
    <w:basedOn w:val="Normal"/>
    <w:uiPriority w:val="34"/>
    <w:qFormat/>
    <w:rsid w:val="007A118B"/>
    <w:pPr>
      <w:ind w:left="720"/>
      <w:contextualSpacing/>
    </w:pPr>
  </w:style>
  <w:style w:type="table" w:styleId="TableGrid">
    <w:name w:val="Table Grid"/>
    <w:basedOn w:val="TableNormal"/>
    <w:uiPriority w:val="39"/>
    <w:rsid w:val="0020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20631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B39C906EB99748B8FA9DA083711B82" ma:contentTypeVersion="0" ma:contentTypeDescription="Een nieuw document maken." ma:contentTypeScope="" ma:versionID="bbb5a81d0b5e3b7cab3cf464b5c768e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741EB3-567D-4200-BC0C-5535F3CDDBD9}">
  <ds:schemaRef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22E80F-36CB-4241-A4B4-5A1BFF009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6232AD-E8E1-4E89-A5A7-28AE0F6012B9}">
  <ds:schemaRefs>
    <ds:schemaRef ds:uri="http://schemas.microsoft.com/sharepoint/v3/contenttype/forms"/>
  </ds:schemaRefs>
</ds:datastoreItem>
</file>

<file path=customXml/itemProps5.xml><?xml version="1.0" encoding="utf-8"?>
<ds:datastoreItem xmlns:ds="http://schemas.openxmlformats.org/officeDocument/2006/customXml" ds:itemID="{28E310EF-6C1B-4F7C-812D-A37EC163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1475</Words>
  <Characters>8115</Characters>
  <Application>Microsoft Office Word</Application>
  <DocSecurity>4</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Implementatieplan</vt:lpstr>
      <vt:lpstr>Implementatieplan</vt:lpstr>
    </vt:vector>
  </TitlesOfParts>
  <Company>Hogeschool van Arnhem en Nijmegen</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Implementatieplan</dc:title>
  <dc:subject>Kandinsky college – Malderburchstraat 11</dc:subject>
  <dc:creator>Ayla Busser – 528811</dc:creator>
  <cp:keywords/>
  <dc:description/>
  <cp:lastModifiedBy>Wanders Joost</cp:lastModifiedBy>
  <cp:revision>2</cp:revision>
  <dcterms:created xsi:type="dcterms:W3CDTF">2019-05-14T12:34:00Z</dcterms:created>
  <dcterms:modified xsi:type="dcterms:W3CDTF">2019-05-14T12:34:00Z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0x01010009B39C906EB99748B8FA9DA083711B82</vt:lpwstr>
  </property>
</Properties>
</file>